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05" w:rsidRDefault="00A75A05" w:rsidP="00C70460">
      <w:pPr>
        <w:jc w:val="center"/>
        <w:rPr>
          <w:b/>
        </w:rPr>
      </w:pPr>
      <w:bookmarkStart w:id="0" w:name="_GoBack"/>
      <w:bookmarkEnd w:id="0"/>
    </w:p>
    <w:p w:rsidR="00C70460" w:rsidRPr="004B0C54" w:rsidRDefault="00C70460" w:rsidP="00C70460">
      <w:pPr>
        <w:jc w:val="center"/>
        <w:rPr>
          <w:b/>
        </w:rPr>
      </w:pPr>
      <w:r w:rsidRPr="004B0C54">
        <w:rPr>
          <w:b/>
        </w:rPr>
        <w:t>И</w:t>
      </w:r>
      <w:r>
        <w:rPr>
          <w:b/>
        </w:rPr>
        <w:t xml:space="preserve"> </w:t>
      </w:r>
      <w:r w:rsidRPr="004B0C54">
        <w:rPr>
          <w:b/>
        </w:rPr>
        <w:t>З</w:t>
      </w:r>
      <w:r>
        <w:rPr>
          <w:b/>
        </w:rPr>
        <w:t xml:space="preserve"> </w:t>
      </w:r>
      <w:r w:rsidRPr="004B0C54">
        <w:rPr>
          <w:b/>
        </w:rPr>
        <w:t>В</w:t>
      </w:r>
      <w:r>
        <w:rPr>
          <w:b/>
        </w:rPr>
        <w:t xml:space="preserve"> </w:t>
      </w:r>
      <w:r w:rsidRPr="004B0C54">
        <w:rPr>
          <w:b/>
        </w:rPr>
        <w:t>Л</w:t>
      </w:r>
      <w:r>
        <w:rPr>
          <w:b/>
        </w:rPr>
        <w:t xml:space="preserve"> </w:t>
      </w:r>
      <w:r w:rsidRPr="004B0C54">
        <w:rPr>
          <w:b/>
        </w:rPr>
        <w:t>Е</w:t>
      </w:r>
      <w:r>
        <w:rPr>
          <w:b/>
        </w:rPr>
        <w:t xml:space="preserve"> </w:t>
      </w:r>
      <w:r w:rsidRPr="004B0C54">
        <w:rPr>
          <w:b/>
        </w:rPr>
        <w:t>Ч</w:t>
      </w:r>
      <w:r>
        <w:rPr>
          <w:b/>
        </w:rPr>
        <w:t xml:space="preserve"> </w:t>
      </w:r>
      <w:r w:rsidRPr="004B0C54">
        <w:rPr>
          <w:b/>
        </w:rPr>
        <w:t>Е</w:t>
      </w:r>
      <w:r>
        <w:rPr>
          <w:b/>
        </w:rPr>
        <w:t xml:space="preserve"> </w:t>
      </w:r>
      <w:r w:rsidRPr="004B0C54">
        <w:rPr>
          <w:b/>
        </w:rPr>
        <w:t>Н</w:t>
      </w:r>
      <w:r>
        <w:rPr>
          <w:b/>
        </w:rPr>
        <w:t xml:space="preserve"> </w:t>
      </w:r>
      <w:r w:rsidRPr="004B0C54">
        <w:rPr>
          <w:b/>
        </w:rPr>
        <w:t>И</w:t>
      </w:r>
      <w:r>
        <w:rPr>
          <w:b/>
        </w:rPr>
        <w:t xml:space="preserve"> </w:t>
      </w:r>
      <w:r w:rsidRPr="004B0C54">
        <w:rPr>
          <w:b/>
        </w:rPr>
        <w:t xml:space="preserve">Е </w:t>
      </w:r>
    </w:p>
    <w:p w:rsidR="00C70460" w:rsidRPr="00A60F7F" w:rsidRDefault="00C70460" w:rsidP="00C70460">
      <w:pPr>
        <w:ind w:firstLine="720"/>
        <w:jc w:val="both"/>
        <w:rPr>
          <w:lang w:val="ru-RU"/>
        </w:rPr>
      </w:pPr>
    </w:p>
    <w:p w:rsidR="00C70460" w:rsidRPr="007539C6" w:rsidRDefault="00C70460" w:rsidP="00C70460">
      <w:pPr>
        <w:ind w:left="708" w:firstLine="708"/>
        <w:jc w:val="center"/>
        <w:rPr>
          <w:b/>
        </w:rPr>
      </w:pPr>
      <w:r>
        <w:t xml:space="preserve">от Протокол  за </w:t>
      </w:r>
      <w:r w:rsidRPr="009031B8">
        <w:t>прове</w:t>
      </w:r>
      <w:r>
        <w:t>дения</w:t>
      </w:r>
      <w:r w:rsidRPr="009031B8">
        <w:t xml:space="preserve"> конкурс</w:t>
      </w:r>
      <w:r w:rsidRPr="00AD1854">
        <w:t xml:space="preserve"> </w:t>
      </w:r>
      <w:r w:rsidRPr="00AD1854">
        <w:rPr>
          <w:lang w:val="ru-RU"/>
        </w:rPr>
        <w:t xml:space="preserve">за </w:t>
      </w:r>
      <w:r w:rsidRPr="00E068B2">
        <w:t>длъжност</w:t>
      </w:r>
      <w:r w:rsidRPr="00E351E0">
        <w:t xml:space="preserve"> </w:t>
      </w:r>
      <w:r w:rsidR="0035547A">
        <w:t>младши</w:t>
      </w:r>
      <w:r w:rsidRPr="007539C6">
        <w:t xml:space="preserve"> експерт</w:t>
      </w:r>
      <w:r>
        <w:t xml:space="preserve"> в</w:t>
      </w:r>
      <w:r>
        <w:rPr>
          <w:b/>
        </w:rPr>
        <w:t xml:space="preserve">  </w:t>
      </w:r>
      <w:r w:rsidRPr="00E351E0">
        <w:t>отдел „</w:t>
      </w:r>
      <w:r>
        <w:t xml:space="preserve">Регионална лаборатория </w:t>
      </w:r>
      <w:r w:rsidR="007C535F">
        <w:t>Плевен</w:t>
      </w:r>
      <w:r w:rsidRPr="00E351E0">
        <w:t xml:space="preserve">” </w:t>
      </w:r>
      <w:r>
        <w:t xml:space="preserve">към Главна </w:t>
      </w:r>
      <w:r w:rsidRPr="004675EA">
        <w:t>дирекция „</w:t>
      </w:r>
      <w:r>
        <w:rPr>
          <w:lang w:val="ru-RU"/>
        </w:rPr>
        <w:t>Лабораторно-аналитична дейност</w:t>
      </w:r>
      <w:r w:rsidRPr="004675EA">
        <w:t>”</w:t>
      </w:r>
    </w:p>
    <w:p w:rsidR="00C70460" w:rsidRPr="003D652C" w:rsidRDefault="00C70460" w:rsidP="00C70460">
      <w:pPr>
        <w:rPr>
          <w:sz w:val="16"/>
          <w:szCs w:val="16"/>
        </w:rPr>
      </w:pPr>
    </w:p>
    <w:p w:rsidR="00C70460" w:rsidRDefault="00C70460" w:rsidP="00C70460">
      <w:pPr>
        <w:ind w:firstLine="708"/>
        <w:jc w:val="both"/>
      </w:pPr>
      <w:r w:rsidRPr="00DB7C00">
        <w:t>В закрито</w:t>
      </w:r>
      <w:r>
        <w:t xml:space="preserve"> </w:t>
      </w:r>
      <w:r w:rsidRPr="00DB7C00">
        <w:t xml:space="preserve">заседание комисията разгледа и оцени </w:t>
      </w:r>
      <w:r>
        <w:t>теста. Явилите се на конкурса кандидати</w:t>
      </w:r>
      <w:r w:rsidRPr="00DB7C00">
        <w:t xml:space="preserve"> получи</w:t>
      </w:r>
      <w:r>
        <w:t>ха</w:t>
      </w:r>
      <w:r w:rsidRPr="00DB7C00">
        <w:t xml:space="preserve"> следни</w:t>
      </w:r>
      <w:r>
        <w:t>те</w:t>
      </w:r>
      <w:r w:rsidRPr="0059678F">
        <w:t xml:space="preserve"> </w:t>
      </w:r>
      <w:r w:rsidRPr="00DB7C00">
        <w:t>резулта</w:t>
      </w:r>
      <w:r>
        <w:t>ти</w:t>
      </w:r>
      <w:r w:rsidRPr="00DB7C00">
        <w:t xml:space="preserve"> на </w:t>
      </w:r>
      <w:r>
        <w:t>теста</w:t>
      </w:r>
      <w:r w:rsidRPr="00DB7C00">
        <w:t>:</w:t>
      </w:r>
    </w:p>
    <w:p w:rsidR="00E06391" w:rsidRPr="00E06391" w:rsidRDefault="00E06391" w:rsidP="00C70460">
      <w:pPr>
        <w:ind w:firstLine="708"/>
        <w:jc w:val="both"/>
        <w:rPr>
          <w:sz w:val="16"/>
          <w:szCs w:val="16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731"/>
        <w:gridCol w:w="3260"/>
      </w:tblGrid>
      <w:tr w:rsidR="0035547A" w:rsidRPr="00D60E88" w:rsidTr="0035547A">
        <w:trPr>
          <w:trHeight w:val="247"/>
        </w:trPr>
        <w:tc>
          <w:tcPr>
            <w:tcW w:w="655" w:type="dxa"/>
          </w:tcPr>
          <w:p w:rsidR="0035547A" w:rsidRPr="00D60E88" w:rsidRDefault="0035547A" w:rsidP="00305CFE">
            <w:pPr>
              <w:jc w:val="both"/>
              <w:rPr>
                <w:b/>
              </w:rPr>
            </w:pPr>
            <w:r w:rsidRPr="00D60E88">
              <w:rPr>
                <w:b/>
              </w:rPr>
              <w:t>№</w:t>
            </w:r>
          </w:p>
        </w:tc>
        <w:tc>
          <w:tcPr>
            <w:tcW w:w="4731" w:type="dxa"/>
          </w:tcPr>
          <w:p w:rsidR="0035547A" w:rsidRPr="00D60E88" w:rsidRDefault="0035547A" w:rsidP="00305CFE">
            <w:pPr>
              <w:jc w:val="center"/>
              <w:rPr>
                <w:b/>
                <w:lang w:val="ru-RU"/>
              </w:rPr>
            </w:pPr>
            <w:r w:rsidRPr="00D60E88">
              <w:rPr>
                <w:b/>
                <w:lang w:val="ru-RU"/>
              </w:rPr>
              <w:t>Име и фамилия на кандидата</w:t>
            </w:r>
          </w:p>
        </w:tc>
        <w:tc>
          <w:tcPr>
            <w:tcW w:w="3260" w:type="dxa"/>
          </w:tcPr>
          <w:p w:rsidR="0035547A" w:rsidRPr="00D60E88" w:rsidRDefault="0035547A" w:rsidP="00305CFE">
            <w:pPr>
              <w:jc w:val="center"/>
              <w:rPr>
                <w:b/>
              </w:rPr>
            </w:pPr>
            <w:r w:rsidRPr="00D60E88">
              <w:rPr>
                <w:b/>
              </w:rPr>
              <w:t>Резултати от теста</w:t>
            </w:r>
          </w:p>
        </w:tc>
      </w:tr>
      <w:tr w:rsidR="0035547A" w:rsidRPr="00FE1A55" w:rsidTr="00305CFE">
        <w:tc>
          <w:tcPr>
            <w:tcW w:w="655" w:type="dxa"/>
          </w:tcPr>
          <w:p w:rsidR="0035547A" w:rsidRPr="00FE1A55" w:rsidRDefault="0035547A" w:rsidP="00305CFE">
            <w:pPr>
              <w:jc w:val="center"/>
            </w:pPr>
            <w:r w:rsidRPr="00FE1A55">
              <w:t>1.</w:t>
            </w:r>
          </w:p>
        </w:tc>
        <w:tc>
          <w:tcPr>
            <w:tcW w:w="4731" w:type="dxa"/>
          </w:tcPr>
          <w:p w:rsidR="0035547A" w:rsidRPr="00FE1A55" w:rsidRDefault="0035547A" w:rsidP="00305CFE">
            <w:pPr>
              <w:jc w:val="both"/>
            </w:pPr>
            <w:r w:rsidRPr="00A14284">
              <w:rPr>
                <w:rFonts w:hint="eastAsia"/>
              </w:rPr>
              <w:t>Димона</w:t>
            </w:r>
            <w:r w:rsidRPr="00A14284">
              <w:t xml:space="preserve"> </w:t>
            </w:r>
            <w:r w:rsidRPr="00A14284">
              <w:rPr>
                <w:rFonts w:hint="eastAsia"/>
              </w:rPr>
              <w:t>Вълкова</w:t>
            </w:r>
          </w:p>
        </w:tc>
        <w:tc>
          <w:tcPr>
            <w:tcW w:w="3260" w:type="dxa"/>
          </w:tcPr>
          <w:p w:rsidR="0035547A" w:rsidRPr="00FE1A55" w:rsidRDefault="0035547A" w:rsidP="00305C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E1A55">
              <w:rPr>
                <w:b/>
              </w:rPr>
              <w:t xml:space="preserve"> т.</w:t>
            </w:r>
          </w:p>
        </w:tc>
      </w:tr>
      <w:tr w:rsidR="0035547A" w:rsidRPr="00FE1A55" w:rsidTr="00305CFE">
        <w:tc>
          <w:tcPr>
            <w:tcW w:w="655" w:type="dxa"/>
          </w:tcPr>
          <w:p w:rsidR="0035547A" w:rsidRPr="00FE1A55" w:rsidRDefault="0035547A" w:rsidP="00305CFE">
            <w:pPr>
              <w:jc w:val="center"/>
            </w:pPr>
            <w:r w:rsidRPr="00FE1A55">
              <w:t>2.</w:t>
            </w:r>
          </w:p>
        </w:tc>
        <w:tc>
          <w:tcPr>
            <w:tcW w:w="4731" w:type="dxa"/>
          </w:tcPr>
          <w:p w:rsidR="0035547A" w:rsidRPr="00FE1A55" w:rsidRDefault="0035547A" w:rsidP="00305CFE">
            <w:pPr>
              <w:tabs>
                <w:tab w:val="center" w:pos="2257"/>
              </w:tabs>
              <w:jc w:val="both"/>
            </w:pPr>
            <w:r w:rsidRPr="00A14284">
              <w:rPr>
                <w:rFonts w:hint="eastAsia"/>
              </w:rPr>
              <w:t>Христина</w:t>
            </w:r>
            <w:r w:rsidRPr="00A14284">
              <w:t xml:space="preserve"> </w:t>
            </w:r>
            <w:r w:rsidRPr="00A14284">
              <w:rPr>
                <w:rFonts w:hint="eastAsia"/>
              </w:rPr>
              <w:t>Петкова</w:t>
            </w:r>
          </w:p>
        </w:tc>
        <w:tc>
          <w:tcPr>
            <w:tcW w:w="3260" w:type="dxa"/>
          </w:tcPr>
          <w:p w:rsidR="0035547A" w:rsidRPr="00FE1A55" w:rsidRDefault="0035547A" w:rsidP="00305C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E1A55">
              <w:rPr>
                <w:b/>
              </w:rPr>
              <w:t xml:space="preserve"> т.</w:t>
            </w:r>
          </w:p>
        </w:tc>
      </w:tr>
      <w:tr w:rsidR="0035547A" w:rsidRPr="00FE1A55" w:rsidTr="00305CFE">
        <w:tc>
          <w:tcPr>
            <w:tcW w:w="655" w:type="dxa"/>
          </w:tcPr>
          <w:p w:rsidR="0035547A" w:rsidRPr="00FE1A55" w:rsidRDefault="0035547A" w:rsidP="00305CFE">
            <w:pPr>
              <w:jc w:val="center"/>
            </w:pPr>
            <w:r>
              <w:t>3.</w:t>
            </w:r>
          </w:p>
        </w:tc>
        <w:tc>
          <w:tcPr>
            <w:tcW w:w="4731" w:type="dxa"/>
          </w:tcPr>
          <w:p w:rsidR="0035547A" w:rsidRPr="00A14284" w:rsidRDefault="0035547A" w:rsidP="00305CFE">
            <w:pPr>
              <w:tabs>
                <w:tab w:val="center" w:pos="2257"/>
              </w:tabs>
              <w:jc w:val="both"/>
            </w:pPr>
            <w:r w:rsidRPr="00A14284">
              <w:rPr>
                <w:rFonts w:hint="eastAsia"/>
              </w:rPr>
              <w:t>Милена</w:t>
            </w:r>
            <w:r w:rsidRPr="00A14284">
              <w:t xml:space="preserve"> </w:t>
            </w:r>
            <w:r w:rsidRPr="00A14284">
              <w:rPr>
                <w:rFonts w:hint="eastAsia"/>
              </w:rPr>
              <w:t>Янкова</w:t>
            </w:r>
          </w:p>
        </w:tc>
        <w:tc>
          <w:tcPr>
            <w:tcW w:w="3260" w:type="dxa"/>
          </w:tcPr>
          <w:p w:rsidR="0035547A" w:rsidRDefault="0035547A" w:rsidP="00305CFE">
            <w:pPr>
              <w:jc w:val="center"/>
              <w:rPr>
                <w:b/>
              </w:rPr>
            </w:pPr>
            <w:r>
              <w:rPr>
                <w:b/>
              </w:rPr>
              <w:t>7 т.</w:t>
            </w:r>
          </w:p>
        </w:tc>
      </w:tr>
    </w:tbl>
    <w:p w:rsidR="0029468A" w:rsidRPr="00E06391" w:rsidRDefault="0029468A" w:rsidP="00C70460">
      <w:pPr>
        <w:ind w:firstLine="708"/>
        <w:jc w:val="both"/>
        <w:rPr>
          <w:sz w:val="16"/>
          <w:szCs w:val="16"/>
        </w:rPr>
      </w:pPr>
    </w:p>
    <w:p w:rsidR="00C70460" w:rsidRPr="00AD1854" w:rsidRDefault="00C70460" w:rsidP="00C70460">
      <w:pPr>
        <w:ind w:firstLine="708"/>
        <w:jc w:val="both"/>
        <w:rPr>
          <w:lang w:val="ru-RU"/>
        </w:rPr>
      </w:pPr>
      <w:r w:rsidRPr="00AD1854">
        <w:rPr>
          <w:lang w:val="ru-RU"/>
        </w:rPr>
        <w:t xml:space="preserve">Във връзка с гореизложеното </w:t>
      </w:r>
      <w:r>
        <w:rPr>
          <w:lang w:val="ru-RU"/>
        </w:rPr>
        <w:t>и на основание чл. 37, ал. 2</w:t>
      </w:r>
      <w:r w:rsidRPr="0059678F">
        <w:rPr>
          <w:lang w:val="ru-RU"/>
        </w:rPr>
        <w:t xml:space="preserve">, </w:t>
      </w:r>
      <w:r>
        <w:rPr>
          <w:lang w:val="ru-RU"/>
        </w:rPr>
        <w:t xml:space="preserve">изречение първо от </w:t>
      </w:r>
      <w:r w:rsidRPr="00AD01C6">
        <w:t>Наредбата за провеждане на конкурсите и подбора при мобилност на държавни служители (НПКПМДСл)</w:t>
      </w:r>
      <w:r>
        <w:rPr>
          <w:lang w:val="ru-RU"/>
        </w:rPr>
        <w:t xml:space="preserve">, </w:t>
      </w:r>
      <w:r w:rsidRPr="00AD1854">
        <w:rPr>
          <w:lang w:val="ru-RU"/>
        </w:rPr>
        <w:t xml:space="preserve">комисията реши: </w:t>
      </w:r>
    </w:p>
    <w:p w:rsidR="007C535F" w:rsidRPr="003D652C" w:rsidRDefault="007C535F" w:rsidP="007C535F">
      <w:pPr>
        <w:jc w:val="both"/>
        <w:rPr>
          <w:sz w:val="16"/>
          <w:szCs w:val="16"/>
          <w:lang w:val="ru-RU"/>
        </w:rPr>
      </w:pPr>
    </w:p>
    <w:p w:rsidR="0035547A" w:rsidRPr="007C4C7B" w:rsidRDefault="0035547A" w:rsidP="0035547A">
      <w:pPr>
        <w:ind w:firstLine="720"/>
        <w:jc w:val="both"/>
      </w:pPr>
      <w:r w:rsidRPr="007C4C7B">
        <w:t>До участие в следващия етап от конкурсната процедура – интервю се допуска</w:t>
      </w:r>
      <w:r>
        <w:t>т следните</w:t>
      </w:r>
      <w:r w:rsidRPr="007C4C7B">
        <w:t xml:space="preserve"> кандидат</w:t>
      </w:r>
      <w:r>
        <w:t>и</w:t>
      </w:r>
      <w:r w:rsidRPr="007C4C7B">
        <w:t>, получил</w:t>
      </w:r>
      <w:r>
        <w:t>и</w:t>
      </w:r>
      <w:r w:rsidRPr="007C4C7B">
        <w:t xml:space="preserve"> не по-малко от </w:t>
      </w:r>
      <w:r>
        <w:t>7</w:t>
      </w:r>
      <w:r w:rsidRPr="007C4C7B">
        <w:t xml:space="preserve"> т. на теста:</w:t>
      </w:r>
    </w:p>
    <w:p w:rsidR="0035547A" w:rsidRDefault="0035547A" w:rsidP="0035547A">
      <w:pPr>
        <w:jc w:val="both"/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731"/>
        <w:gridCol w:w="3260"/>
      </w:tblGrid>
      <w:tr w:rsidR="0035547A" w:rsidRPr="00D60E88" w:rsidTr="00A75A05">
        <w:trPr>
          <w:trHeight w:val="179"/>
        </w:trPr>
        <w:tc>
          <w:tcPr>
            <w:tcW w:w="655" w:type="dxa"/>
          </w:tcPr>
          <w:p w:rsidR="0035547A" w:rsidRPr="00D60E88" w:rsidRDefault="0035547A" w:rsidP="00305CFE">
            <w:pPr>
              <w:jc w:val="both"/>
              <w:rPr>
                <w:b/>
              </w:rPr>
            </w:pPr>
            <w:r w:rsidRPr="00D60E88">
              <w:rPr>
                <w:b/>
              </w:rPr>
              <w:t>№</w:t>
            </w:r>
          </w:p>
        </w:tc>
        <w:tc>
          <w:tcPr>
            <w:tcW w:w="4731" w:type="dxa"/>
          </w:tcPr>
          <w:p w:rsidR="0035547A" w:rsidRPr="00D60E88" w:rsidRDefault="0035547A" w:rsidP="00305CFE">
            <w:pPr>
              <w:jc w:val="center"/>
              <w:rPr>
                <w:b/>
                <w:lang w:val="ru-RU"/>
              </w:rPr>
            </w:pPr>
            <w:r w:rsidRPr="00D60E88">
              <w:rPr>
                <w:b/>
                <w:lang w:val="ru-RU"/>
              </w:rPr>
              <w:t>Име и фамилия на кандидата</w:t>
            </w:r>
          </w:p>
        </w:tc>
        <w:tc>
          <w:tcPr>
            <w:tcW w:w="3260" w:type="dxa"/>
          </w:tcPr>
          <w:p w:rsidR="0035547A" w:rsidRPr="00D60E88" w:rsidRDefault="0035547A" w:rsidP="00305CFE">
            <w:pPr>
              <w:jc w:val="center"/>
              <w:rPr>
                <w:b/>
              </w:rPr>
            </w:pPr>
            <w:r w:rsidRPr="00D60E88">
              <w:rPr>
                <w:b/>
              </w:rPr>
              <w:t>Резултати от теста</w:t>
            </w:r>
          </w:p>
        </w:tc>
      </w:tr>
      <w:tr w:rsidR="0035547A" w:rsidRPr="00FE1A55" w:rsidTr="00305CFE">
        <w:tc>
          <w:tcPr>
            <w:tcW w:w="655" w:type="dxa"/>
          </w:tcPr>
          <w:p w:rsidR="0035547A" w:rsidRPr="00FE1A55" w:rsidRDefault="0035547A" w:rsidP="00305CFE">
            <w:pPr>
              <w:jc w:val="center"/>
            </w:pPr>
            <w:r w:rsidRPr="00FE1A55">
              <w:t>1.</w:t>
            </w:r>
          </w:p>
        </w:tc>
        <w:tc>
          <w:tcPr>
            <w:tcW w:w="4731" w:type="dxa"/>
          </w:tcPr>
          <w:p w:rsidR="0035547A" w:rsidRPr="001F45BA" w:rsidRDefault="0035547A" w:rsidP="00305CFE">
            <w:r>
              <w:t>Димона Вълкова</w:t>
            </w:r>
          </w:p>
        </w:tc>
        <w:tc>
          <w:tcPr>
            <w:tcW w:w="3260" w:type="dxa"/>
          </w:tcPr>
          <w:p w:rsidR="0035547A" w:rsidRPr="00376F52" w:rsidRDefault="0035547A" w:rsidP="00305CFE">
            <w:pPr>
              <w:jc w:val="center"/>
              <w:rPr>
                <w:b/>
              </w:rPr>
            </w:pPr>
            <w:r w:rsidRPr="00376F52">
              <w:rPr>
                <w:b/>
              </w:rPr>
              <w:t>1</w:t>
            </w:r>
            <w:r>
              <w:rPr>
                <w:b/>
              </w:rPr>
              <w:t>0</w:t>
            </w:r>
            <w:r w:rsidRPr="00376F52">
              <w:rPr>
                <w:b/>
              </w:rPr>
              <w:t xml:space="preserve"> т.</w:t>
            </w:r>
          </w:p>
        </w:tc>
      </w:tr>
      <w:tr w:rsidR="0035547A" w:rsidRPr="00FE1A55" w:rsidTr="00305CFE">
        <w:tc>
          <w:tcPr>
            <w:tcW w:w="655" w:type="dxa"/>
          </w:tcPr>
          <w:p w:rsidR="0035547A" w:rsidRPr="001F45BA" w:rsidRDefault="0035547A" w:rsidP="00305CFE">
            <w:pPr>
              <w:jc w:val="center"/>
            </w:pPr>
            <w:r>
              <w:t>2.</w:t>
            </w:r>
          </w:p>
        </w:tc>
        <w:tc>
          <w:tcPr>
            <w:tcW w:w="4731" w:type="dxa"/>
          </w:tcPr>
          <w:p w:rsidR="0035547A" w:rsidRPr="001F45BA" w:rsidRDefault="0035547A" w:rsidP="00305CFE">
            <w:r>
              <w:t>Милена Янкова</w:t>
            </w:r>
          </w:p>
        </w:tc>
        <w:tc>
          <w:tcPr>
            <w:tcW w:w="3260" w:type="dxa"/>
          </w:tcPr>
          <w:p w:rsidR="0035547A" w:rsidRPr="001F45BA" w:rsidRDefault="0035547A" w:rsidP="00305CFE">
            <w:pPr>
              <w:jc w:val="center"/>
              <w:rPr>
                <w:b/>
              </w:rPr>
            </w:pPr>
            <w:r>
              <w:rPr>
                <w:b/>
              </w:rPr>
              <w:t>7 т.</w:t>
            </w:r>
          </w:p>
        </w:tc>
      </w:tr>
    </w:tbl>
    <w:p w:rsidR="0035547A" w:rsidRPr="00805922" w:rsidRDefault="0035547A" w:rsidP="0035547A">
      <w:pPr>
        <w:jc w:val="both"/>
        <w:rPr>
          <w:sz w:val="16"/>
          <w:szCs w:val="16"/>
        </w:rPr>
      </w:pPr>
    </w:p>
    <w:p w:rsidR="0035547A" w:rsidRPr="007C4C7B" w:rsidRDefault="0035547A" w:rsidP="0035547A">
      <w:pPr>
        <w:ind w:firstLine="720"/>
        <w:jc w:val="both"/>
      </w:pPr>
      <w:r w:rsidRPr="007C4C7B">
        <w:t xml:space="preserve">До участие в следващия етап от конкурсната процедура – интервю не се допускат следните кандидати, получили  по-малко от </w:t>
      </w:r>
      <w:r>
        <w:t>7</w:t>
      </w:r>
      <w:r w:rsidRPr="007C4C7B">
        <w:t xml:space="preserve"> т. на теста:</w:t>
      </w:r>
    </w:p>
    <w:p w:rsidR="0035547A" w:rsidRPr="007C4C7B" w:rsidRDefault="0035547A" w:rsidP="0035547A">
      <w:pPr>
        <w:jc w:val="both"/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731"/>
        <w:gridCol w:w="3260"/>
      </w:tblGrid>
      <w:tr w:rsidR="0035547A" w:rsidRPr="00D60E88" w:rsidTr="00A75A05">
        <w:trPr>
          <w:trHeight w:val="149"/>
        </w:trPr>
        <w:tc>
          <w:tcPr>
            <w:tcW w:w="655" w:type="dxa"/>
          </w:tcPr>
          <w:p w:rsidR="0035547A" w:rsidRPr="00D60E88" w:rsidRDefault="0035547A" w:rsidP="00305CFE">
            <w:pPr>
              <w:jc w:val="both"/>
              <w:rPr>
                <w:b/>
              </w:rPr>
            </w:pPr>
            <w:r w:rsidRPr="00D60E88">
              <w:rPr>
                <w:b/>
              </w:rPr>
              <w:t>№</w:t>
            </w:r>
          </w:p>
        </w:tc>
        <w:tc>
          <w:tcPr>
            <w:tcW w:w="4731" w:type="dxa"/>
          </w:tcPr>
          <w:p w:rsidR="0035547A" w:rsidRPr="00D60E88" w:rsidRDefault="0035547A" w:rsidP="00305CFE">
            <w:pPr>
              <w:jc w:val="center"/>
              <w:rPr>
                <w:b/>
                <w:lang w:val="ru-RU"/>
              </w:rPr>
            </w:pPr>
            <w:r w:rsidRPr="00D60E88">
              <w:rPr>
                <w:b/>
                <w:lang w:val="ru-RU"/>
              </w:rPr>
              <w:t>Име и фамилия на кандидата</w:t>
            </w:r>
          </w:p>
        </w:tc>
        <w:tc>
          <w:tcPr>
            <w:tcW w:w="3260" w:type="dxa"/>
          </w:tcPr>
          <w:p w:rsidR="0035547A" w:rsidRPr="00D60E88" w:rsidRDefault="0035547A" w:rsidP="00305CFE">
            <w:pPr>
              <w:jc w:val="center"/>
              <w:rPr>
                <w:b/>
              </w:rPr>
            </w:pPr>
            <w:r w:rsidRPr="00D60E88">
              <w:rPr>
                <w:b/>
              </w:rPr>
              <w:t>Резултати от теста</w:t>
            </w:r>
          </w:p>
        </w:tc>
      </w:tr>
      <w:tr w:rsidR="0035547A" w:rsidRPr="00FE1A55" w:rsidTr="00305CFE">
        <w:tc>
          <w:tcPr>
            <w:tcW w:w="655" w:type="dxa"/>
          </w:tcPr>
          <w:p w:rsidR="0035547A" w:rsidRPr="00FE1A55" w:rsidRDefault="0035547A" w:rsidP="00305CFE">
            <w:pPr>
              <w:jc w:val="center"/>
            </w:pPr>
            <w:r w:rsidRPr="00FE1A55">
              <w:t>1.</w:t>
            </w:r>
          </w:p>
        </w:tc>
        <w:tc>
          <w:tcPr>
            <w:tcW w:w="4731" w:type="dxa"/>
          </w:tcPr>
          <w:p w:rsidR="0035547A" w:rsidRPr="001F45BA" w:rsidRDefault="0035547A" w:rsidP="00305CFE">
            <w:r>
              <w:t>Христина Петкова</w:t>
            </w:r>
          </w:p>
        </w:tc>
        <w:tc>
          <w:tcPr>
            <w:tcW w:w="3260" w:type="dxa"/>
          </w:tcPr>
          <w:p w:rsidR="0035547A" w:rsidRPr="00376F52" w:rsidRDefault="0035547A" w:rsidP="00305C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76F52">
              <w:rPr>
                <w:b/>
              </w:rPr>
              <w:t xml:space="preserve"> т.</w:t>
            </w:r>
          </w:p>
        </w:tc>
      </w:tr>
    </w:tbl>
    <w:p w:rsidR="0035547A" w:rsidRPr="00805922" w:rsidRDefault="0035547A" w:rsidP="0035547A">
      <w:pPr>
        <w:jc w:val="both"/>
        <w:rPr>
          <w:sz w:val="16"/>
          <w:szCs w:val="16"/>
        </w:rPr>
      </w:pPr>
    </w:p>
    <w:p w:rsidR="00E06391" w:rsidRPr="00E06391" w:rsidRDefault="00E06391" w:rsidP="00E06391">
      <w:pPr>
        <w:jc w:val="both"/>
        <w:rPr>
          <w:sz w:val="16"/>
          <w:szCs w:val="16"/>
        </w:rPr>
      </w:pPr>
    </w:p>
    <w:p w:rsidR="00E06391" w:rsidRDefault="00E06391" w:rsidP="00E06391">
      <w:pPr>
        <w:jc w:val="both"/>
      </w:pPr>
      <w:r>
        <w:tab/>
        <w:t>Няма недопуснати кандидати.</w:t>
      </w:r>
      <w:r>
        <w:tab/>
      </w:r>
    </w:p>
    <w:p w:rsidR="00E06391" w:rsidRPr="00E06391" w:rsidRDefault="00E06391" w:rsidP="00C70460">
      <w:pPr>
        <w:ind w:firstLine="708"/>
        <w:jc w:val="both"/>
        <w:rPr>
          <w:sz w:val="16"/>
          <w:szCs w:val="16"/>
        </w:rPr>
      </w:pPr>
    </w:p>
    <w:p w:rsidR="00C70460" w:rsidRDefault="00C70460" w:rsidP="00C70460">
      <w:pPr>
        <w:ind w:firstLine="708"/>
        <w:jc w:val="both"/>
      </w:pPr>
      <w:r w:rsidRPr="00DB7C00">
        <w:t>Явили</w:t>
      </w:r>
      <w:r>
        <w:t>т</w:t>
      </w:r>
      <w:r w:rsidR="00C429EB">
        <w:t>е</w:t>
      </w:r>
      <w:r w:rsidRPr="00DB7C00">
        <w:t xml:space="preserve"> се на </w:t>
      </w:r>
      <w:r>
        <w:t>интервю</w:t>
      </w:r>
      <w:r w:rsidRPr="00DB7C00">
        <w:t xml:space="preserve"> кандидат</w:t>
      </w:r>
      <w:r w:rsidR="00C429EB">
        <w:t>и</w:t>
      </w:r>
      <w:r w:rsidRPr="00DB7C00">
        <w:t xml:space="preserve"> получи</w:t>
      </w:r>
      <w:r w:rsidR="00C429EB">
        <w:t>ха</w:t>
      </w:r>
      <w:r>
        <w:t xml:space="preserve"> </w:t>
      </w:r>
      <w:r w:rsidRPr="00DB7C00">
        <w:t>следни</w:t>
      </w:r>
      <w:r>
        <w:t>т</w:t>
      </w:r>
      <w:r w:rsidR="00C429EB">
        <w:t>е</w:t>
      </w:r>
      <w:r w:rsidRPr="00DB7C00">
        <w:t xml:space="preserve"> резулта</w:t>
      </w:r>
      <w:r>
        <w:t>т</w:t>
      </w:r>
      <w:r w:rsidR="00C429EB">
        <w:t>и</w:t>
      </w:r>
      <w:r>
        <w:t>:</w:t>
      </w:r>
    </w:p>
    <w:p w:rsidR="00C70460" w:rsidRPr="00E06391" w:rsidRDefault="00C70460" w:rsidP="00C70460">
      <w:pPr>
        <w:jc w:val="both"/>
        <w:rPr>
          <w:sz w:val="16"/>
          <w:szCs w:val="16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487"/>
        <w:gridCol w:w="3018"/>
      </w:tblGrid>
      <w:tr w:rsidR="0035547A" w:rsidRPr="009D658F" w:rsidTr="00305CFE">
        <w:tc>
          <w:tcPr>
            <w:tcW w:w="709" w:type="dxa"/>
            <w:shd w:val="clear" w:color="auto" w:fill="auto"/>
          </w:tcPr>
          <w:p w:rsidR="0035547A" w:rsidRPr="009D658F" w:rsidRDefault="0035547A" w:rsidP="00305CFE">
            <w:pPr>
              <w:jc w:val="center"/>
              <w:rPr>
                <w:b/>
              </w:rPr>
            </w:pPr>
            <w:r w:rsidRPr="009D658F">
              <w:rPr>
                <w:b/>
              </w:rPr>
              <w:t>№</w:t>
            </w:r>
          </w:p>
        </w:tc>
        <w:tc>
          <w:tcPr>
            <w:tcW w:w="5487" w:type="dxa"/>
            <w:shd w:val="clear" w:color="auto" w:fill="auto"/>
          </w:tcPr>
          <w:p w:rsidR="0035547A" w:rsidRPr="009D658F" w:rsidRDefault="0035547A" w:rsidP="00305CFE">
            <w:pPr>
              <w:jc w:val="center"/>
              <w:rPr>
                <w:b/>
              </w:rPr>
            </w:pPr>
            <w:r w:rsidRPr="009D658F">
              <w:rPr>
                <w:b/>
              </w:rPr>
              <w:t>Име, презиме и фамилия на кандидата</w:t>
            </w:r>
          </w:p>
        </w:tc>
        <w:tc>
          <w:tcPr>
            <w:tcW w:w="3018" w:type="dxa"/>
            <w:shd w:val="clear" w:color="auto" w:fill="auto"/>
          </w:tcPr>
          <w:p w:rsidR="0035547A" w:rsidRPr="009D658F" w:rsidRDefault="0035547A" w:rsidP="00305CFE">
            <w:pPr>
              <w:jc w:val="center"/>
              <w:rPr>
                <w:b/>
              </w:rPr>
            </w:pPr>
            <w:r w:rsidRPr="009D658F">
              <w:rPr>
                <w:b/>
              </w:rPr>
              <w:t xml:space="preserve">Резултат от </w:t>
            </w:r>
            <w:r>
              <w:rPr>
                <w:b/>
              </w:rPr>
              <w:t>интервю</w:t>
            </w:r>
          </w:p>
        </w:tc>
      </w:tr>
      <w:tr w:rsidR="0035547A" w:rsidRPr="009D658F" w:rsidTr="00305CFE">
        <w:trPr>
          <w:trHeight w:val="192"/>
        </w:trPr>
        <w:tc>
          <w:tcPr>
            <w:tcW w:w="709" w:type="dxa"/>
            <w:shd w:val="clear" w:color="auto" w:fill="auto"/>
          </w:tcPr>
          <w:p w:rsidR="0035547A" w:rsidRPr="00D60E88" w:rsidRDefault="0035547A" w:rsidP="00305CFE">
            <w:pPr>
              <w:jc w:val="center"/>
            </w:pPr>
            <w:r w:rsidRPr="00D60E88">
              <w:t>1.</w:t>
            </w:r>
          </w:p>
        </w:tc>
        <w:tc>
          <w:tcPr>
            <w:tcW w:w="5487" w:type="dxa"/>
            <w:shd w:val="clear" w:color="auto" w:fill="auto"/>
          </w:tcPr>
          <w:p w:rsidR="0035547A" w:rsidRPr="001F45BA" w:rsidRDefault="0035547A" w:rsidP="00305CFE">
            <w:r>
              <w:t>Димона Вълкова</w:t>
            </w:r>
          </w:p>
        </w:tc>
        <w:tc>
          <w:tcPr>
            <w:tcW w:w="3018" w:type="dxa"/>
            <w:shd w:val="clear" w:color="auto" w:fill="auto"/>
          </w:tcPr>
          <w:p w:rsidR="0035547A" w:rsidRPr="00132669" w:rsidRDefault="0035547A" w:rsidP="00305CFE">
            <w:pPr>
              <w:jc w:val="center"/>
              <w:rPr>
                <w:b/>
              </w:rPr>
            </w:pPr>
            <w:r>
              <w:rPr>
                <w:b/>
              </w:rPr>
              <w:t>4.61</w:t>
            </w:r>
          </w:p>
        </w:tc>
      </w:tr>
      <w:tr w:rsidR="0035547A" w:rsidRPr="009D658F" w:rsidTr="00305CFE">
        <w:trPr>
          <w:trHeight w:val="192"/>
        </w:trPr>
        <w:tc>
          <w:tcPr>
            <w:tcW w:w="709" w:type="dxa"/>
            <w:shd w:val="clear" w:color="auto" w:fill="auto"/>
          </w:tcPr>
          <w:p w:rsidR="0035547A" w:rsidRPr="00D60E88" w:rsidRDefault="0035547A" w:rsidP="00305CFE">
            <w:pPr>
              <w:jc w:val="center"/>
            </w:pPr>
            <w:r>
              <w:t>2.</w:t>
            </w:r>
          </w:p>
        </w:tc>
        <w:tc>
          <w:tcPr>
            <w:tcW w:w="5487" w:type="dxa"/>
            <w:shd w:val="clear" w:color="auto" w:fill="auto"/>
          </w:tcPr>
          <w:p w:rsidR="0035547A" w:rsidRPr="001F45BA" w:rsidRDefault="0035547A" w:rsidP="00305CFE">
            <w:r>
              <w:t>Милена Янкова</w:t>
            </w:r>
          </w:p>
        </w:tc>
        <w:tc>
          <w:tcPr>
            <w:tcW w:w="3018" w:type="dxa"/>
            <w:shd w:val="clear" w:color="auto" w:fill="auto"/>
          </w:tcPr>
          <w:p w:rsidR="0035547A" w:rsidRDefault="0035547A" w:rsidP="00305CFE">
            <w:pPr>
              <w:jc w:val="center"/>
              <w:rPr>
                <w:b/>
              </w:rPr>
            </w:pPr>
            <w:r>
              <w:rPr>
                <w:b/>
              </w:rPr>
              <w:t>4.22</w:t>
            </w:r>
          </w:p>
        </w:tc>
      </w:tr>
    </w:tbl>
    <w:p w:rsidR="00C70460" w:rsidRPr="00E06391" w:rsidRDefault="00C70460" w:rsidP="00C70460">
      <w:pPr>
        <w:ind w:firstLine="708"/>
        <w:jc w:val="both"/>
        <w:rPr>
          <w:sz w:val="16"/>
          <w:szCs w:val="16"/>
          <w:lang w:val="en-GB"/>
        </w:rPr>
      </w:pPr>
    </w:p>
    <w:p w:rsidR="00C70460" w:rsidRDefault="00027FC1" w:rsidP="00C70460">
      <w:pPr>
        <w:tabs>
          <w:tab w:val="num" w:pos="900"/>
        </w:tabs>
        <w:jc w:val="both"/>
        <w:rPr>
          <w:lang w:eastAsia="en-US"/>
        </w:rPr>
      </w:pPr>
      <w:r>
        <w:tab/>
      </w:r>
      <w:r w:rsidR="00C70460" w:rsidRPr="007D494D">
        <w:t xml:space="preserve">Формиране на окончателните резултати, съгласно </w:t>
      </w:r>
      <w:r w:rsidR="00C70460" w:rsidRPr="00AA4E35">
        <w:t xml:space="preserve"> </w:t>
      </w:r>
      <w:r w:rsidR="00C70460" w:rsidRPr="00F63D27">
        <w:rPr>
          <w:bCs/>
          <w:lang w:eastAsia="en-US"/>
        </w:rPr>
        <w:t xml:space="preserve">чл. </w:t>
      </w:r>
      <w:proofErr w:type="gramStart"/>
      <w:r w:rsidR="00C70460" w:rsidRPr="00F63D27">
        <w:rPr>
          <w:bCs/>
          <w:lang w:val="en-US" w:eastAsia="en-US"/>
        </w:rPr>
        <w:t>4</w:t>
      </w:r>
      <w:r w:rsidR="00C70460" w:rsidRPr="00F63D27">
        <w:rPr>
          <w:bCs/>
          <w:lang w:eastAsia="en-US"/>
        </w:rPr>
        <w:t>3</w:t>
      </w:r>
      <w:proofErr w:type="gramEnd"/>
      <w:r w:rsidR="00C70460" w:rsidRPr="00F63D27">
        <w:rPr>
          <w:bCs/>
          <w:lang w:eastAsia="en-US"/>
        </w:rPr>
        <w:t>, ал. 2</w:t>
      </w:r>
      <w:r w:rsidR="00C70460" w:rsidRPr="00F63D27">
        <w:rPr>
          <w:b/>
          <w:bCs/>
          <w:lang w:eastAsia="en-US"/>
        </w:rPr>
        <w:t xml:space="preserve"> </w:t>
      </w:r>
      <w:r w:rsidR="00C70460" w:rsidRPr="00F63D27">
        <w:rPr>
          <w:lang w:eastAsia="en-US"/>
        </w:rPr>
        <w:t>от НПКПМДСл</w:t>
      </w:r>
      <w:r w:rsidR="00C70460">
        <w:rPr>
          <w:lang w:eastAsia="en-US"/>
        </w:rPr>
        <w:t>:</w:t>
      </w:r>
    </w:p>
    <w:p w:rsidR="00C70460" w:rsidRPr="00E06391" w:rsidRDefault="00C70460" w:rsidP="00C70460">
      <w:pPr>
        <w:tabs>
          <w:tab w:val="num" w:pos="900"/>
        </w:tabs>
        <w:jc w:val="both"/>
        <w:rPr>
          <w:sz w:val="16"/>
          <w:szCs w:val="16"/>
          <w:lang w:eastAsia="en-US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1276"/>
        <w:gridCol w:w="992"/>
        <w:gridCol w:w="1276"/>
        <w:gridCol w:w="992"/>
        <w:gridCol w:w="1276"/>
      </w:tblGrid>
      <w:tr w:rsidR="0035547A" w:rsidRPr="00AD1854" w:rsidTr="00305CFE">
        <w:trPr>
          <w:trHeight w:val="132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7A" w:rsidRDefault="0035547A" w:rsidP="00305CFE">
            <w:pPr>
              <w:jc w:val="center"/>
              <w:rPr>
                <w:b/>
              </w:rPr>
            </w:pPr>
          </w:p>
          <w:p w:rsidR="0035547A" w:rsidRDefault="0035547A" w:rsidP="00305CFE">
            <w:pPr>
              <w:jc w:val="center"/>
              <w:rPr>
                <w:b/>
              </w:rPr>
            </w:pPr>
          </w:p>
          <w:p w:rsidR="0035547A" w:rsidRPr="00AD1854" w:rsidRDefault="0035547A" w:rsidP="00305CFE">
            <w:pPr>
              <w:jc w:val="center"/>
              <w:rPr>
                <w:b/>
              </w:rPr>
            </w:pPr>
            <w:r w:rsidRPr="009A5A76">
              <w:rPr>
                <w:b/>
              </w:rPr>
              <w:t>Име, презиме и фамилия на кандидата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7A" w:rsidRPr="00AD1854" w:rsidRDefault="0035547A" w:rsidP="00305CFE">
            <w:pPr>
              <w:jc w:val="center"/>
              <w:rPr>
                <w:b/>
              </w:rPr>
            </w:pPr>
          </w:p>
          <w:p w:rsidR="0035547A" w:rsidRPr="00AD1854" w:rsidRDefault="0035547A" w:rsidP="00305CFE">
            <w:pPr>
              <w:jc w:val="center"/>
              <w:rPr>
                <w:b/>
              </w:rPr>
            </w:pPr>
            <w:r w:rsidRPr="00AD1854">
              <w:rPr>
                <w:b/>
              </w:rPr>
              <w:t xml:space="preserve">Резултат от </w:t>
            </w:r>
            <w:r>
              <w:rPr>
                <w:b/>
              </w:rPr>
              <w:t>теста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7A" w:rsidRPr="00AD1854" w:rsidRDefault="0035547A" w:rsidP="00305CFE">
            <w:pPr>
              <w:jc w:val="center"/>
              <w:rPr>
                <w:b/>
              </w:rPr>
            </w:pPr>
          </w:p>
          <w:p w:rsidR="0035547A" w:rsidRPr="00AD1854" w:rsidRDefault="0035547A" w:rsidP="00305CFE">
            <w:pPr>
              <w:jc w:val="center"/>
              <w:rPr>
                <w:b/>
              </w:rPr>
            </w:pPr>
            <w:r w:rsidRPr="00AD1854">
              <w:rPr>
                <w:b/>
              </w:rPr>
              <w:t>Коефи-циент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7A" w:rsidRPr="00AD1854" w:rsidRDefault="0035547A" w:rsidP="00305CFE">
            <w:pPr>
              <w:rPr>
                <w:b/>
              </w:rPr>
            </w:pPr>
          </w:p>
          <w:p w:rsidR="0035547A" w:rsidRPr="00AD1854" w:rsidRDefault="0035547A" w:rsidP="00305CFE">
            <w:pPr>
              <w:jc w:val="center"/>
              <w:rPr>
                <w:b/>
              </w:rPr>
            </w:pPr>
            <w:r w:rsidRPr="00AD1854">
              <w:rPr>
                <w:b/>
              </w:rPr>
              <w:t>Резултат от интервюто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7A" w:rsidRPr="00AD1854" w:rsidRDefault="0035547A" w:rsidP="00305CFE">
            <w:pPr>
              <w:rPr>
                <w:b/>
              </w:rPr>
            </w:pPr>
          </w:p>
          <w:p w:rsidR="0035547A" w:rsidRPr="00AD1854" w:rsidRDefault="0035547A" w:rsidP="00305CFE">
            <w:pPr>
              <w:jc w:val="center"/>
              <w:rPr>
                <w:b/>
                <w:lang w:val="ru-RU"/>
              </w:rPr>
            </w:pPr>
            <w:r w:rsidRPr="00AD1854">
              <w:rPr>
                <w:b/>
              </w:rPr>
              <w:t>Коефи</w:t>
            </w:r>
            <w:r w:rsidRPr="00AD1854">
              <w:rPr>
                <w:b/>
                <w:lang w:val="ru-RU"/>
              </w:rPr>
              <w:t>-</w:t>
            </w:r>
          </w:p>
          <w:p w:rsidR="0035547A" w:rsidRPr="00AD1854" w:rsidRDefault="0035547A" w:rsidP="00305CFE">
            <w:pPr>
              <w:jc w:val="center"/>
              <w:rPr>
                <w:b/>
              </w:rPr>
            </w:pPr>
            <w:r w:rsidRPr="00AD1854">
              <w:rPr>
                <w:b/>
              </w:rPr>
              <w:t>циент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7A" w:rsidRPr="00AD1854" w:rsidRDefault="0035547A" w:rsidP="00305CFE">
            <w:pPr>
              <w:rPr>
                <w:b/>
              </w:rPr>
            </w:pPr>
          </w:p>
          <w:p w:rsidR="0035547A" w:rsidRPr="00AD1854" w:rsidRDefault="0035547A" w:rsidP="00305CFE">
            <w:pPr>
              <w:jc w:val="center"/>
              <w:rPr>
                <w:b/>
              </w:rPr>
            </w:pPr>
            <w:r w:rsidRPr="00AD1854">
              <w:rPr>
                <w:b/>
              </w:rPr>
              <w:t>Оконча-</w:t>
            </w:r>
          </w:p>
          <w:p w:rsidR="0035547A" w:rsidRPr="00AD1854" w:rsidRDefault="0035547A" w:rsidP="00305CFE">
            <w:pPr>
              <w:jc w:val="center"/>
              <w:rPr>
                <w:b/>
              </w:rPr>
            </w:pPr>
            <w:r w:rsidRPr="00AD1854">
              <w:rPr>
                <w:b/>
              </w:rPr>
              <w:t>телен           резултат</w:t>
            </w:r>
          </w:p>
        </w:tc>
      </w:tr>
      <w:tr w:rsidR="0035547A" w:rsidRPr="00AD1854" w:rsidTr="00305CFE">
        <w:trPr>
          <w:trHeight w:val="173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7A" w:rsidRDefault="0035547A" w:rsidP="00305CFE">
            <w:r>
              <w:t>Димона Вълкова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7A" w:rsidRDefault="0035547A" w:rsidP="00305CFE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7A" w:rsidRDefault="0035547A" w:rsidP="00305CF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7A" w:rsidRPr="00F06B27" w:rsidRDefault="0035547A" w:rsidP="00305CFE">
            <w:pPr>
              <w:jc w:val="center"/>
            </w:pPr>
            <w:r>
              <w:t>4.61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7A" w:rsidRDefault="0035547A" w:rsidP="00305CF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7A" w:rsidRDefault="0035547A" w:rsidP="00305CFE">
            <w:pPr>
              <w:jc w:val="center"/>
              <w:rPr>
                <w:b/>
              </w:rPr>
            </w:pPr>
            <w:r>
              <w:rPr>
                <w:b/>
              </w:rPr>
              <w:t>63.05</w:t>
            </w:r>
          </w:p>
        </w:tc>
      </w:tr>
      <w:tr w:rsidR="0035547A" w:rsidRPr="00AD1854" w:rsidTr="00305CFE">
        <w:trPr>
          <w:trHeight w:val="173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7A" w:rsidRDefault="0035547A" w:rsidP="00305CFE">
            <w:r>
              <w:t>Милена Янкова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7A" w:rsidRDefault="0035547A" w:rsidP="00305CFE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7A" w:rsidRDefault="0035547A" w:rsidP="00305CF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7A" w:rsidRPr="00F06B27" w:rsidRDefault="0035547A" w:rsidP="00305CFE">
            <w:pPr>
              <w:jc w:val="center"/>
            </w:pPr>
            <w:r>
              <w:t>4.22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7A" w:rsidRDefault="0035547A" w:rsidP="00305CF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7A" w:rsidRDefault="0035547A" w:rsidP="00305CFE">
            <w:pPr>
              <w:jc w:val="center"/>
              <w:rPr>
                <w:b/>
              </w:rPr>
            </w:pPr>
            <w:r>
              <w:rPr>
                <w:b/>
              </w:rPr>
              <w:t>49.10</w:t>
            </w:r>
          </w:p>
        </w:tc>
      </w:tr>
    </w:tbl>
    <w:p w:rsidR="0035547A" w:rsidRDefault="0035547A" w:rsidP="00027FC1">
      <w:pPr>
        <w:ind w:firstLine="425"/>
        <w:jc w:val="both"/>
      </w:pPr>
    </w:p>
    <w:p w:rsidR="00C70460" w:rsidRDefault="00C70460" w:rsidP="00027FC1">
      <w:pPr>
        <w:ind w:firstLine="425"/>
        <w:jc w:val="both"/>
      </w:pPr>
      <w:r w:rsidRPr="00AA4E35">
        <w:t xml:space="preserve">Въз основа на проведения конкурс и на основание чл. </w:t>
      </w:r>
      <w:r>
        <w:t>4</w:t>
      </w:r>
      <w:r w:rsidRPr="00AA4E35">
        <w:t xml:space="preserve">4, ал. 1 от </w:t>
      </w:r>
      <w:r w:rsidRPr="00F63D27">
        <w:rPr>
          <w:lang w:eastAsia="en-US"/>
        </w:rPr>
        <w:t>НПКПМДСл</w:t>
      </w:r>
      <w:r>
        <w:t>.,</w:t>
      </w:r>
      <w:r w:rsidRPr="00AA4E35">
        <w:t xml:space="preserve"> комисията класира </w:t>
      </w:r>
      <w:r>
        <w:t>най-успешно издържалите</w:t>
      </w:r>
      <w:r w:rsidRPr="00AA4E35">
        <w:t xml:space="preserve"> кандидат</w:t>
      </w:r>
      <w:r>
        <w:t>и</w:t>
      </w:r>
      <w:r w:rsidRPr="00AA4E35">
        <w:t xml:space="preserve"> в конкурс</w:t>
      </w:r>
      <w:r>
        <w:t>а</w:t>
      </w:r>
      <w:r w:rsidRPr="00AA4E35">
        <w:t xml:space="preserve"> за </w:t>
      </w:r>
      <w:r>
        <w:t>обявените работни</w:t>
      </w:r>
      <w:r w:rsidRPr="00AA4E35">
        <w:t xml:space="preserve"> </w:t>
      </w:r>
      <w:r>
        <w:t>места,</w:t>
      </w:r>
      <w:r w:rsidRPr="00AA4E35">
        <w:t xml:space="preserve"> както следва:</w:t>
      </w:r>
    </w:p>
    <w:p w:rsidR="00C429EB" w:rsidRPr="00E06391" w:rsidRDefault="00C429EB" w:rsidP="00027FC1">
      <w:pPr>
        <w:ind w:firstLine="425"/>
        <w:jc w:val="both"/>
        <w:rPr>
          <w:sz w:val="16"/>
          <w:szCs w:val="16"/>
        </w:rPr>
      </w:pPr>
    </w:p>
    <w:p w:rsidR="0035547A" w:rsidRPr="00D14595" w:rsidRDefault="0035547A" w:rsidP="0035547A">
      <w:pPr>
        <w:numPr>
          <w:ilvl w:val="0"/>
          <w:numId w:val="1"/>
        </w:numPr>
        <w:jc w:val="both"/>
      </w:pPr>
      <w:r>
        <w:t>Димона Вълкова</w:t>
      </w:r>
      <w:r w:rsidRPr="00AA2CAD">
        <w:t xml:space="preserve"> - </w:t>
      </w:r>
      <w:r w:rsidRPr="00AA2CAD">
        <w:rPr>
          <w:b/>
        </w:rPr>
        <w:t xml:space="preserve">с </w:t>
      </w:r>
      <w:r w:rsidRPr="00AA2CAD">
        <w:rPr>
          <w:b/>
          <w:lang w:val="ru-RU"/>
        </w:rPr>
        <w:t xml:space="preserve">окончателен резултат  </w:t>
      </w:r>
      <w:r>
        <w:rPr>
          <w:b/>
          <w:lang w:val="ru-RU"/>
        </w:rPr>
        <w:t>63</w:t>
      </w:r>
      <w:r w:rsidRPr="00AA2CAD">
        <w:rPr>
          <w:b/>
        </w:rPr>
        <w:t>.</w:t>
      </w:r>
      <w:r>
        <w:rPr>
          <w:b/>
        </w:rPr>
        <w:t>05</w:t>
      </w:r>
      <w:r w:rsidRPr="00AA2CAD">
        <w:rPr>
          <w:b/>
        </w:rPr>
        <w:t>.</w:t>
      </w:r>
    </w:p>
    <w:p w:rsidR="0035547A" w:rsidRPr="00D14595" w:rsidRDefault="0035547A" w:rsidP="0035547A">
      <w:pPr>
        <w:numPr>
          <w:ilvl w:val="0"/>
          <w:numId w:val="1"/>
        </w:numPr>
        <w:jc w:val="both"/>
      </w:pPr>
      <w:r w:rsidRPr="00D14595">
        <w:t>Милена Янкова</w:t>
      </w:r>
      <w:r>
        <w:t xml:space="preserve"> </w:t>
      </w:r>
      <w:r w:rsidRPr="00AA2CAD">
        <w:t xml:space="preserve">- </w:t>
      </w:r>
      <w:r w:rsidRPr="00AA2CAD">
        <w:rPr>
          <w:b/>
        </w:rPr>
        <w:t xml:space="preserve">с </w:t>
      </w:r>
      <w:r w:rsidRPr="00AA2CAD">
        <w:rPr>
          <w:b/>
          <w:lang w:val="ru-RU"/>
        </w:rPr>
        <w:t xml:space="preserve">окончателен резултат  </w:t>
      </w:r>
      <w:r>
        <w:rPr>
          <w:b/>
          <w:lang w:val="ru-RU"/>
        </w:rPr>
        <w:t>49</w:t>
      </w:r>
      <w:r w:rsidRPr="00AA2CAD">
        <w:rPr>
          <w:b/>
        </w:rPr>
        <w:t>.</w:t>
      </w:r>
      <w:r>
        <w:rPr>
          <w:b/>
        </w:rPr>
        <w:t>10</w:t>
      </w:r>
      <w:r w:rsidRPr="00AA2CAD">
        <w:rPr>
          <w:b/>
        </w:rPr>
        <w:t>.</w:t>
      </w:r>
    </w:p>
    <w:p w:rsidR="00027FC1" w:rsidRPr="00E06391" w:rsidRDefault="00027FC1" w:rsidP="00E06391">
      <w:pPr>
        <w:jc w:val="both"/>
        <w:rPr>
          <w:sz w:val="16"/>
          <w:szCs w:val="16"/>
        </w:rPr>
      </w:pPr>
    </w:p>
    <w:p w:rsidR="00A75A05" w:rsidRDefault="00A75A05" w:rsidP="00C70460">
      <w:pPr>
        <w:jc w:val="both"/>
      </w:pPr>
    </w:p>
    <w:p w:rsidR="00A75A05" w:rsidRDefault="00A75A05" w:rsidP="00C70460">
      <w:pPr>
        <w:jc w:val="both"/>
      </w:pPr>
    </w:p>
    <w:p w:rsidR="00A75A05" w:rsidRDefault="00A75A05" w:rsidP="00C70460">
      <w:pPr>
        <w:jc w:val="both"/>
      </w:pPr>
    </w:p>
    <w:p w:rsidR="00A75A05" w:rsidRDefault="00A75A05" w:rsidP="00C70460">
      <w:pPr>
        <w:jc w:val="both"/>
      </w:pPr>
    </w:p>
    <w:p w:rsidR="00A75A05" w:rsidRDefault="00A75A05" w:rsidP="00C70460">
      <w:pPr>
        <w:jc w:val="both"/>
      </w:pPr>
    </w:p>
    <w:p w:rsidR="00A75A05" w:rsidRDefault="00A75A05" w:rsidP="00C70460">
      <w:pPr>
        <w:jc w:val="both"/>
      </w:pPr>
    </w:p>
    <w:p w:rsidR="00A75A05" w:rsidRDefault="00A75A05" w:rsidP="00C70460">
      <w:pPr>
        <w:jc w:val="both"/>
      </w:pPr>
    </w:p>
    <w:p w:rsidR="00C70460" w:rsidRDefault="00E06391" w:rsidP="00C70460">
      <w:pPr>
        <w:jc w:val="both"/>
      </w:pPr>
      <w:r w:rsidRPr="001A5A19">
        <w:t xml:space="preserve">Комисията предлага на органа по назначаване да назначи на длъжността </w:t>
      </w:r>
      <w:r w:rsidR="0035547A">
        <w:rPr>
          <w:b/>
        </w:rPr>
        <w:t>младши</w:t>
      </w:r>
      <w:r>
        <w:rPr>
          <w:b/>
          <w:lang w:val="ru-RU"/>
        </w:rPr>
        <w:t xml:space="preserve"> експерт </w:t>
      </w:r>
      <w:r w:rsidRPr="00ED0C88">
        <w:rPr>
          <w:lang w:val="ru-RU"/>
        </w:rPr>
        <w:t>в отдел</w:t>
      </w:r>
      <w:r>
        <w:rPr>
          <w:b/>
          <w:lang w:val="ru-RU"/>
        </w:rPr>
        <w:t xml:space="preserve"> </w:t>
      </w:r>
      <w:r w:rsidRPr="002E70E5">
        <w:t>„</w:t>
      </w:r>
      <w:r>
        <w:t>Регионална лаборатория Плевен” към главна дирекция</w:t>
      </w:r>
      <w:r w:rsidRPr="002E70E5">
        <w:t xml:space="preserve"> „</w:t>
      </w:r>
      <w:r>
        <w:t>Лаборатроно-аналитична дейност</w:t>
      </w:r>
      <w:r w:rsidRPr="002E70E5">
        <w:t>“</w:t>
      </w:r>
      <w:r>
        <w:t xml:space="preserve">, </w:t>
      </w:r>
      <w:r w:rsidRPr="001A5A19">
        <w:rPr>
          <w:lang w:val="ru-RU"/>
        </w:rPr>
        <w:t>ИАОС</w:t>
      </w:r>
      <w:r>
        <w:t xml:space="preserve"> класираният</w:t>
      </w:r>
      <w:r w:rsidRPr="001A5A19">
        <w:t xml:space="preserve"> </w:t>
      </w:r>
      <w:r w:rsidRPr="00A001CD">
        <w:t xml:space="preserve">на първо място </w:t>
      </w:r>
      <w:r w:rsidR="00040F93">
        <w:t>Димона Вълкова</w:t>
      </w:r>
      <w:r>
        <w:rPr>
          <w:b/>
        </w:rPr>
        <w:t xml:space="preserve"> -с </w:t>
      </w:r>
      <w:r w:rsidRPr="00A001CD">
        <w:rPr>
          <w:b/>
          <w:lang w:val="ru-RU"/>
        </w:rPr>
        <w:t xml:space="preserve">окончателен резултат  </w:t>
      </w:r>
      <w:r w:rsidR="00040F93">
        <w:rPr>
          <w:b/>
          <w:lang w:val="ru-RU"/>
        </w:rPr>
        <w:t>63</w:t>
      </w:r>
      <w:r w:rsidRPr="00AB16AE">
        <w:rPr>
          <w:b/>
        </w:rPr>
        <w:t>.</w:t>
      </w:r>
      <w:r>
        <w:rPr>
          <w:b/>
          <w:lang w:val="en-US"/>
        </w:rPr>
        <w:t>0</w:t>
      </w:r>
      <w:r w:rsidR="00040F93">
        <w:rPr>
          <w:b/>
        </w:rPr>
        <w:t>5</w:t>
      </w:r>
      <w:r w:rsidRPr="00AB16AE">
        <w:rPr>
          <w:b/>
        </w:rPr>
        <w:t>.</w:t>
      </w:r>
    </w:p>
    <w:p w:rsidR="00C70460" w:rsidRPr="00B547E1" w:rsidRDefault="00C70460" w:rsidP="00C70460">
      <w:pPr>
        <w:jc w:val="both"/>
        <w:rPr>
          <w:lang w:val="ru-RU"/>
        </w:rPr>
      </w:pPr>
      <w:r w:rsidRPr="00467E46">
        <w:t xml:space="preserve">С това конкурсната комисия приключи </w:t>
      </w:r>
      <w:r>
        <w:t>своята работа</w:t>
      </w:r>
      <w:r w:rsidRPr="00467E46">
        <w:t>.</w:t>
      </w:r>
    </w:p>
    <w:p w:rsidR="00C70460" w:rsidRPr="00E06391" w:rsidRDefault="00C70460" w:rsidP="00C70460">
      <w:pPr>
        <w:tabs>
          <w:tab w:val="num" w:pos="900"/>
        </w:tabs>
        <w:jc w:val="both"/>
        <w:rPr>
          <w:sz w:val="16"/>
          <w:szCs w:val="16"/>
          <w:lang w:val="en-US"/>
        </w:rPr>
      </w:pPr>
    </w:p>
    <w:p w:rsidR="00C70460" w:rsidRDefault="00C70460" w:rsidP="00C70460">
      <w:pPr>
        <w:jc w:val="both"/>
      </w:pPr>
      <w:r w:rsidRPr="00467E46">
        <w:rPr>
          <w:b/>
        </w:rPr>
        <w:t>КОМИСИЯ</w:t>
      </w:r>
      <w:r w:rsidRPr="00467E46">
        <w:t>:</w:t>
      </w:r>
    </w:p>
    <w:p w:rsidR="00C70460" w:rsidRPr="00A0664B" w:rsidRDefault="00C70460" w:rsidP="00C70460">
      <w:pPr>
        <w:jc w:val="both"/>
      </w:pPr>
      <w:r w:rsidRPr="00A0664B">
        <w:t xml:space="preserve">Председател: </w:t>
      </w:r>
      <w:r w:rsidRPr="00A0664B">
        <w:rPr>
          <w:lang w:val="ru-RU"/>
        </w:rPr>
        <w:t xml:space="preserve"> </w:t>
      </w:r>
      <w:r>
        <w:rPr>
          <w:lang w:val="ru-RU"/>
        </w:rPr>
        <w:t xml:space="preserve">         /п/</w:t>
      </w:r>
    </w:p>
    <w:p w:rsidR="00C70460" w:rsidRPr="00A0664B" w:rsidRDefault="00C70460" w:rsidP="00C70460">
      <w:pPr>
        <w:jc w:val="both"/>
      </w:pPr>
      <w:r>
        <w:tab/>
        <w:t xml:space="preserve">         /</w:t>
      </w:r>
      <w:r w:rsidR="007C535F">
        <w:t>Боряна Йончева</w:t>
      </w:r>
      <w:r w:rsidRPr="00A0664B">
        <w:t>/</w:t>
      </w:r>
    </w:p>
    <w:p w:rsidR="00C70460" w:rsidRPr="00A0664B" w:rsidRDefault="00C70460" w:rsidP="00C70460">
      <w:pPr>
        <w:jc w:val="both"/>
      </w:pPr>
      <w:r w:rsidRPr="00A0664B">
        <w:t xml:space="preserve">Членове: </w:t>
      </w:r>
      <w:r w:rsidRPr="00D00B63">
        <w:t xml:space="preserve"> 1</w:t>
      </w:r>
      <w:r>
        <w:t xml:space="preserve">              /п/</w:t>
      </w:r>
    </w:p>
    <w:p w:rsidR="00C70460" w:rsidRDefault="00C70460" w:rsidP="00C70460">
      <w:pPr>
        <w:jc w:val="both"/>
      </w:pPr>
      <w:r w:rsidRPr="00A0664B">
        <w:tab/>
      </w:r>
      <w:r>
        <w:t xml:space="preserve">        </w:t>
      </w:r>
      <w:r w:rsidRPr="00A0664B">
        <w:t>/</w:t>
      </w:r>
      <w:r w:rsidR="00E06391">
        <w:t>Кирил Илков</w:t>
      </w:r>
      <w:r w:rsidRPr="00A0664B">
        <w:t>/</w:t>
      </w:r>
    </w:p>
    <w:p w:rsidR="00C70460" w:rsidRPr="00A0664B" w:rsidRDefault="00C70460" w:rsidP="00C70460">
      <w:pPr>
        <w:jc w:val="both"/>
      </w:pPr>
      <w:r>
        <w:tab/>
      </w:r>
      <w:r w:rsidRPr="00A0664B">
        <w:t xml:space="preserve">   </w:t>
      </w:r>
      <w:r>
        <w:t xml:space="preserve">   </w:t>
      </w:r>
      <w:r w:rsidRPr="00A0664B">
        <w:t>2</w:t>
      </w:r>
      <w:r>
        <w:t xml:space="preserve">             /п/</w:t>
      </w:r>
    </w:p>
    <w:p w:rsidR="00335214" w:rsidRDefault="00C70460" w:rsidP="00D11CCE">
      <w:pPr>
        <w:jc w:val="both"/>
      </w:pPr>
      <w:r>
        <w:t xml:space="preserve">                   </w:t>
      </w:r>
      <w:r w:rsidRPr="00A0664B">
        <w:t>/</w:t>
      </w:r>
      <w:r w:rsidR="00C429EB">
        <w:t>Татяна Гергинова-Велинова</w:t>
      </w:r>
      <w:r>
        <w:t>/</w:t>
      </w:r>
    </w:p>
    <w:sectPr w:rsidR="00335214" w:rsidSect="00E06391">
      <w:pgSz w:w="11906" w:h="16838" w:code="9"/>
      <w:pgMar w:top="142" w:right="1106" w:bottom="24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1A2D"/>
    <w:multiLevelType w:val="hybridMultilevel"/>
    <w:tmpl w:val="A75033C6"/>
    <w:lvl w:ilvl="0" w:tplc="7EF84F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C7"/>
    <w:rsid w:val="00027FC1"/>
    <w:rsid w:val="00040F93"/>
    <w:rsid w:val="00163C98"/>
    <w:rsid w:val="0029468A"/>
    <w:rsid w:val="00335214"/>
    <w:rsid w:val="00342216"/>
    <w:rsid w:val="0035547A"/>
    <w:rsid w:val="003D652C"/>
    <w:rsid w:val="005967AC"/>
    <w:rsid w:val="007C535F"/>
    <w:rsid w:val="007F05D0"/>
    <w:rsid w:val="00A75A05"/>
    <w:rsid w:val="00C031C7"/>
    <w:rsid w:val="00C429EB"/>
    <w:rsid w:val="00C70460"/>
    <w:rsid w:val="00D11CCE"/>
    <w:rsid w:val="00D20962"/>
    <w:rsid w:val="00E06391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E99DA-027A-450D-82C5-869707F0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 Калъчева</dc:creator>
  <cp:lastModifiedBy>Ganka</cp:lastModifiedBy>
  <cp:revision>2</cp:revision>
  <dcterms:created xsi:type="dcterms:W3CDTF">2023-05-12T12:04:00Z</dcterms:created>
  <dcterms:modified xsi:type="dcterms:W3CDTF">2023-05-12T12:04:00Z</dcterms:modified>
</cp:coreProperties>
</file>