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4E642E" w:rsidTr="004E642E">
        <w:trPr>
          <w:trHeight w:val="991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Съобщение</w:t>
            </w:r>
          </w:p>
          <w:p w:rsidR="004E642E" w:rsidRDefault="004E642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Изпълнителна агенция по околна среда</w:t>
            </w:r>
          </w:p>
          <w:p w:rsidR="00DC59AA" w:rsidRPr="00DC59AA" w:rsidRDefault="00DC59AA" w:rsidP="00DC59AA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DC59A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На основание чл. 120, ал. 1, предложение първо във връзка с чл. 117, ал. 2 от </w:t>
            </w:r>
            <w:r w:rsidRPr="00DC59AA"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 xml:space="preserve">Закона за опазване на околната среда </w:t>
            </w:r>
            <w:r w:rsidRPr="00DC59AA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(ЗООС, обн. ДВ, бр. 91/25.09.2002 г., посл. изм. ДВ, бр. 102/01.12.2020 г.)</w:t>
            </w:r>
            <w:r w:rsidRPr="00DC59AA">
              <w:rPr>
                <w:rFonts w:ascii="Times New Roman" w:eastAsia="Calibri" w:hAnsi="Times New Roman"/>
                <w:sz w:val="24"/>
                <w:szCs w:val="24"/>
                <w:lang w:eastAsia="bg-BG"/>
              </w:rPr>
              <w:t xml:space="preserve"> </w:t>
            </w:r>
            <w:r w:rsidRPr="00DC59AA">
              <w:rPr>
                <w:rFonts w:ascii="Times New Roman" w:hAnsi="Times New Roman"/>
                <w:sz w:val="24"/>
                <w:szCs w:val="24"/>
                <w:lang w:val="bg-BG" w:eastAsia="bg-BG"/>
              </w:rPr>
              <w:t>и във връзка</w:t>
            </w:r>
            <w:r w:rsidRPr="00DC59AA">
              <w:rPr>
                <w:rFonts w:ascii="Times New Roman" w:hAnsi="Times New Roman"/>
                <w:bCs/>
                <w:sz w:val="24"/>
                <w:szCs w:val="24"/>
                <w:lang w:val="bg-BG" w:eastAsia="bg-BG"/>
              </w:rPr>
              <w:t xml:space="preserve"> с </w:t>
            </w:r>
            <w:r w:rsidRPr="00DC59AA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 xml:space="preserve">чл. 11, ал. 1, предложение второ от </w:t>
            </w:r>
            <w:r w:rsidRPr="00DC59AA">
              <w:rPr>
                <w:rFonts w:ascii="Times New Roman" w:hAnsi="Times New Roman"/>
                <w:i/>
                <w:sz w:val="24"/>
                <w:szCs w:val="24"/>
                <w:lang w:val="bg-BG" w:eastAsia="bg-BG"/>
              </w:rPr>
              <w:t>Наредбата за условията и реда за издаване на комплексни разрешителни</w:t>
            </w:r>
            <w:r w:rsidRPr="00DC59A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(приета с ПМС № 238/02.10.2009 г., обн. ДВ. бр. 80/09.10.2009 г., </w:t>
            </w:r>
            <w:r w:rsidRPr="00DC59AA">
              <w:rPr>
                <w:rFonts w:ascii="Times New Roman" w:eastAsia="Calibri" w:hAnsi="Times New Roman"/>
                <w:sz w:val="24"/>
                <w:szCs w:val="24"/>
                <w:lang w:val="bg-BG" w:eastAsia="bg-BG"/>
              </w:rPr>
              <w:t>посл. изм. ДВ. бр. 67/23.08.2019 г.),</w:t>
            </w:r>
            <w:r w:rsidRPr="00DC59A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е издадено:</w:t>
            </w:r>
          </w:p>
          <w:p w:rsidR="00DC59AA" w:rsidRPr="00DC59AA" w:rsidRDefault="00DC59AA" w:rsidP="00DC59AA">
            <w:pPr>
              <w:numPr>
                <w:ilvl w:val="0"/>
                <w:numId w:val="5"/>
              </w:numPr>
              <w:tabs>
                <w:tab w:val="left" w:pos="743"/>
              </w:tabs>
              <w:overflowPunct/>
              <w:autoSpaceDE/>
              <w:autoSpaceDN/>
              <w:adjustRightInd/>
              <w:ind w:left="0" w:firstLine="601"/>
              <w:jc w:val="both"/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  <w:t xml:space="preserve">Решение № 326-Н1-И0-А0/21.12.2020 г.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за издаване на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eastAsia="bg-BG"/>
              </w:rPr>
              <w:t xml:space="preserve">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КР № 326-Н1/2020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eastAsia="bg-BG"/>
              </w:rPr>
              <w:t xml:space="preserve">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г. на оператора „БРАТЯ ТОМОВИ“ АД, гр. Попово за експлоатация на следните инсталации и съоръжения:</w:t>
            </w:r>
          </w:p>
          <w:p w:rsidR="00DC59AA" w:rsidRPr="00DC59AA" w:rsidRDefault="00DC59AA" w:rsidP="00DC59AA">
            <w:pPr>
              <w:tabs>
                <w:tab w:val="left" w:pos="1027"/>
              </w:tabs>
              <w:overflowPunct/>
              <w:autoSpaceDE/>
              <w:autoSpaceDN/>
              <w:adjustRightInd/>
              <w:ind w:left="34" w:firstLine="567"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  <w:t xml:space="preserve">-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 xml:space="preserve">Инсталация за интензивно отглеждане на свине за угояване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eastAsia="bg-BG"/>
              </w:rPr>
              <w:t>(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над 30 кг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eastAsia="bg-BG"/>
              </w:rPr>
              <w:t>)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 xml:space="preserve"> – т. 6.6, буква „б“ от Приложение № 4 към ЗООС;</w:t>
            </w:r>
          </w:p>
          <w:p w:rsidR="00DC59AA" w:rsidRPr="00DC59AA" w:rsidRDefault="00DC59AA" w:rsidP="00DC59AA">
            <w:pPr>
              <w:tabs>
                <w:tab w:val="left" w:pos="1027"/>
              </w:tabs>
              <w:overflowPunct/>
              <w:autoSpaceDE/>
              <w:autoSpaceDN/>
              <w:adjustRightInd/>
              <w:ind w:left="34"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  <w:t xml:space="preserve">-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Инсталация за интензивно отглеждане на свине – майки – т. 6.6., буква „в“ от Приложение №4 към</w:t>
            </w:r>
            <w:r w:rsidRPr="00DC59AA"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ЗООС;</w:t>
            </w:r>
          </w:p>
          <w:p w:rsidR="00DC59AA" w:rsidRPr="00DC59AA" w:rsidRDefault="00DC59AA" w:rsidP="00DC59AA">
            <w:pPr>
              <w:tabs>
                <w:tab w:val="left" w:pos="1027"/>
              </w:tabs>
              <w:overflowPunct/>
              <w:autoSpaceDE/>
              <w:autoSpaceDN/>
              <w:adjustRightInd/>
              <w:ind w:left="34"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и за изграждане и експлоатация на:</w:t>
            </w:r>
          </w:p>
          <w:p w:rsidR="00DC59AA" w:rsidRPr="00DC59AA" w:rsidRDefault="00DC59AA" w:rsidP="00DC59AA">
            <w:pPr>
              <w:tabs>
                <w:tab w:val="left" w:pos="1027"/>
              </w:tabs>
              <w:overflowPunct/>
              <w:autoSpaceDE/>
              <w:autoSpaceDN/>
              <w:adjustRightInd/>
              <w:ind w:left="34" w:firstLine="567"/>
              <w:jc w:val="both"/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 xml:space="preserve">- </w:t>
            </w:r>
            <w:bookmarkStart w:id="0" w:name="_GoBack"/>
            <w:bookmarkEnd w:id="0"/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Инсталация за интензивно отглеждане на птици – бройлери – т. 6.6., буква „а“ “ от Приложение № 4 към</w:t>
            </w:r>
            <w:r w:rsidRPr="00DC59AA">
              <w:rPr>
                <w:rFonts w:ascii="Times New Roman" w:eastAsiaTheme="minorHAnsi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DC59AA"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  <w:t>ЗООС.</w:t>
            </w:r>
          </w:p>
          <w:p w:rsidR="00DC59AA" w:rsidRPr="00DC59AA" w:rsidRDefault="00DC59AA" w:rsidP="00DC59AA">
            <w:pPr>
              <w:tabs>
                <w:tab w:val="left" w:pos="1027"/>
              </w:tabs>
              <w:overflowPunct/>
              <w:autoSpaceDE/>
              <w:autoSpaceDN/>
              <w:adjustRightInd/>
              <w:ind w:firstLine="601"/>
              <w:jc w:val="both"/>
              <w:rPr>
                <w:rFonts w:ascii="Times New Roman" w:eastAsiaTheme="minorHAnsi" w:hAnsi="Times New Roman"/>
                <w:sz w:val="24"/>
                <w:szCs w:val="24"/>
                <w:lang w:val="bg-BG" w:eastAsia="bg-BG"/>
              </w:rPr>
            </w:pPr>
            <w:r w:rsidRPr="00DC59AA">
              <w:rPr>
                <w:rFonts w:ascii="Times New Roman" w:eastAsiaTheme="minorHAnsi" w:hAnsi="Times New Roman" w:cstheme="minorBidi"/>
                <w:sz w:val="24"/>
                <w:szCs w:val="24"/>
                <w:lang w:val="bg-BG"/>
              </w:rPr>
              <w:t>За контакти относно горепосоченото решение – Величка Влахова, и.д. директор на дирекция „Разрешителни режими“, ИАОС, тел. 02/940-64-26.</w:t>
            </w:r>
          </w:p>
          <w:p w:rsidR="00DC59AA" w:rsidRPr="00DC59AA" w:rsidRDefault="00DC59AA" w:rsidP="00DC59AA">
            <w:pPr>
              <w:overflowPunct/>
              <w:autoSpaceDE/>
              <w:autoSpaceDN/>
              <w:adjustRightInd/>
              <w:ind w:firstLine="459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DC59AA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Документите за решението се съхраняват в Изпълнителната агенция по околна среда (ИАОС), адрес: гр. София, бул. „Цар Борис III” № 136.</w:t>
            </w:r>
          </w:p>
          <w:p w:rsidR="004E642E" w:rsidRDefault="00DC59AA" w:rsidP="00DC59AA">
            <w:pPr>
              <w:pStyle w:val="ListParagraph"/>
              <w:ind w:left="0"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9AA">
              <w:rPr>
                <w:rFonts w:ascii="Times New Roman" w:eastAsia="Times New Roman" w:hAnsi="Times New Roman"/>
                <w:sz w:val="24"/>
                <w:szCs w:val="24"/>
              </w:rPr>
              <w:t>Достъпът до документите е съобразно Закона за достъп до обществена информация.</w:t>
            </w:r>
          </w:p>
        </w:tc>
      </w:tr>
    </w:tbl>
    <w:p w:rsidR="00510B09" w:rsidRDefault="00DC59AA" w:rsidP="004E642E"/>
    <w:sectPr w:rsidR="00510B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F32"/>
    <w:multiLevelType w:val="multilevel"/>
    <w:tmpl w:val="4E22E380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">
    <w:nsid w:val="180D5AB9"/>
    <w:multiLevelType w:val="hybridMultilevel"/>
    <w:tmpl w:val="A228671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061" w:hanging="555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E8926AF"/>
    <w:multiLevelType w:val="hybridMultilevel"/>
    <w:tmpl w:val="9C32B0A4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6912090"/>
    <w:multiLevelType w:val="hybridMultilevel"/>
    <w:tmpl w:val="A8741C1E"/>
    <w:lvl w:ilvl="0" w:tplc="B9F0AA9E">
      <w:start w:val="1"/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2D710ED"/>
    <w:multiLevelType w:val="hybridMultilevel"/>
    <w:tmpl w:val="2070A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27"/>
    <w:rsid w:val="00351127"/>
    <w:rsid w:val="004E642E"/>
    <w:rsid w:val="00680A27"/>
    <w:rsid w:val="007E75C4"/>
    <w:rsid w:val="008F35A8"/>
    <w:rsid w:val="00AD6438"/>
    <w:rsid w:val="00B5451A"/>
    <w:rsid w:val="00DC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2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E642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BodyTextIndent2">
    <w:name w:val="Body Text Indent 2"/>
    <w:basedOn w:val="Normal"/>
    <w:link w:val="BodyTextIndent2Char"/>
    <w:semiHidden/>
    <w:unhideWhenUsed/>
    <w:rsid w:val="004E64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E642E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AD64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Kalcheva</dc:creator>
  <cp:keywords/>
  <dc:description/>
  <cp:lastModifiedBy>Sabina Kalcheva</cp:lastModifiedBy>
  <cp:revision>6</cp:revision>
  <dcterms:created xsi:type="dcterms:W3CDTF">2020-11-02T08:54:00Z</dcterms:created>
  <dcterms:modified xsi:type="dcterms:W3CDTF">2020-12-29T12:41:00Z</dcterms:modified>
</cp:coreProperties>
</file>