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4" w:rsidRPr="000C18DA" w:rsidRDefault="001E3DB4" w:rsidP="001E3DB4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E3DB4" w:rsidRPr="000C18DA" w:rsidTr="00DE46B3">
        <w:trPr>
          <w:trHeight w:val="2245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Default="00E72C70" w:rsidP="0002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5E8" w:rsidRPr="000215E8" w:rsidRDefault="000215E8" w:rsidP="000215E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Съобщение</w:t>
            </w:r>
          </w:p>
          <w:p w:rsidR="00277BE3" w:rsidRDefault="000215E8" w:rsidP="002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Изпълнителна агенция по околна среда</w:t>
            </w:r>
          </w:p>
          <w:p w:rsidR="00996C0F" w:rsidRDefault="00996C0F" w:rsidP="002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961" w:rsidRPr="00DC2961" w:rsidRDefault="00DC2961" w:rsidP="00DC2961">
            <w:pPr>
              <w:tabs>
                <w:tab w:val="left" w:pos="1056"/>
              </w:tabs>
              <w:spacing w:after="0" w:line="240" w:lineRule="auto"/>
              <w:ind w:firstLine="6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основание чл. 120, ал. 1 от </w:t>
            </w:r>
            <w:r w:rsidRPr="00DC29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Закона за опазване на околната среда</w:t>
            </w:r>
            <w:r w:rsidRPr="00DC29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(ЗООС)</w:t>
            </w:r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във връзка с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124,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4 и т. </w:t>
            </w:r>
            <w:proofErr w:type="gram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ЗООС и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18б,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Наредбата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условията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реда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издаване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комплексни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разрешителни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Наредбата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издадени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C2961" w:rsidRPr="00DC2961" w:rsidRDefault="00DC2961" w:rsidP="00DC2961">
            <w:pPr>
              <w:numPr>
                <w:ilvl w:val="0"/>
                <w:numId w:val="7"/>
              </w:numPr>
              <w:tabs>
                <w:tab w:val="left" w:pos="10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6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№ 442-Н0-И0-А1/31.03.2022 г.</w:t>
            </w:r>
            <w:r w:rsidRPr="00DC2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2961">
              <w:rPr>
                <w:rFonts w:ascii="Times New Roman" w:eastAsia="Calibri" w:hAnsi="Times New Roman" w:cs="Times New Roman"/>
                <w:sz w:val="24"/>
                <w:szCs w:val="24"/>
              </w:rPr>
              <w:t>за актуализиране на комплексно разрешително (КР)     № 442-Н0/2012 г. на оператора “КАРАС” ООД, гр. Глоджево, площадка обект № 23 и № 24, община Ветово, област Русе за експлоатация на „Инсталация за интензивно отглеждане на птици – бройлери“;</w:t>
            </w:r>
          </w:p>
          <w:p w:rsidR="00DC2961" w:rsidRPr="00DC2961" w:rsidRDefault="00DC2961" w:rsidP="00DC2961">
            <w:pPr>
              <w:numPr>
                <w:ilvl w:val="0"/>
                <w:numId w:val="7"/>
              </w:numPr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6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Решение № 380-Н0-И0-А1-ТГ1/01.04.2022 г.</w:t>
            </w:r>
            <w:r w:rsidRPr="00DC2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актуализиране на КР № 380-Н0/2009 г. на оператора „Община Пловдив“, гр. Пловдив, площадка с. Шишманци, община Раковски, за експлоатация на следните инсталации: „Депо за неопасни отпадъци“ и „Инсталация за биологично разграждане по закрит способ“.</w:t>
            </w:r>
          </w:p>
          <w:p w:rsidR="00DC2961" w:rsidRPr="00DC2961" w:rsidRDefault="00DC2961" w:rsidP="00DC2961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относно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горепосочените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решения</w:t>
            </w:r>
            <w:proofErr w:type="spellEnd"/>
            <w:r w:rsidRPr="00DC2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C2961">
              <w:rPr>
                <w:rFonts w:ascii="Times New Roman" w:eastAsia="Calibri" w:hAnsi="Times New Roman" w:cs="Times New Roman"/>
                <w:sz w:val="24"/>
                <w:szCs w:val="24"/>
              </w:rPr>
              <w:t>Любка Попова, директор на дирекция „Разрешителни режими“, ИАОС, тел. 02/940-64-80.</w:t>
            </w:r>
          </w:p>
          <w:p w:rsidR="00DC2961" w:rsidRPr="00DC2961" w:rsidRDefault="00DC2961" w:rsidP="00DC2961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96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AF1EF5" w:rsidRDefault="00DC2961" w:rsidP="00DC2961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Достъпът до документите е съобразно </w:t>
            </w:r>
            <w:r w:rsidRPr="00DC2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Закона за достъп до обществена информация</w:t>
            </w:r>
            <w:r w:rsidRPr="00DC29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2961" w:rsidRPr="00DC2961" w:rsidRDefault="00DC2961" w:rsidP="00DC2961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E3DB4" w:rsidRDefault="001E3DB4" w:rsidP="001E3D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1BF" w:rsidRDefault="001431BF" w:rsidP="001E3D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31BF" w:rsidSect="0096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1" w15:restartNumberingAfterBreak="0">
    <w:nsid w:val="24C134EB"/>
    <w:multiLevelType w:val="hybridMultilevel"/>
    <w:tmpl w:val="AB242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613E6"/>
    <w:multiLevelType w:val="multilevel"/>
    <w:tmpl w:val="27A67FE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 w15:restartNumberingAfterBreak="0">
    <w:nsid w:val="727E157C"/>
    <w:multiLevelType w:val="hybridMultilevel"/>
    <w:tmpl w:val="AF944046"/>
    <w:lvl w:ilvl="0" w:tplc="DFCE81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5AA5327"/>
    <w:multiLevelType w:val="multilevel"/>
    <w:tmpl w:val="B2BECB88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B4"/>
    <w:rsid w:val="0000271C"/>
    <w:rsid w:val="000215E8"/>
    <w:rsid w:val="00046C69"/>
    <w:rsid w:val="000773BF"/>
    <w:rsid w:val="000A2200"/>
    <w:rsid w:val="000C18DA"/>
    <w:rsid w:val="001431BF"/>
    <w:rsid w:val="0014397F"/>
    <w:rsid w:val="001B33AA"/>
    <w:rsid w:val="001E3DB4"/>
    <w:rsid w:val="001F66EB"/>
    <w:rsid w:val="002023B3"/>
    <w:rsid w:val="00226E74"/>
    <w:rsid w:val="00277BE3"/>
    <w:rsid w:val="00282AB6"/>
    <w:rsid w:val="002D3C2B"/>
    <w:rsid w:val="002F2823"/>
    <w:rsid w:val="002F6353"/>
    <w:rsid w:val="003A699C"/>
    <w:rsid w:val="003E74EB"/>
    <w:rsid w:val="0046769C"/>
    <w:rsid w:val="004A5635"/>
    <w:rsid w:val="004E183B"/>
    <w:rsid w:val="004E57BD"/>
    <w:rsid w:val="00513BCC"/>
    <w:rsid w:val="00594FD6"/>
    <w:rsid w:val="005D11E8"/>
    <w:rsid w:val="006C3D97"/>
    <w:rsid w:val="00750A64"/>
    <w:rsid w:val="00776620"/>
    <w:rsid w:val="008801F2"/>
    <w:rsid w:val="008943FD"/>
    <w:rsid w:val="0093478C"/>
    <w:rsid w:val="00961A0D"/>
    <w:rsid w:val="00963A12"/>
    <w:rsid w:val="00984935"/>
    <w:rsid w:val="00996C0F"/>
    <w:rsid w:val="009D3B1E"/>
    <w:rsid w:val="00AC61CB"/>
    <w:rsid w:val="00AF1EF5"/>
    <w:rsid w:val="00B81263"/>
    <w:rsid w:val="00BF4F0D"/>
    <w:rsid w:val="00C40273"/>
    <w:rsid w:val="00C96F2C"/>
    <w:rsid w:val="00CD543F"/>
    <w:rsid w:val="00CE78F6"/>
    <w:rsid w:val="00CF2819"/>
    <w:rsid w:val="00CF76FB"/>
    <w:rsid w:val="00D0322A"/>
    <w:rsid w:val="00D268D6"/>
    <w:rsid w:val="00DC2961"/>
    <w:rsid w:val="00DD0192"/>
    <w:rsid w:val="00DE46B3"/>
    <w:rsid w:val="00DF5DF3"/>
    <w:rsid w:val="00E2073B"/>
    <w:rsid w:val="00E31388"/>
    <w:rsid w:val="00E72C70"/>
    <w:rsid w:val="00ED566C"/>
    <w:rsid w:val="00F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79D9"/>
  <w15:docId w15:val="{FA6C57FE-8537-4DDA-B24A-B819F04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E3D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3DB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3DB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1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Илиева</dc:creator>
  <cp:lastModifiedBy>Мила Андонова</cp:lastModifiedBy>
  <cp:revision>3</cp:revision>
  <dcterms:created xsi:type="dcterms:W3CDTF">2022-04-07T12:11:00Z</dcterms:created>
  <dcterms:modified xsi:type="dcterms:W3CDTF">2022-04-07T12:12:00Z</dcterms:modified>
</cp:coreProperties>
</file>