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96" w:rsidRDefault="002C6D96">
      <w:bookmarkStart w:id="0" w:name="_GoBack"/>
      <w:bookmarkEnd w:id="0"/>
    </w:p>
    <w:p w:rsidR="00421F13" w:rsidRDefault="00421F13"/>
    <w:p w:rsidR="00421F13" w:rsidRDefault="00421F13"/>
    <w:p w:rsidR="00421F13" w:rsidRDefault="00421F13"/>
    <w:p w:rsidR="00421F13" w:rsidRDefault="00421F13"/>
    <w:p w:rsidR="00421F13" w:rsidRDefault="00421F13"/>
    <w:p w:rsidR="00421F13" w:rsidRDefault="00421F13"/>
    <w:tbl>
      <w:tblPr>
        <w:tblpPr w:leftFromText="141" w:rightFromText="141" w:vertAnchor="text" w:horzAnchor="margin" w:tblpXSpec="center" w:tblpY="-11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820DC" w:rsidRPr="00032BB4" w:rsidTr="00421F13">
        <w:trPr>
          <w:trHeight w:val="76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DC" w:rsidRPr="009820DC" w:rsidRDefault="009820DC" w:rsidP="009820D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820D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</w:t>
            </w:r>
            <w:r w:rsidRPr="009820D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Съобщение</w:t>
            </w:r>
          </w:p>
          <w:p w:rsidR="009820DC" w:rsidRPr="00421F13" w:rsidRDefault="009820DC" w:rsidP="00D61B6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</w:rPr>
              <w:t>На основание чл. 1</w:t>
            </w:r>
            <w:r w:rsidR="00D61B63" w:rsidRPr="00421F13">
              <w:rPr>
                <w:rFonts w:ascii="Times New Roman" w:hAnsi="Times New Roman"/>
              </w:rPr>
              <w:t>20, ал. 1, предложение четвърто</w:t>
            </w:r>
            <w:r w:rsidR="00D61B63" w:rsidRPr="00421F13">
              <w:rPr>
                <w:rFonts w:ascii="Times New Roman" w:hAnsi="Times New Roman"/>
                <w:lang w:val="en-US"/>
              </w:rPr>
              <w:t>,</w:t>
            </w:r>
            <w:r w:rsidRPr="00421F13">
              <w:rPr>
                <w:rFonts w:ascii="Times New Roman" w:hAnsi="Times New Roman"/>
              </w:rPr>
              <w:t xml:space="preserve"> във </w:t>
            </w:r>
            <w:r w:rsidR="00D61B63" w:rsidRPr="00421F13">
              <w:rPr>
                <w:rFonts w:ascii="Times New Roman" w:hAnsi="Times New Roman"/>
              </w:rPr>
              <w:t xml:space="preserve">връзка с чл. 126, ал. 2 </w:t>
            </w:r>
            <w:r w:rsidRPr="00421F13">
              <w:rPr>
                <w:rFonts w:ascii="Times New Roman" w:hAnsi="Times New Roman"/>
              </w:rPr>
              <w:t>от Закона за опазване на околна</w:t>
            </w:r>
            <w:r w:rsidR="00D61B63" w:rsidRPr="00421F13">
              <w:rPr>
                <w:rFonts w:ascii="Times New Roman" w:hAnsi="Times New Roman"/>
              </w:rPr>
              <w:t xml:space="preserve">та среда ( ЗООС ) и чл.17 </w:t>
            </w:r>
            <w:r w:rsidRPr="00421F13">
              <w:rPr>
                <w:rFonts w:ascii="Times New Roman" w:hAnsi="Times New Roman"/>
              </w:rPr>
              <w:t>ал. 1 от  Наредбата за условията и реда за издаване на комплексни  разрешителни (Наредбата) е издадено:</w:t>
            </w:r>
          </w:p>
          <w:p w:rsidR="009820DC" w:rsidRPr="00421F13" w:rsidRDefault="00265B33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  <w:b/>
              </w:rPr>
              <w:t>1</w:t>
            </w:r>
            <w:r w:rsidR="009820DC" w:rsidRPr="00421F13">
              <w:rPr>
                <w:rFonts w:ascii="Times New Roman" w:hAnsi="Times New Roman"/>
                <w:b/>
              </w:rPr>
              <w:t>.</w:t>
            </w:r>
            <w:r w:rsidR="00D61B63" w:rsidRPr="00421F13">
              <w:rPr>
                <w:rFonts w:ascii="Times New Roman" w:hAnsi="Times New Roman"/>
                <w:b/>
              </w:rPr>
              <w:t xml:space="preserve"> Решение № 14-Н1</w:t>
            </w:r>
            <w:r w:rsidR="009820DC" w:rsidRPr="00421F13">
              <w:rPr>
                <w:rFonts w:ascii="Times New Roman" w:hAnsi="Times New Roman"/>
                <w:b/>
              </w:rPr>
              <w:t>-И0-А1/2023 г.</w:t>
            </w:r>
            <w:r w:rsidR="009820DC" w:rsidRPr="00421F13">
              <w:rPr>
                <w:rFonts w:ascii="Times New Roman" w:hAnsi="Times New Roman"/>
              </w:rPr>
              <w:t xml:space="preserve"> за актуализация на комплексно разрешително  (КР) </w:t>
            </w:r>
            <w:r w:rsidR="00D61B63" w:rsidRPr="00421F13">
              <w:rPr>
                <w:rFonts w:ascii="Times New Roman" w:hAnsi="Times New Roman"/>
                <w:b/>
              </w:rPr>
              <w:t>№ 14-Н1/2016</w:t>
            </w:r>
            <w:r w:rsidR="009820DC" w:rsidRPr="00421F13">
              <w:rPr>
                <w:rFonts w:ascii="Times New Roman" w:hAnsi="Times New Roman"/>
                <w:b/>
              </w:rPr>
              <w:t xml:space="preserve"> г</w:t>
            </w:r>
            <w:r w:rsidR="009820DC" w:rsidRPr="00421F13">
              <w:rPr>
                <w:rFonts w:ascii="Times New Roman" w:hAnsi="Times New Roman"/>
              </w:rPr>
              <w:t xml:space="preserve">. на оператора </w:t>
            </w:r>
            <w:r w:rsidR="00D61B63" w:rsidRPr="00421F13">
              <w:rPr>
                <w:rFonts w:ascii="Times New Roman" w:hAnsi="Times New Roman"/>
                <w:b/>
              </w:rPr>
              <w:t>„ Панхим “ ОО</w:t>
            </w:r>
            <w:r w:rsidR="009820DC" w:rsidRPr="00421F13">
              <w:rPr>
                <w:rFonts w:ascii="Times New Roman" w:hAnsi="Times New Roman"/>
                <w:b/>
              </w:rPr>
              <w:t>Д</w:t>
            </w:r>
            <w:r w:rsidR="00D61B63" w:rsidRPr="00421F13">
              <w:rPr>
                <w:rFonts w:ascii="Times New Roman" w:hAnsi="Times New Roman"/>
              </w:rPr>
              <w:t xml:space="preserve">, гр. Стара Загора, площадка на „Агробиохим, за </w:t>
            </w:r>
            <w:r w:rsidR="009820DC" w:rsidRPr="00421F13">
              <w:rPr>
                <w:rFonts w:ascii="Times New Roman" w:hAnsi="Times New Roman"/>
              </w:rPr>
              <w:t xml:space="preserve"> експлоатация на следната инсталация и съоръжения:</w:t>
            </w:r>
          </w:p>
          <w:p w:rsidR="00265B33" w:rsidRPr="00421F13" w:rsidRDefault="00D61B63" w:rsidP="00A527E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  <w:b/>
              </w:rPr>
              <w:t>- Инсталация за производство на суспензионен</w:t>
            </w:r>
            <w:r w:rsidR="00265B33" w:rsidRPr="00421F13">
              <w:rPr>
                <w:rFonts w:ascii="Times New Roman" w:hAnsi="Times New Roman"/>
                <w:b/>
              </w:rPr>
              <w:t xml:space="preserve"> полиметилметакрилат - </w:t>
            </w:r>
            <w:r w:rsidR="00265B33" w:rsidRPr="00421F13">
              <w:rPr>
                <w:rFonts w:ascii="Times New Roman" w:hAnsi="Times New Roman"/>
              </w:rPr>
              <w:t>т</w:t>
            </w:r>
            <w:r w:rsidR="009820DC" w:rsidRPr="00421F13">
              <w:rPr>
                <w:rFonts w:ascii="Times New Roman" w:hAnsi="Times New Roman"/>
              </w:rPr>
              <w:t>.</w:t>
            </w:r>
            <w:r w:rsidR="00265B33" w:rsidRPr="00421F13">
              <w:rPr>
                <w:rFonts w:ascii="Times New Roman" w:hAnsi="Times New Roman"/>
              </w:rPr>
              <w:t xml:space="preserve"> 4.1, буква „з</w:t>
            </w:r>
            <w:r w:rsidR="009820DC" w:rsidRPr="00421F13">
              <w:rPr>
                <w:rFonts w:ascii="Times New Roman" w:hAnsi="Times New Roman"/>
              </w:rPr>
              <w:t xml:space="preserve"> “ от Приложение № 4  към чл.117, ал.1 от ЗООС</w:t>
            </w:r>
            <w:r w:rsidR="009820DC" w:rsidRPr="00421F13">
              <w:rPr>
                <w:rFonts w:ascii="Times New Roman" w:hAnsi="Times New Roman"/>
                <w:b/>
              </w:rPr>
              <w:t>;</w:t>
            </w:r>
            <w:r w:rsidR="009820DC" w:rsidRPr="00421F13">
              <w:rPr>
                <w:rFonts w:ascii="Times New Roman" w:hAnsi="Times New Roman"/>
              </w:rPr>
              <w:t xml:space="preserve"> </w:t>
            </w:r>
          </w:p>
          <w:p w:rsidR="009820DC" w:rsidRPr="00421F13" w:rsidRDefault="009820DC" w:rsidP="00456F4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</w:rPr>
              <w:t xml:space="preserve">На основание чл. 120, ал. 1, </w:t>
            </w:r>
            <w:r w:rsidR="00265B33" w:rsidRPr="00421F13">
              <w:rPr>
                <w:rFonts w:ascii="Times New Roman" w:hAnsi="Times New Roman"/>
              </w:rPr>
              <w:t>във връзка с чл. 117, ал. 1</w:t>
            </w:r>
            <w:r w:rsidRPr="00421F13">
              <w:rPr>
                <w:rFonts w:ascii="Times New Roman" w:hAnsi="Times New Roman"/>
              </w:rPr>
              <w:t>, от Закона за опазване на околната сред</w:t>
            </w:r>
            <w:r w:rsidR="00456F44" w:rsidRPr="00421F13">
              <w:rPr>
                <w:rFonts w:ascii="Times New Roman" w:hAnsi="Times New Roman"/>
              </w:rPr>
              <w:t>а ( ЗООС ) и  с чл. 11</w:t>
            </w:r>
            <w:r w:rsidRPr="00421F13">
              <w:rPr>
                <w:rFonts w:ascii="Times New Roman" w:hAnsi="Times New Roman"/>
              </w:rPr>
              <w:t xml:space="preserve"> ал. 1 от  Наредбата за условията и реда за издаване на комплексни  разрешителни (Наредбата) е издадено:</w:t>
            </w:r>
          </w:p>
          <w:p w:rsidR="009820DC" w:rsidRPr="00421F13" w:rsidRDefault="00A527E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  <w:b/>
              </w:rPr>
              <w:t>1</w:t>
            </w:r>
            <w:r w:rsidR="002347ED" w:rsidRPr="00421F13">
              <w:rPr>
                <w:rFonts w:ascii="Times New Roman" w:hAnsi="Times New Roman"/>
                <w:b/>
              </w:rPr>
              <w:t>. Решение № 399-Н2-И0-А0</w:t>
            </w:r>
            <w:r w:rsidR="009820DC" w:rsidRPr="00421F13">
              <w:rPr>
                <w:rFonts w:ascii="Times New Roman" w:hAnsi="Times New Roman"/>
                <w:b/>
              </w:rPr>
              <w:t>/2023 г.</w:t>
            </w:r>
            <w:r w:rsidR="009820DC" w:rsidRPr="00421F13">
              <w:rPr>
                <w:rFonts w:ascii="Times New Roman" w:hAnsi="Times New Roman"/>
              </w:rPr>
              <w:t xml:space="preserve"> за </w:t>
            </w:r>
            <w:r w:rsidR="002347ED" w:rsidRPr="00421F13">
              <w:rPr>
                <w:rFonts w:ascii="Times New Roman" w:hAnsi="Times New Roman"/>
              </w:rPr>
              <w:t>издаване на комплексно разрешително</w:t>
            </w:r>
            <w:r w:rsidR="009820DC" w:rsidRPr="00421F13">
              <w:rPr>
                <w:rFonts w:ascii="Times New Roman" w:hAnsi="Times New Roman"/>
              </w:rPr>
              <w:t xml:space="preserve"> (КР) </w:t>
            </w:r>
            <w:r w:rsidR="002347ED" w:rsidRPr="00421F13">
              <w:rPr>
                <w:rFonts w:ascii="Times New Roman" w:hAnsi="Times New Roman"/>
                <w:b/>
              </w:rPr>
              <w:t>№ 399</w:t>
            </w:r>
            <w:r w:rsidR="009820DC" w:rsidRPr="00421F13">
              <w:rPr>
                <w:rFonts w:ascii="Times New Roman" w:hAnsi="Times New Roman"/>
                <w:b/>
              </w:rPr>
              <w:t>-</w:t>
            </w:r>
            <w:r w:rsidR="002347ED" w:rsidRPr="00421F13">
              <w:rPr>
                <w:rFonts w:ascii="Times New Roman" w:hAnsi="Times New Roman"/>
                <w:b/>
              </w:rPr>
              <w:t>Н2/2023</w:t>
            </w:r>
            <w:r w:rsidR="009820DC" w:rsidRPr="00421F13">
              <w:rPr>
                <w:rFonts w:ascii="Times New Roman" w:hAnsi="Times New Roman"/>
                <w:b/>
              </w:rPr>
              <w:t xml:space="preserve"> г</w:t>
            </w:r>
            <w:r w:rsidR="009820DC" w:rsidRPr="00421F13">
              <w:rPr>
                <w:rFonts w:ascii="Times New Roman" w:hAnsi="Times New Roman"/>
              </w:rPr>
              <w:t xml:space="preserve">. на оператора </w:t>
            </w:r>
            <w:r w:rsidR="002347ED" w:rsidRPr="00421F13">
              <w:rPr>
                <w:rFonts w:ascii="Times New Roman" w:hAnsi="Times New Roman"/>
                <w:b/>
              </w:rPr>
              <w:t>„КОСТИНБРОД ЕКО</w:t>
            </w:r>
            <w:r w:rsidR="009820DC" w:rsidRPr="00421F13">
              <w:rPr>
                <w:rFonts w:ascii="Times New Roman" w:hAnsi="Times New Roman"/>
                <w:b/>
              </w:rPr>
              <w:t>“ АД</w:t>
            </w:r>
            <w:r w:rsidR="002347ED" w:rsidRPr="00421F13">
              <w:rPr>
                <w:rFonts w:ascii="Times New Roman" w:hAnsi="Times New Roman"/>
              </w:rPr>
              <w:t>, гр. Костинброд</w:t>
            </w:r>
            <w:r w:rsidR="009820DC" w:rsidRPr="00421F13">
              <w:rPr>
                <w:rFonts w:ascii="Times New Roman" w:hAnsi="Times New Roman"/>
              </w:rPr>
              <w:t>,</w:t>
            </w:r>
            <w:r w:rsidR="00421F13" w:rsidRPr="00421F13">
              <w:rPr>
                <w:rFonts w:ascii="Times New Roman" w:hAnsi="Times New Roman"/>
                <w:lang w:val="en-US"/>
              </w:rPr>
              <w:t xml:space="preserve"> </w:t>
            </w:r>
            <w:r w:rsidR="00421F13" w:rsidRPr="00421F13">
              <w:rPr>
                <w:rFonts w:ascii="Times New Roman" w:hAnsi="Times New Roman"/>
              </w:rPr>
              <w:t>площадка с.</w:t>
            </w:r>
            <w:r w:rsidR="00421F13" w:rsidRPr="00421F13">
              <w:rPr>
                <w:rFonts w:ascii="Times New Roman" w:hAnsi="Times New Roman"/>
                <w:b/>
              </w:rPr>
              <w:t xml:space="preserve"> </w:t>
            </w:r>
            <w:r w:rsidR="00421F13" w:rsidRPr="00421F13">
              <w:rPr>
                <w:rFonts w:ascii="Times New Roman" w:hAnsi="Times New Roman"/>
              </w:rPr>
              <w:t>Богьовци,</w:t>
            </w:r>
            <w:r w:rsidR="00421F13" w:rsidRPr="00421F13">
              <w:rPr>
                <w:rFonts w:ascii="Times New Roman" w:hAnsi="Times New Roman"/>
                <w:b/>
              </w:rPr>
              <w:t xml:space="preserve"> </w:t>
            </w:r>
            <w:r w:rsidR="00421F13" w:rsidRPr="00421F13">
              <w:rPr>
                <w:rFonts w:ascii="Times New Roman" w:hAnsi="Times New Roman"/>
              </w:rPr>
              <w:t>местност „Гоняреви падини“,</w:t>
            </w:r>
            <w:r w:rsidR="00421F13" w:rsidRPr="00421F13">
              <w:rPr>
                <w:rFonts w:ascii="Times New Roman" w:hAnsi="Times New Roman"/>
                <w:b/>
              </w:rPr>
              <w:t xml:space="preserve"> </w:t>
            </w:r>
            <w:r w:rsidR="009820DC" w:rsidRPr="00421F13">
              <w:rPr>
                <w:rFonts w:ascii="Times New Roman" w:hAnsi="Times New Roman"/>
              </w:rPr>
              <w:t>за изгра</w:t>
            </w:r>
            <w:r w:rsidR="002347ED" w:rsidRPr="00421F13">
              <w:rPr>
                <w:rFonts w:ascii="Times New Roman" w:hAnsi="Times New Roman"/>
              </w:rPr>
              <w:t>ждане и експлоатация на следнат</w:t>
            </w:r>
            <w:r w:rsidRPr="00421F13">
              <w:rPr>
                <w:rFonts w:ascii="Times New Roman" w:hAnsi="Times New Roman"/>
              </w:rPr>
              <w:t>а</w:t>
            </w:r>
            <w:r w:rsidR="009820DC" w:rsidRPr="00421F13">
              <w:rPr>
                <w:rFonts w:ascii="Times New Roman" w:hAnsi="Times New Roman"/>
              </w:rPr>
              <w:t xml:space="preserve"> </w:t>
            </w:r>
            <w:r w:rsidR="002347ED" w:rsidRPr="00421F13">
              <w:rPr>
                <w:rFonts w:ascii="Times New Roman" w:hAnsi="Times New Roman"/>
              </w:rPr>
              <w:t>инсталация</w:t>
            </w:r>
            <w:r w:rsidR="009820DC" w:rsidRPr="00421F13">
              <w:rPr>
                <w:rFonts w:ascii="Times New Roman" w:hAnsi="Times New Roman"/>
              </w:rPr>
              <w:t xml:space="preserve"> и съоръжения:</w:t>
            </w:r>
          </w:p>
          <w:p w:rsidR="009E3AF7" w:rsidRPr="00421F13" w:rsidRDefault="009820DC" w:rsidP="009E3AF7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21F13">
              <w:rPr>
                <w:rFonts w:ascii="Times New Roman" w:hAnsi="Times New Roman"/>
                <w:b/>
              </w:rPr>
              <w:t>1</w:t>
            </w:r>
            <w:r w:rsidR="00421F13" w:rsidRPr="00421F13">
              <w:rPr>
                <w:rFonts w:ascii="Times New Roman" w:hAnsi="Times New Roman"/>
                <w:b/>
              </w:rPr>
              <w:t>.</w:t>
            </w:r>
            <w:r w:rsidR="002347ED" w:rsidRPr="00421F13">
              <w:rPr>
                <w:rFonts w:ascii="Times New Roman" w:hAnsi="Times New Roman"/>
                <w:b/>
              </w:rPr>
              <w:t xml:space="preserve"> Регионални депо за неопасни и инертни отпадъци за общините Костинброд, Своге, Сливница , Божурище, Годеч и Драгоман</w:t>
            </w:r>
            <w:r w:rsidRPr="00421F13">
              <w:rPr>
                <w:rFonts w:ascii="Times New Roman" w:hAnsi="Times New Roman"/>
                <w:b/>
              </w:rPr>
              <w:t xml:space="preserve"> </w:t>
            </w:r>
            <w:r w:rsidR="009E3AF7" w:rsidRPr="00421F13">
              <w:rPr>
                <w:rFonts w:ascii="Times New Roman" w:hAnsi="Times New Roman"/>
                <w:b/>
              </w:rPr>
              <w:t xml:space="preserve"> в землището на с. Богьовци, местност „Гоняреви падини“, </w:t>
            </w:r>
            <w:r w:rsidR="009E3AF7" w:rsidRPr="00421F13">
              <w:rPr>
                <w:rFonts w:ascii="Times New Roman" w:hAnsi="Times New Roman"/>
              </w:rPr>
              <w:t>включващо:</w:t>
            </w:r>
          </w:p>
          <w:p w:rsidR="009820DC" w:rsidRPr="00421F13" w:rsidRDefault="009E3AF7" w:rsidP="009E3AF7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  <w:b/>
              </w:rPr>
              <w:t xml:space="preserve">Клетки за неопасни отпадъци : </w:t>
            </w:r>
            <w:r w:rsidRPr="00421F13">
              <w:rPr>
                <w:rFonts w:ascii="Times New Roman" w:hAnsi="Times New Roman"/>
              </w:rPr>
              <w:t>Клетка 1 ( запълнена), Клетка 2; Клетка 3; Клетка 4; Клет</w:t>
            </w:r>
            <w:r w:rsidR="00A527EC" w:rsidRPr="00421F13">
              <w:rPr>
                <w:rFonts w:ascii="Times New Roman" w:hAnsi="Times New Roman"/>
              </w:rPr>
              <w:t>ка 6.7, изпълняваща дейност по</w:t>
            </w:r>
            <w:r w:rsidRPr="00421F13">
              <w:rPr>
                <w:rFonts w:ascii="Times New Roman" w:hAnsi="Times New Roman"/>
              </w:rPr>
              <w:t xml:space="preserve"> точка 5.4 </w:t>
            </w:r>
            <w:r w:rsidR="00A527EC" w:rsidRPr="00421F13">
              <w:rPr>
                <w:rFonts w:ascii="Times New Roman" w:hAnsi="Times New Roman"/>
              </w:rPr>
              <w:t xml:space="preserve"> Приложение № 4  към чл.117, ал.1 от ЗООС</w:t>
            </w:r>
            <w:r w:rsidR="00A527EC" w:rsidRPr="00421F13">
              <w:rPr>
                <w:rFonts w:ascii="Times New Roman" w:hAnsi="Times New Roman"/>
                <w:b/>
              </w:rPr>
              <w:t>;</w:t>
            </w:r>
          </w:p>
          <w:p w:rsidR="009820DC" w:rsidRPr="00421F13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</w:p>
          <w:p w:rsidR="009820DC" w:rsidRPr="00421F13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</w:rPr>
            </w:pPr>
            <w:r w:rsidRPr="00421F13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="00A527EC" w:rsidRPr="00421F13">
              <w:rPr>
                <w:rFonts w:ascii="Times New Roman" w:hAnsi="Times New Roman"/>
                <w:b/>
                <w:bCs/>
                <w:color w:val="FF0000"/>
              </w:rPr>
              <w:t xml:space="preserve"> от 19</w:t>
            </w:r>
            <w:r w:rsidRPr="00421F13">
              <w:rPr>
                <w:rFonts w:ascii="Times New Roman" w:hAnsi="Times New Roman"/>
                <w:b/>
                <w:bCs/>
                <w:color w:val="FF0000"/>
              </w:rPr>
              <w:t>.10</w:t>
            </w:r>
            <w:r w:rsidRPr="00421F13">
              <w:rPr>
                <w:rFonts w:ascii="Times New Roman" w:hAnsi="Times New Roman"/>
                <w:bCs/>
                <w:color w:val="FF0000"/>
              </w:rPr>
              <w:t>.</w:t>
            </w:r>
            <w:r w:rsidR="00F32D3D">
              <w:rPr>
                <w:rFonts w:ascii="Times New Roman" w:hAnsi="Times New Roman"/>
                <w:b/>
                <w:bCs/>
                <w:color w:val="FF0000"/>
              </w:rPr>
              <w:t>2023г. до 01</w:t>
            </w:r>
            <w:r w:rsidR="00A527EC" w:rsidRPr="00421F13">
              <w:rPr>
                <w:rFonts w:ascii="Times New Roman" w:hAnsi="Times New Roman"/>
                <w:b/>
                <w:bCs/>
                <w:color w:val="FF0000"/>
              </w:rPr>
              <w:t>.11</w:t>
            </w:r>
            <w:r w:rsidRPr="00421F13">
              <w:rPr>
                <w:rFonts w:ascii="Times New Roman" w:hAnsi="Times New Roman"/>
                <w:b/>
                <w:bCs/>
                <w:color w:val="FF0000"/>
              </w:rPr>
              <w:t>.2023г.</w:t>
            </w:r>
            <w:r w:rsidRPr="00421F13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421F13">
              <w:rPr>
                <w:rFonts w:ascii="Times New Roman" w:hAnsi="Times New Roman"/>
                <w:color w:val="FF0000"/>
              </w:rPr>
              <w:t>Решенията ще бъдат достъпни на интернет-страницата на ИАОС.</w:t>
            </w:r>
          </w:p>
          <w:p w:rsidR="009820DC" w:rsidRPr="00421F13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9820DC" w:rsidRPr="00421F13" w:rsidRDefault="009820DC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9820DC" w:rsidRPr="00421F13" w:rsidRDefault="00F32D3D" w:rsidP="009820D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Документите за решенията</w:t>
            </w:r>
            <w:r w:rsidR="009820DC" w:rsidRPr="00421F13">
              <w:rPr>
                <w:rFonts w:ascii="Times New Roman" w:hAnsi="Times New Roman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9820DC" w:rsidRPr="00032BB4" w:rsidRDefault="009820DC" w:rsidP="009820DC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421F13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77B74" w:rsidRPr="0071010F" w:rsidRDefault="00477B74" w:rsidP="00477B74">
      <w:pPr>
        <w:rPr>
          <w:rFonts w:ascii="Times New Roman" w:hAnsi="Times New Roman"/>
          <w:sz w:val="24"/>
          <w:szCs w:val="24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4245B3" w:rsidRDefault="004245B3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71010F" w:rsidRPr="00477B74" w:rsidRDefault="0071010F" w:rsidP="0071010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1010F" w:rsidRPr="00477B74" w:rsidRDefault="0071010F" w:rsidP="0071010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1010F" w:rsidRPr="00477B74" w:rsidRDefault="0071010F" w:rsidP="0071010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1010F" w:rsidRPr="00477B74" w:rsidRDefault="0071010F" w:rsidP="0071010F">
      <w:pPr>
        <w:rPr>
          <w:rFonts w:ascii="Times New Roman" w:hAnsi="Times New Roman"/>
          <w:b/>
          <w:sz w:val="24"/>
          <w:szCs w:val="24"/>
          <w:lang w:val="bg-BG"/>
        </w:rPr>
      </w:pPr>
      <w:r w:rsidRPr="00477B7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32BB4"/>
    <w:rsid w:val="00037451"/>
    <w:rsid w:val="00062BE0"/>
    <w:rsid w:val="002347ED"/>
    <w:rsid w:val="00265B33"/>
    <w:rsid w:val="002C6D96"/>
    <w:rsid w:val="00353966"/>
    <w:rsid w:val="003779C2"/>
    <w:rsid w:val="003F402C"/>
    <w:rsid w:val="00421F13"/>
    <w:rsid w:val="004245B3"/>
    <w:rsid w:val="00434EE9"/>
    <w:rsid w:val="00456F44"/>
    <w:rsid w:val="00477B74"/>
    <w:rsid w:val="00481A08"/>
    <w:rsid w:val="005C528D"/>
    <w:rsid w:val="00671F2C"/>
    <w:rsid w:val="006D5A06"/>
    <w:rsid w:val="0071010F"/>
    <w:rsid w:val="00730DD0"/>
    <w:rsid w:val="007D7D71"/>
    <w:rsid w:val="007E5E43"/>
    <w:rsid w:val="00871EC3"/>
    <w:rsid w:val="00884D7C"/>
    <w:rsid w:val="0089380B"/>
    <w:rsid w:val="009820DC"/>
    <w:rsid w:val="009B630D"/>
    <w:rsid w:val="009C13F0"/>
    <w:rsid w:val="009E3AF7"/>
    <w:rsid w:val="00A27BE2"/>
    <w:rsid w:val="00A527EC"/>
    <w:rsid w:val="00A76838"/>
    <w:rsid w:val="00BF53C5"/>
    <w:rsid w:val="00D317CE"/>
    <w:rsid w:val="00D36FBC"/>
    <w:rsid w:val="00D61B63"/>
    <w:rsid w:val="00D815DC"/>
    <w:rsid w:val="00E360E9"/>
    <w:rsid w:val="00E9289A"/>
    <w:rsid w:val="00ED785C"/>
    <w:rsid w:val="00F32D3D"/>
    <w:rsid w:val="00F34B8B"/>
    <w:rsid w:val="00F77239"/>
    <w:rsid w:val="00F859D4"/>
    <w:rsid w:val="00FC308A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A57B-2A38-4595-805A-643F8099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2023-10-16T08:41:00Z</cp:lastPrinted>
  <dcterms:created xsi:type="dcterms:W3CDTF">2023-10-19T11:35:00Z</dcterms:created>
  <dcterms:modified xsi:type="dcterms:W3CDTF">2023-10-19T11:35:00Z</dcterms:modified>
</cp:coreProperties>
</file>