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B5" w:rsidRPr="003E2E6B" w:rsidRDefault="00216CB5" w:rsidP="007E064D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4F6332" w:rsidTr="003C45B6">
        <w:trPr>
          <w:trHeight w:val="1246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9E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45B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3C45B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3C45B6" w:rsidRPr="003C45B6" w:rsidRDefault="003C45B6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303D2" w:rsidRPr="003C45B6" w:rsidRDefault="003924B3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3C4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>във връзка чл.126, ал. 2</w:t>
            </w:r>
            <w:r w:rsidR="000A70CA" w:rsidRPr="003C4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3A43" w:rsidRPr="003C45B6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3C45B6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3C45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>чл.17, ал.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>1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64" w:rsidRPr="003C45B6">
              <w:rPr>
                <w:rFonts w:ascii="Times New Roman" w:hAnsi="Times New Roman"/>
                <w:sz w:val="24"/>
                <w:szCs w:val="24"/>
              </w:rPr>
              <w:t>от Наредбата за условията и реда за издаване на комп</w:t>
            </w:r>
            <w:r w:rsidR="00FB062C" w:rsidRPr="003C45B6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3C45B6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3C45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3C45B6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3C45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03D2" w:rsidRPr="003C45B6" w:rsidRDefault="00B37F45" w:rsidP="000A70C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37CB2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3C45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="007303D2" w:rsidRPr="003C45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E064D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65B2" w:rsidRPr="003C45B6">
              <w:rPr>
                <w:rFonts w:ascii="Times New Roman" w:hAnsi="Times New Roman"/>
                <w:b/>
                <w:sz w:val="24"/>
                <w:szCs w:val="24"/>
              </w:rPr>
              <w:t>75-Н1</w:t>
            </w:r>
            <w:r w:rsidR="00EC0FC5" w:rsidRPr="003C45B6">
              <w:rPr>
                <w:rFonts w:ascii="Times New Roman" w:hAnsi="Times New Roman"/>
                <w:b/>
                <w:sz w:val="24"/>
                <w:szCs w:val="24"/>
              </w:rPr>
              <w:t>-И0-А</w:t>
            </w:r>
            <w:r w:rsidR="000165B2" w:rsidRPr="003C45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0FB3" w:rsidRPr="003C45B6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3C45B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303D2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3C45B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EC0FC5" w:rsidRPr="003C45B6">
              <w:rPr>
                <w:rFonts w:ascii="Times New Roman" w:hAnsi="Times New Roman"/>
                <w:sz w:val="24"/>
                <w:szCs w:val="24"/>
              </w:rPr>
              <w:t>на комплексно разрешително</w:t>
            </w:r>
            <w:r w:rsidR="002F1C36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3C45B6">
              <w:rPr>
                <w:rFonts w:ascii="Times New Roman" w:hAnsi="Times New Roman"/>
                <w:sz w:val="24"/>
                <w:szCs w:val="24"/>
              </w:rPr>
              <w:t>(КР)</w:t>
            </w:r>
            <w:r w:rsidR="002F1C36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64D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165B2" w:rsidRPr="003C45B6">
              <w:rPr>
                <w:rFonts w:ascii="Times New Roman" w:hAnsi="Times New Roman"/>
                <w:b/>
                <w:sz w:val="24"/>
                <w:szCs w:val="24"/>
              </w:rPr>
              <w:t>75-Н1/2009</w:t>
            </w:r>
            <w:r w:rsidR="007303D2" w:rsidRPr="003C45B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CB2" w:rsidRPr="003C4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6636A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3D2" w:rsidRPr="003C45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F71BC" w:rsidRPr="003C45B6">
              <w:rPr>
                <w:rFonts w:ascii="Times New Roman" w:hAnsi="Times New Roman"/>
                <w:sz w:val="24"/>
                <w:szCs w:val="24"/>
              </w:rPr>
              <w:t>оператора</w:t>
            </w:r>
            <w:r w:rsidR="003E2E6B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9A" w:rsidRPr="003C45B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0165B2" w:rsidRPr="003C45B6">
              <w:rPr>
                <w:rFonts w:ascii="Times New Roman" w:hAnsi="Times New Roman"/>
                <w:b/>
                <w:sz w:val="24"/>
                <w:szCs w:val="24"/>
              </w:rPr>
              <w:t>ХОЛСИМ БЪЛГАРИЯ</w:t>
            </w:r>
            <w:r w:rsidR="000A70CA" w:rsidRPr="003C45B6">
              <w:rPr>
                <w:rFonts w:ascii="Times New Roman" w:hAnsi="Times New Roman"/>
                <w:b/>
                <w:sz w:val="24"/>
                <w:szCs w:val="24"/>
              </w:rPr>
              <w:t>“ А</w:t>
            </w:r>
            <w:r w:rsidR="009F3C9A" w:rsidRPr="003C45B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>, с</w:t>
            </w:r>
            <w:r w:rsidR="005A40CB" w:rsidRPr="003C4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Бели </w:t>
            </w:r>
            <w:r w:rsidR="000A70CA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Извор, </w:t>
            </w:r>
            <w:proofErr w:type="spellStart"/>
            <w:r w:rsidR="000165B2" w:rsidRPr="003C45B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. Враца </w:t>
            </w:r>
            <w:r w:rsidR="00795F59" w:rsidRPr="003C45B6">
              <w:rPr>
                <w:rFonts w:ascii="Times New Roman" w:hAnsi="Times New Roman"/>
                <w:sz w:val="24"/>
                <w:szCs w:val="24"/>
              </w:rPr>
              <w:t>за</w:t>
            </w:r>
            <w:r w:rsidR="007303D2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 w:rsidRPr="003C45B6">
              <w:rPr>
                <w:rFonts w:ascii="Times New Roman" w:hAnsi="Times New Roman"/>
                <w:sz w:val="24"/>
                <w:szCs w:val="24"/>
              </w:rPr>
              <w:t>експлоатация на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 следната  и</w:t>
            </w:r>
            <w:r w:rsidR="000A70CA" w:rsidRPr="003C45B6">
              <w:rPr>
                <w:rFonts w:ascii="Times New Roman" w:hAnsi="Times New Roman"/>
                <w:sz w:val="24"/>
                <w:szCs w:val="24"/>
              </w:rPr>
              <w:t xml:space="preserve">нсталация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 и съоръжения</w:t>
            </w:r>
            <w:r w:rsidR="000A70CA" w:rsidRPr="003C45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65B2" w:rsidRPr="003C45B6" w:rsidRDefault="000165B2" w:rsidP="000A70C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1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Инсталация за прои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в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дство на циментов </w:t>
            </w:r>
            <w:proofErr w:type="spellStart"/>
            <w:r w:rsidRPr="003C45B6">
              <w:rPr>
                <w:rFonts w:ascii="Times New Roman" w:hAnsi="Times New Roman"/>
                <w:sz w:val="24"/>
                <w:szCs w:val="24"/>
              </w:rPr>
              <w:t>клинкер</w:t>
            </w:r>
            <w:proofErr w:type="spellEnd"/>
            <w:r w:rsidRPr="003C45B6">
              <w:rPr>
                <w:rFonts w:ascii="Times New Roman" w:hAnsi="Times New Roman"/>
                <w:sz w:val="24"/>
                <w:szCs w:val="24"/>
              </w:rPr>
              <w:t>,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включваща 1бр. пещ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- т.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3.1 „а“ ,т. 5.1 „е“, т. 5.2 „а“ ,т.5.2 „б“ и т. 5.3.2 „в“ от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F59" w:rsidRPr="003C45B6" w:rsidRDefault="000165B2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2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Инсталация за производство на цимент в три броя </w:t>
            </w:r>
            <w:proofErr w:type="spellStart"/>
            <w:r w:rsidRPr="003C45B6">
              <w:rPr>
                <w:rFonts w:ascii="Times New Roman" w:hAnsi="Times New Roman"/>
                <w:sz w:val="24"/>
                <w:szCs w:val="24"/>
              </w:rPr>
              <w:t>топкови</w:t>
            </w:r>
            <w:proofErr w:type="spellEnd"/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мелници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- т.5.1 „е“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и т. 5.3.2 „в“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от Приложение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№ 4 към ЗООС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4D42" w:rsidRPr="003C45B6" w:rsidRDefault="009C4D42" w:rsidP="009C4D4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3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Инстала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ция за предварително третиране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C45B6">
              <w:rPr>
                <w:rFonts w:ascii="Times New Roman" w:hAnsi="Times New Roman"/>
                <w:sz w:val="24"/>
                <w:szCs w:val="24"/>
              </w:rPr>
              <w:t>шредиране</w:t>
            </w:r>
            <w:proofErr w:type="spellEnd"/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на висококалорични твърди отпадъци)- т.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5.3.2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“б“ от Приложение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№ 4 към ЗООС</w:t>
            </w:r>
          </w:p>
          <w:p w:rsidR="000165B2" w:rsidRPr="003C45B6" w:rsidRDefault="009C4D42" w:rsidP="000165B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4</w:t>
            </w:r>
            <w:r w:rsidRPr="003C45B6">
              <w:rPr>
                <w:rFonts w:ascii="Times New Roman" w:hAnsi="Times New Roman"/>
                <w:sz w:val="20"/>
                <w:szCs w:val="20"/>
              </w:rPr>
              <w:t>.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Инсталация за механично </w:t>
            </w:r>
            <w:r w:rsidR="000165B2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третиране и подаване за оползотворяване на неопасни отпадъци , включваща инсталация за балиране и опаковане –т. 5.3.2 „б“ от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064D" w:rsidRPr="003C45B6" w:rsidRDefault="009C4D42" w:rsidP="00E7628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5</w:t>
            </w:r>
            <w:r w:rsidRPr="003C4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Временно съхраняване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опасни отпадъци –т. 5.5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от Приложение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№ 4 към ЗООС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>;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287" w:rsidRPr="003C45B6" w:rsidRDefault="00E76287" w:rsidP="00E7628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12" w:rsidRPr="003C45B6" w:rsidRDefault="009C4D42" w:rsidP="009C4D4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sz w:val="24"/>
                <w:szCs w:val="24"/>
              </w:rPr>
              <w:t>На основание чл. 120, ал. 1,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от ЗООС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във връзка с чл. 62 </w:t>
            </w:r>
            <w:r w:rsidR="003C727F" w:rsidRPr="003C45B6">
              <w:rPr>
                <w:rFonts w:ascii="Times New Roman" w:hAnsi="Times New Roman"/>
                <w:sz w:val="24"/>
                <w:szCs w:val="24"/>
              </w:rPr>
              <w:t xml:space="preserve">, ал. 2 от </w:t>
            </w:r>
            <w:proofErr w:type="spellStart"/>
            <w:r w:rsidRPr="003C45B6">
              <w:rPr>
                <w:rFonts w:ascii="Times New Roman" w:hAnsi="Times New Roman"/>
                <w:sz w:val="24"/>
                <w:szCs w:val="24"/>
              </w:rPr>
              <w:t>Административнопроцесуалния</w:t>
            </w:r>
            <w:proofErr w:type="spellEnd"/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(АПК) 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>е издадено:</w:t>
            </w:r>
          </w:p>
          <w:p w:rsidR="00B119FD" w:rsidRPr="003C45B6" w:rsidRDefault="00B37F45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3C45B6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104409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D42" w:rsidRPr="003C45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E064D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D42" w:rsidRPr="003C45B6">
              <w:rPr>
                <w:rFonts w:ascii="Times New Roman" w:hAnsi="Times New Roman"/>
                <w:b/>
                <w:sz w:val="24"/>
                <w:szCs w:val="24"/>
              </w:rPr>
              <w:t>412-Н1-И0-А0-ТГ1</w:t>
            </w:r>
            <w:r w:rsidR="007F18E0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/2023 </w:t>
            </w:r>
            <w:r w:rsidR="00603F2A" w:rsidRPr="003C45B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 w:rsidRPr="003C45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поправка на допусната очевидна фактическа грешка в </w:t>
            </w:r>
            <w:r w:rsidR="007E064D" w:rsidRPr="003C45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>ешение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E064D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>412-Н0-И0-А1/2022</w:t>
            </w:r>
            <w:r w:rsidR="00603F2A" w:rsidRPr="003C45B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>.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 xml:space="preserve"> за издаване на Комплексно разрешително 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76287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412-Н1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>/2022г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>.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 xml:space="preserve">оператора </w:t>
            </w:r>
            <w:r w:rsidR="00603F2A" w:rsidRPr="003C45B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B119FD"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ЗГП БЪЛГАРИЯ“ </w:t>
            </w:r>
            <w:r w:rsidR="00603F2A" w:rsidRPr="003C45B6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>, гр.</w:t>
            </w:r>
            <w:r w:rsidR="007F18E0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 xml:space="preserve">Пловдив </w:t>
            </w:r>
            <w:r w:rsidR="00603F2A" w:rsidRPr="003C45B6">
              <w:rPr>
                <w:rFonts w:ascii="Times New Roman" w:hAnsi="Times New Roman"/>
                <w:sz w:val="24"/>
                <w:szCs w:val="24"/>
              </w:rPr>
              <w:t>за експлоатация на следната инсталация и съоръжения:</w:t>
            </w:r>
          </w:p>
          <w:p w:rsidR="00B119FD" w:rsidRPr="003C45B6" w:rsidRDefault="00B119FD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1.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Инсталация за защитни покрития от разтопен метал с консумация над 2 тона нерафинирана стомана за час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37AB2">
              <w:rPr>
                <w:rFonts w:ascii="Times New Roman" w:hAnsi="Times New Roman"/>
                <w:sz w:val="24"/>
                <w:szCs w:val="24"/>
              </w:rPr>
              <w:t>т. 2.3. буква „в“ от Приложение № 4 към ЗОО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19FD" w:rsidRPr="003C45B6" w:rsidRDefault="00B119FD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1.1</w:t>
            </w:r>
            <w:r w:rsidR="00E76287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Участък за повърхностна обработка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(т. 2.6  буква ‚в“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от Приложение</w:t>
            </w: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>№ 4 към ЗООС)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9FD" w:rsidRPr="003C45B6" w:rsidRDefault="00E76287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>Предварителна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обработка 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>на металните повърхности на изделията и детайлите за поцинковане</w:t>
            </w:r>
            <w:r w:rsidR="00104409" w:rsidRPr="003C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9FD" w:rsidRPr="003C45B6">
              <w:rPr>
                <w:rFonts w:ascii="Times New Roman" w:hAnsi="Times New Roman"/>
                <w:sz w:val="24"/>
                <w:szCs w:val="24"/>
              </w:rPr>
              <w:t>(обезмасляване, байцване,</w:t>
            </w:r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 промиване, </w:t>
            </w:r>
            <w:proofErr w:type="spellStart"/>
            <w:r w:rsidR="007E064D" w:rsidRPr="003C45B6">
              <w:rPr>
                <w:rFonts w:ascii="Times New Roman" w:hAnsi="Times New Roman"/>
                <w:sz w:val="24"/>
                <w:szCs w:val="24"/>
              </w:rPr>
              <w:t>флюсиране</w:t>
            </w:r>
            <w:proofErr w:type="spellEnd"/>
            <w:r w:rsidR="007E064D" w:rsidRPr="003C45B6">
              <w:rPr>
                <w:rFonts w:ascii="Times New Roman" w:hAnsi="Times New Roman"/>
                <w:sz w:val="24"/>
                <w:szCs w:val="24"/>
              </w:rPr>
              <w:t xml:space="preserve"> и сушене);</w:t>
            </w:r>
          </w:p>
          <w:p w:rsidR="007E064D" w:rsidRPr="003C45B6" w:rsidRDefault="007E064D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C45B6">
              <w:rPr>
                <w:rFonts w:ascii="Times New Roman" w:hAnsi="Times New Roman"/>
                <w:sz w:val="24"/>
                <w:szCs w:val="24"/>
              </w:rPr>
              <w:t>Последваща</w:t>
            </w:r>
            <w:proofErr w:type="spellEnd"/>
            <w:r w:rsidRPr="003C45B6">
              <w:rPr>
                <w:rFonts w:ascii="Times New Roman" w:hAnsi="Times New Roman"/>
                <w:sz w:val="24"/>
                <w:szCs w:val="24"/>
              </w:rPr>
              <w:t xml:space="preserve"> обработка на поцинкованите изделия и детайли.</w:t>
            </w:r>
          </w:p>
          <w:p w:rsidR="007E064D" w:rsidRPr="003C45B6" w:rsidRDefault="007E064D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/>
              </w:rPr>
              <w:t>1.2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 Участък за горещо поцинковане </w:t>
            </w:r>
          </w:p>
          <w:p w:rsidR="00590EB5" w:rsidRPr="003C45B6" w:rsidRDefault="00590EB5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</w:t>
            </w:r>
            <w:r w:rsidR="00E76287"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17.08</w:t>
            </w:r>
            <w:r w:rsidR="006B15EE" w:rsidRPr="003C45B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2023г. до </w:t>
            </w:r>
            <w:r w:rsidR="00E76287"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="006B15EE"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.08.</w:t>
            </w:r>
            <w:r w:rsidRPr="003C45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</w:t>
            </w:r>
            <w:r w:rsidRPr="003C45B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001B17" w:rsidRPr="003C45B6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ще бъдат достъпни на интернет-страницата</w:t>
            </w:r>
            <w:r w:rsidRPr="003C45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ИАОС.</w:t>
            </w:r>
          </w:p>
          <w:p w:rsidR="00BB3A43" w:rsidRPr="003C45B6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sz w:val="24"/>
                <w:szCs w:val="24"/>
              </w:rPr>
              <w:t>З</w:t>
            </w:r>
            <w:r w:rsidR="00F97A50" w:rsidRPr="003C45B6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3C45B6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 „Разрешителни режими“, ИАОС, тел. 02/940-64-80.</w:t>
            </w:r>
          </w:p>
          <w:p w:rsidR="00BB3A43" w:rsidRPr="003C45B6" w:rsidRDefault="00F97A50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sz w:val="24"/>
                <w:szCs w:val="24"/>
              </w:rPr>
              <w:t>Документите за решението</w:t>
            </w:r>
            <w:r w:rsidR="00BB3A43" w:rsidRPr="003C45B6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B6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F97A50" w:rsidRPr="003C4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6419EC" w:rsidRDefault="006419EC" w:rsidP="006419E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72" w:rsidRDefault="00AF2772" w:rsidP="009D5ED9">
      <w:r>
        <w:separator/>
      </w:r>
    </w:p>
  </w:endnote>
  <w:endnote w:type="continuationSeparator" w:id="0">
    <w:p w:rsidR="00AF2772" w:rsidRDefault="00AF2772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72" w:rsidRDefault="00AF2772" w:rsidP="009D5ED9">
      <w:r>
        <w:separator/>
      </w:r>
    </w:p>
  </w:footnote>
  <w:footnote w:type="continuationSeparator" w:id="0">
    <w:p w:rsidR="00AF2772" w:rsidRDefault="00AF2772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37F0D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84864"/>
    <w:rsid w:val="0028666E"/>
    <w:rsid w:val="00287B59"/>
    <w:rsid w:val="002A3C8D"/>
    <w:rsid w:val="002B0F75"/>
    <w:rsid w:val="002C3107"/>
    <w:rsid w:val="002E4DEB"/>
    <w:rsid w:val="002F1C36"/>
    <w:rsid w:val="00311083"/>
    <w:rsid w:val="0031183D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45B6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630F"/>
    <w:rsid w:val="005A75F1"/>
    <w:rsid w:val="005A7E58"/>
    <w:rsid w:val="005C2B4C"/>
    <w:rsid w:val="005E37B5"/>
    <w:rsid w:val="005E78E1"/>
    <w:rsid w:val="00601E7A"/>
    <w:rsid w:val="00603F2A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A0521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AB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46AD"/>
    <w:rsid w:val="007D6060"/>
    <w:rsid w:val="007D7E2C"/>
    <w:rsid w:val="007E064D"/>
    <w:rsid w:val="007F18E0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A069F9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2772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D58"/>
    <w:rsid w:val="00C042DB"/>
    <w:rsid w:val="00C04B01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F213D"/>
    <w:rsid w:val="00EF6139"/>
    <w:rsid w:val="00EF7E7C"/>
    <w:rsid w:val="00F0128C"/>
    <w:rsid w:val="00F030FF"/>
    <w:rsid w:val="00F070B0"/>
    <w:rsid w:val="00F072AA"/>
    <w:rsid w:val="00F3530A"/>
    <w:rsid w:val="00F37F3C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DFC1-6E8F-4C0E-8878-9F0C782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2023-08-11T11:51:00Z</cp:lastPrinted>
  <dcterms:created xsi:type="dcterms:W3CDTF">2023-08-17T10:06:00Z</dcterms:created>
  <dcterms:modified xsi:type="dcterms:W3CDTF">2023-08-17T10:06:00Z</dcterms:modified>
</cp:coreProperties>
</file>