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F1" w:rsidRPr="00B025D6" w:rsidRDefault="00F767F1" w:rsidP="00F767F1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57"/>
        <w:jc w:val="center"/>
        <w:textAlignment w:val="auto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bookmarkStart w:id="0" w:name="_GoBack"/>
      <w:bookmarkEnd w:id="0"/>
      <w:r w:rsidRPr="00B025D6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Съобщение </w:t>
      </w:r>
    </w:p>
    <w:p w:rsidR="00F767F1" w:rsidRPr="00B025D6" w:rsidRDefault="00F767F1" w:rsidP="00F767F1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57"/>
        <w:jc w:val="center"/>
        <w:textAlignment w:val="auto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B025D6">
        <w:rPr>
          <w:rFonts w:ascii="Times New Roman" w:hAnsi="Times New Roman"/>
          <w:b/>
          <w:bCs/>
          <w:sz w:val="24"/>
          <w:szCs w:val="24"/>
          <w:lang w:val="bg-BG" w:eastAsia="bg-BG"/>
        </w:rPr>
        <w:t>на Изпълнителна агенция по околна среда</w:t>
      </w:r>
    </w:p>
    <w:p w:rsidR="00F767F1" w:rsidRPr="00B025D6" w:rsidRDefault="00F767F1" w:rsidP="00F767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025D6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120, ал. 1 от Закона за опазване на околната среда (ЗООС) и във </w:t>
      </w:r>
      <w:proofErr w:type="spellStart"/>
      <w:r w:rsidRPr="00B025D6">
        <w:rPr>
          <w:rFonts w:ascii="Times New Roman" w:hAnsi="Times New Roman"/>
          <w:sz w:val="24"/>
          <w:szCs w:val="24"/>
          <w:lang w:val="bg-BG" w:eastAsia="bg-BG"/>
        </w:rPr>
        <w:t>вр</w:t>
      </w:r>
      <w:proofErr w:type="spellEnd"/>
      <w:r w:rsidRPr="00B025D6">
        <w:rPr>
          <w:rFonts w:ascii="Times New Roman" w:hAnsi="Times New Roman"/>
          <w:sz w:val="24"/>
          <w:szCs w:val="24"/>
          <w:lang w:val="bg-BG" w:eastAsia="bg-BG"/>
        </w:rPr>
        <w:t>. с чл. 1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>
        <w:rPr>
          <w:rFonts w:ascii="Times New Roman" w:hAnsi="Times New Roman"/>
          <w:sz w:val="24"/>
          <w:szCs w:val="24"/>
          <w:lang w:val="bg-BG" w:eastAsia="bg-BG"/>
        </w:rPr>
        <w:t>, ал. 1</w:t>
      </w:r>
      <w:r w:rsidRPr="00B025D6">
        <w:rPr>
          <w:rFonts w:ascii="Times New Roman" w:hAnsi="Times New Roman"/>
          <w:sz w:val="24"/>
          <w:szCs w:val="24"/>
          <w:lang w:val="bg-BG" w:eastAsia="bg-BG"/>
        </w:rPr>
        <w:t xml:space="preserve"> от Наредбата за условията и реда за издаване на комплексни разрешителни (Наредба, приета с ПМС №238/02.10.2009 г.) </w:t>
      </w:r>
      <w:r w:rsidRPr="00B025D6">
        <w:rPr>
          <w:rFonts w:ascii="Times New Roman" w:hAnsi="Times New Roman"/>
          <w:b/>
          <w:sz w:val="24"/>
          <w:szCs w:val="24"/>
          <w:lang w:val="bg-BG" w:eastAsia="bg-BG"/>
        </w:rPr>
        <w:t>е издадено:</w:t>
      </w:r>
    </w:p>
    <w:p w:rsidR="00F767F1" w:rsidRPr="00B025D6" w:rsidRDefault="00F767F1" w:rsidP="00F767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B025D6">
        <w:rPr>
          <w:rFonts w:ascii="Times New Roman" w:hAnsi="Times New Roman"/>
          <w:b/>
          <w:sz w:val="24"/>
          <w:szCs w:val="24"/>
          <w:lang w:val="bg-BG" w:eastAsia="bg-BG"/>
        </w:rPr>
        <w:t xml:space="preserve">Решение № 548-Н0-И0-А0/24.04.2017 г. </w:t>
      </w:r>
      <w:r w:rsidRPr="00B025D6">
        <w:rPr>
          <w:rFonts w:ascii="Times New Roman" w:hAnsi="Times New Roman"/>
          <w:sz w:val="24"/>
          <w:szCs w:val="24"/>
          <w:lang w:val="bg-BG" w:eastAsia="bg-BG"/>
        </w:rPr>
        <w:t>за издаване на Комплексно разрешително на №548-Н0/2017г. на ЕТ „</w:t>
      </w:r>
      <w:proofErr w:type="spellStart"/>
      <w:r w:rsidRPr="00B025D6">
        <w:rPr>
          <w:rFonts w:ascii="Times New Roman" w:hAnsi="Times New Roman"/>
          <w:sz w:val="24"/>
          <w:szCs w:val="24"/>
          <w:lang w:val="bg-BG" w:eastAsia="bg-BG"/>
        </w:rPr>
        <w:t>БоКо</w:t>
      </w:r>
      <w:proofErr w:type="spellEnd"/>
      <w:r w:rsidRPr="00B025D6">
        <w:rPr>
          <w:rFonts w:ascii="Times New Roman" w:hAnsi="Times New Roman"/>
          <w:sz w:val="24"/>
          <w:szCs w:val="24"/>
          <w:lang w:val="bg-BG"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> </w:t>
      </w:r>
      <w:r w:rsidRPr="00B025D6">
        <w:rPr>
          <w:rFonts w:ascii="Times New Roman" w:hAnsi="Times New Roman"/>
          <w:sz w:val="24"/>
          <w:szCs w:val="24"/>
          <w:lang w:val="bg-BG" w:eastAsia="bg-BG"/>
        </w:rPr>
        <w:t xml:space="preserve">Боряна Костадинова“, гр. Русе за изграждане и </w:t>
      </w:r>
      <w:r w:rsidRPr="00B025D6">
        <w:rPr>
          <w:rFonts w:ascii="Times New Roman" w:hAnsi="Times New Roman"/>
          <w:bCs/>
          <w:sz w:val="24"/>
          <w:szCs w:val="24"/>
          <w:lang w:val="bg-BG" w:eastAsia="bg-BG"/>
        </w:rPr>
        <w:t>експлоатация на „</w:t>
      </w:r>
      <w:r w:rsidRPr="00B025D6">
        <w:rPr>
          <w:rFonts w:ascii="Times New Roman" w:hAnsi="Times New Roman"/>
          <w:sz w:val="24"/>
          <w:szCs w:val="24"/>
          <w:lang w:val="bg-BG"/>
        </w:rPr>
        <w:t>Инсталация за интензивно отглеждане на птици - бройлери“, площадка с. Обнова, община Левски.</w:t>
      </w:r>
    </w:p>
    <w:p w:rsidR="00F767F1" w:rsidRPr="00B025D6" w:rsidRDefault="00F767F1" w:rsidP="00F767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lang w:val="bg-BG"/>
        </w:rPr>
      </w:pPr>
      <w:r w:rsidRPr="00B025D6">
        <w:rPr>
          <w:rFonts w:ascii="Times New Roman" w:hAnsi="Times New Roman"/>
          <w:sz w:val="24"/>
          <w:szCs w:val="24"/>
          <w:lang w:val="bg-BG"/>
        </w:rPr>
        <w:t xml:space="preserve">Документите за решението се съхраняват в </w:t>
      </w:r>
      <w:r w:rsidRPr="00B025D6">
        <w:rPr>
          <w:rFonts w:ascii="Times New Roman" w:hAnsi="Times New Roman"/>
          <w:bCs/>
          <w:sz w:val="24"/>
          <w:szCs w:val="24"/>
          <w:lang w:val="bg-BG" w:eastAsia="bg-BG"/>
        </w:rPr>
        <w:t>Изпълнителна агенция по околна среда (ИАОС), адрес: гр. София, бул. “Цар Борис ІІІ” № 136</w:t>
      </w:r>
    </w:p>
    <w:p w:rsidR="00F767F1" w:rsidRPr="00B025D6" w:rsidRDefault="00F767F1" w:rsidP="00F767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 w:rsidRPr="00B025D6">
        <w:rPr>
          <w:rFonts w:ascii="Times New Roman" w:hAnsi="Times New Roman"/>
          <w:sz w:val="24"/>
          <w:szCs w:val="24"/>
          <w:lang w:val="bg-BG" w:eastAsia="bg-BG"/>
        </w:rPr>
        <w:t xml:space="preserve">За контакти относно решението - Величка Влахова – </w:t>
      </w:r>
      <w:proofErr w:type="spellStart"/>
      <w:r w:rsidRPr="00B025D6">
        <w:rPr>
          <w:rFonts w:ascii="Times New Roman" w:hAnsi="Times New Roman"/>
          <w:sz w:val="24"/>
          <w:szCs w:val="24"/>
          <w:lang w:val="bg-BG" w:eastAsia="bg-BG"/>
        </w:rPr>
        <w:t>нач</w:t>
      </w:r>
      <w:proofErr w:type="spellEnd"/>
      <w:r w:rsidRPr="00B025D6">
        <w:rPr>
          <w:rFonts w:ascii="Times New Roman" w:hAnsi="Times New Roman"/>
          <w:sz w:val="24"/>
          <w:szCs w:val="24"/>
          <w:lang w:val="bg-BG" w:eastAsia="bg-BG"/>
        </w:rPr>
        <w:t>. отдел „Предотвратяване на големи аварии 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промишлено замърсяване“</w:t>
      </w:r>
      <w:r w:rsidRPr="00B025D6">
        <w:rPr>
          <w:rFonts w:ascii="Times New Roman" w:hAnsi="Times New Roman"/>
          <w:sz w:val="24"/>
          <w:szCs w:val="24"/>
          <w:lang w:val="bg-BG" w:eastAsia="bg-BG"/>
        </w:rPr>
        <w:t>, ИАОС, тел.: 02/940-64-71;</w:t>
      </w:r>
    </w:p>
    <w:p w:rsidR="00F767F1" w:rsidRPr="00B025D6" w:rsidRDefault="00F767F1" w:rsidP="00F767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 w:rsidRPr="00B025D6">
        <w:rPr>
          <w:rFonts w:ascii="Times New Roman" w:hAnsi="Times New Roman"/>
          <w:sz w:val="24"/>
          <w:szCs w:val="24"/>
          <w:lang w:val="bg-BG" w:eastAsia="bg-BG"/>
        </w:rPr>
        <w:t>Достъпът до документите е съобразно Закона за достъп до обществена информация.</w:t>
      </w:r>
    </w:p>
    <w:p w:rsidR="00603BE0" w:rsidRDefault="00603BE0"/>
    <w:sectPr w:rsidR="0060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F1"/>
    <w:rsid w:val="00603BE0"/>
    <w:rsid w:val="00F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Величка Влахова</dc:creator>
  <cp:lastModifiedBy>Величка Влахова</cp:lastModifiedBy>
  <cp:revision>1</cp:revision>
  <dcterms:created xsi:type="dcterms:W3CDTF">2017-05-04T06:42:00Z</dcterms:created>
  <dcterms:modified xsi:type="dcterms:W3CDTF">2017-05-04T06:43:00Z</dcterms:modified>
</cp:coreProperties>
</file>