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6" w:rsidRDefault="003F7A66" w:rsidP="003F7A66">
      <w:bookmarkStart w:id="0" w:name="_GoBack"/>
      <w:bookmarkEnd w:id="0"/>
    </w:p>
    <w:p w:rsidR="003F7A66" w:rsidRDefault="003F7A66" w:rsidP="003F7A66"/>
    <w:p w:rsidR="003F7A66" w:rsidRDefault="003F7A66" w:rsidP="003F7A66"/>
    <w:p w:rsidR="003F7A66" w:rsidRDefault="003F7A66" w:rsidP="003F7A66"/>
    <w:p w:rsidR="003F7A66" w:rsidRPr="00A13F05" w:rsidRDefault="003F7A66" w:rsidP="003F7A66">
      <w:pPr>
        <w:tabs>
          <w:tab w:val="left" w:pos="600"/>
        </w:tabs>
        <w:jc w:val="both"/>
      </w:pPr>
    </w:p>
    <w:p w:rsidR="003F7A66" w:rsidRPr="00564799" w:rsidRDefault="00EA3C75" w:rsidP="00977F56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center"/>
        <w:outlineLvl w:val="5"/>
        <w:rPr>
          <w:b/>
          <w:bCs/>
          <w:lang w:eastAsia="bg-BG"/>
        </w:rPr>
      </w:pPr>
      <w:r w:rsidRPr="00564799">
        <w:rPr>
          <w:b/>
          <w:bCs/>
          <w:lang w:eastAsia="bg-BG"/>
        </w:rPr>
        <w:t xml:space="preserve">Обявление </w:t>
      </w:r>
      <w:r w:rsidR="003F7A66" w:rsidRPr="00564799">
        <w:rPr>
          <w:b/>
          <w:bCs/>
          <w:lang w:eastAsia="bg-BG"/>
        </w:rPr>
        <w:t>на Изпълнителна агенция по околна среда</w:t>
      </w:r>
      <w:r w:rsidR="00B82015" w:rsidRPr="00564799">
        <w:rPr>
          <w:b/>
          <w:bCs/>
          <w:lang w:val="en-US" w:eastAsia="bg-BG"/>
        </w:rPr>
        <w:t xml:space="preserve"> </w:t>
      </w:r>
      <w:r w:rsidR="00B82015" w:rsidRPr="00564799">
        <w:rPr>
          <w:b/>
          <w:bCs/>
          <w:lang w:eastAsia="bg-BG"/>
        </w:rPr>
        <w:t>(ИАОС)</w:t>
      </w:r>
    </w:p>
    <w:p w:rsidR="003F7A66" w:rsidRPr="00564799" w:rsidRDefault="003F7A66" w:rsidP="00977F56">
      <w:pPr>
        <w:widowControl w:val="0"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center"/>
        <w:outlineLvl w:val="5"/>
        <w:rPr>
          <w:b/>
          <w:bCs/>
          <w:lang w:eastAsia="bg-BG"/>
        </w:rPr>
      </w:pPr>
    </w:p>
    <w:p w:rsidR="003F7A66" w:rsidRPr="00564799" w:rsidRDefault="00727531" w:rsidP="00B64F27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both"/>
        <w:outlineLvl w:val="5"/>
        <w:rPr>
          <w:bCs/>
          <w:lang w:eastAsia="bg-BG"/>
        </w:rPr>
      </w:pPr>
      <w:r w:rsidRPr="00564799">
        <w:rPr>
          <w:lang w:eastAsia="bg-BG"/>
        </w:rPr>
        <w:t xml:space="preserve">На основание чл. </w:t>
      </w:r>
      <w:r w:rsidR="00A2032A" w:rsidRPr="00564799">
        <w:rPr>
          <w:lang w:eastAsia="bg-BG"/>
        </w:rPr>
        <w:t>16 ал. 3</w:t>
      </w:r>
      <w:r w:rsidR="003F7A66" w:rsidRPr="00564799">
        <w:rPr>
          <w:lang w:eastAsia="bg-BG"/>
        </w:rPr>
        <w:t xml:space="preserve"> от </w:t>
      </w:r>
      <w:r w:rsidR="00292720" w:rsidRPr="00564799">
        <w:rPr>
          <w:i/>
          <w:lang w:eastAsia="bg-BG"/>
        </w:rPr>
        <w:t xml:space="preserve">Наредбата за условията и реда за извършване на оценка на въздействието върху околната среда </w:t>
      </w:r>
      <w:r w:rsidR="00292720" w:rsidRPr="00564799">
        <w:rPr>
          <w:lang w:eastAsia="bg-BG"/>
        </w:rPr>
        <w:t>(Наредбата за ОВОС)</w:t>
      </w:r>
      <w:r w:rsidR="00801BB1">
        <w:rPr>
          <w:i/>
          <w:lang w:eastAsia="bg-BG"/>
        </w:rPr>
        <w:t>,</w:t>
      </w:r>
      <w:r w:rsidR="00292720" w:rsidRPr="00801BB1">
        <w:rPr>
          <w:i/>
          <w:lang w:val="en-US" w:eastAsia="bg-BG"/>
        </w:rPr>
        <w:t xml:space="preserve"> </w:t>
      </w:r>
      <w:r w:rsidR="003F7A66" w:rsidRPr="00564799">
        <w:rPr>
          <w:lang w:eastAsia="bg-BG"/>
        </w:rPr>
        <w:t>е открит</w:t>
      </w:r>
      <w:r w:rsidR="00B64F27" w:rsidRPr="00564799">
        <w:rPr>
          <w:lang w:eastAsia="bg-BG"/>
        </w:rPr>
        <w:t xml:space="preserve"> обществен достъп до заявление</w:t>
      </w:r>
      <w:r w:rsidR="003F7A66" w:rsidRPr="00564799">
        <w:rPr>
          <w:lang w:eastAsia="bg-BG"/>
        </w:rPr>
        <w:t xml:space="preserve"> за изда</w:t>
      </w:r>
      <w:r w:rsidR="007176F8" w:rsidRPr="00564799">
        <w:rPr>
          <w:lang w:eastAsia="bg-BG"/>
        </w:rPr>
        <w:t>ване на комплексно разрешително</w:t>
      </w:r>
      <w:r w:rsidR="003F7A66" w:rsidRPr="00564799">
        <w:rPr>
          <w:lang w:eastAsia="bg-BG"/>
        </w:rPr>
        <w:t xml:space="preserve"> </w:t>
      </w:r>
      <w:r w:rsidR="00B64F27" w:rsidRPr="00564799">
        <w:rPr>
          <w:lang w:eastAsia="bg-BG"/>
        </w:rPr>
        <w:t xml:space="preserve">(КР) </w:t>
      </w:r>
      <w:r w:rsidR="00D72AC3" w:rsidRPr="00564799">
        <w:rPr>
          <w:lang w:eastAsia="bg-BG"/>
        </w:rPr>
        <w:t>на</w:t>
      </w:r>
      <w:r w:rsidR="00B82015" w:rsidRPr="00564799">
        <w:rPr>
          <w:lang w:eastAsia="bg-BG"/>
        </w:rPr>
        <w:t xml:space="preserve"> </w:t>
      </w:r>
      <w:r w:rsidR="00B64F27" w:rsidRPr="00564799">
        <w:rPr>
          <w:b/>
        </w:rPr>
        <w:t>„БУЛГАРТРАНСГАЗ" ЕАД, гр. София за Компресорна станция (КС) „Нова Провадия“</w:t>
      </w:r>
      <w:r w:rsidR="00B64F27" w:rsidRPr="00564799">
        <w:rPr>
          <w:lang w:val="en-US"/>
        </w:rPr>
        <w:t xml:space="preserve"> </w:t>
      </w:r>
      <w:r w:rsidR="00B82015" w:rsidRPr="00564799">
        <w:rPr>
          <w:bCs/>
          <w:lang w:eastAsia="bg-BG"/>
        </w:rPr>
        <w:t>за</w:t>
      </w:r>
      <w:r w:rsidR="00AF7C69" w:rsidRPr="00564799">
        <w:rPr>
          <w:bCs/>
          <w:lang w:eastAsia="bg-BG"/>
        </w:rPr>
        <w:t xml:space="preserve"> </w:t>
      </w:r>
      <w:r w:rsidR="00B82015" w:rsidRPr="00564799">
        <w:rPr>
          <w:bCs/>
          <w:lang w:eastAsia="bg-BG"/>
        </w:rPr>
        <w:t xml:space="preserve">изграждане </w:t>
      </w:r>
      <w:r w:rsidR="00AF7C69" w:rsidRPr="00564799">
        <w:rPr>
          <w:bCs/>
          <w:lang w:eastAsia="bg-BG"/>
        </w:rPr>
        <w:t xml:space="preserve">и </w:t>
      </w:r>
      <w:r w:rsidR="003F7A66" w:rsidRPr="00564799">
        <w:rPr>
          <w:bCs/>
          <w:lang w:eastAsia="bg-BG"/>
        </w:rPr>
        <w:t xml:space="preserve">експлоатация </w:t>
      </w:r>
      <w:r w:rsidR="00B64F27" w:rsidRPr="00564799">
        <w:rPr>
          <w:bCs/>
          <w:lang w:eastAsia="bg-BG"/>
        </w:rPr>
        <w:t>на следната инсталация</w:t>
      </w:r>
      <w:r w:rsidR="00524045" w:rsidRPr="00564799">
        <w:rPr>
          <w:bCs/>
          <w:lang w:eastAsia="bg-BG"/>
        </w:rPr>
        <w:t>:</w:t>
      </w:r>
      <w:r w:rsidR="003F7A66" w:rsidRPr="00564799">
        <w:rPr>
          <w:bCs/>
          <w:lang w:eastAsia="bg-BG"/>
        </w:rPr>
        <w:t xml:space="preserve"> </w:t>
      </w:r>
      <w:r w:rsidR="00E3294A" w:rsidRPr="00564799">
        <w:rPr>
          <w:b/>
          <w:bCs/>
          <w:lang w:eastAsia="bg-BG"/>
        </w:rPr>
        <w:t>„</w:t>
      </w:r>
      <w:r w:rsidR="00B64F27" w:rsidRPr="00564799">
        <w:rPr>
          <w:b/>
          <w:bCs/>
          <w:lang w:eastAsia="bg-BG"/>
        </w:rPr>
        <w:t xml:space="preserve">Горивна инсталация с номинална топлинна мощност 132.76 </w:t>
      </w:r>
      <w:r w:rsidR="00B64F27" w:rsidRPr="00564799">
        <w:rPr>
          <w:b/>
          <w:bCs/>
          <w:lang w:val="en-US" w:eastAsia="bg-BG"/>
        </w:rPr>
        <w:t>MW”</w:t>
      </w:r>
      <w:r w:rsidR="003F7A66" w:rsidRPr="00564799">
        <w:rPr>
          <w:bCs/>
          <w:lang w:eastAsia="bg-BG"/>
        </w:rPr>
        <w:t xml:space="preserve">, </w:t>
      </w:r>
      <w:r w:rsidR="00D72AC3" w:rsidRPr="00564799">
        <w:rPr>
          <w:bCs/>
          <w:lang w:eastAsia="bg-BG"/>
        </w:rPr>
        <w:t>изпълняваща</w:t>
      </w:r>
      <w:r w:rsidR="001F3F7B" w:rsidRPr="00564799">
        <w:rPr>
          <w:bCs/>
          <w:lang w:eastAsia="bg-BG"/>
        </w:rPr>
        <w:t xml:space="preserve"> дейност по </w:t>
      </w:r>
      <w:r w:rsidR="003F7A66" w:rsidRPr="00564799">
        <w:rPr>
          <w:bCs/>
          <w:lang w:eastAsia="bg-BG"/>
        </w:rPr>
        <w:t xml:space="preserve">т. </w:t>
      </w:r>
      <w:r w:rsidR="00B64F27" w:rsidRPr="00564799">
        <w:rPr>
          <w:bCs/>
          <w:lang w:eastAsia="bg-BG"/>
        </w:rPr>
        <w:t xml:space="preserve">1.1 </w:t>
      </w:r>
      <w:r w:rsidR="003F7A66" w:rsidRPr="00564799">
        <w:rPr>
          <w:bCs/>
          <w:lang w:eastAsia="bg-BG"/>
        </w:rPr>
        <w:t xml:space="preserve">от Приложение № 4 към </w:t>
      </w:r>
      <w:r w:rsidR="00B64F27" w:rsidRPr="00564799">
        <w:rPr>
          <w:bCs/>
          <w:i/>
          <w:lang w:eastAsia="bg-BG"/>
        </w:rPr>
        <w:t>Закона за опазване на околната среда</w:t>
      </w:r>
      <w:r w:rsidR="00B64F27" w:rsidRPr="00564799">
        <w:rPr>
          <w:bCs/>
          <w:lang w:eastAsia="bg-BG"/>
        </w:rPr>
        <w:t xml:space="preserve"> (</w:t>
      </w:r>
      <w:r w:rsidR="003F7A66" w:rsidRPr="00564799">
        <w:rPr>
          <w:bCs/>
          <w:lang w:eastAsia="bg-BG"/>
        </w:rPr>
        <w:t>ЗООС</w:t>
      </w:r>
      <w:r w:rsidR="00B64F27" w:rsidRPr="00564799">
        <w:rPr>
          <w:bCs/>
          <w:lang w:eastAsia="bg-BG"/>
        </w:rPr>
        <w:t>)</w:t>
      </w:r>
      <w:r w:rsidR="003F7A66" w:rsidRPr="00564799">
        <w:rPr>
          <w:bCs/>
          <w:lang w:eastAsia="bg-BG"/>
        </w:rPr>
        <w:t xml:space="preserve"> - „</w:t>
      </w:r>
      <w:r w:rsidR="00B64F27" w:rsidRPr="00564799">
        <w:rPr>
          <w:bCs/>
          <w:lang w:eastAsia="bg-BG"/>
        </w:rPr>
        <w:t>Горивни инсталации с обща номинална входяща топлинна мощност, равна или по-голяма от 50 MW</w:t>
      </w:r>
      <w:r w:rsidR="003F7A66" w:rsidRPr="00564799">
        <w:rPr>
          <w:bCs/>
          <w:lang w:eastAsia="bg-BG"/>
        </w:rPr>
        <w:t>“</w:t>
      </w:r>
      <w:r w:rsidR="00B64F27" w:rsidRPr="00564799">
        <w:rPr>
          <w:bCs/>
          <w:lang w:eastAsia="bg-BG"/>
        </w:rPr>
        <w:t xml:space="preserve">. </w:t>
      </w:r>
      <w:r w:rsidR="00D72AC3" w:rsidRPr="00564799">
        <w:rPr>
          <w:bCs/>
          <w:lang w:eastAsia="bg-BG"/>
        </w:rPr>
        <w:t>Инсталацията се намира</w:t>
      </w:r>
      <w:r w:rsidR="00F853CC" w:rsidRPr="00564799">
        <w:rPr>
          <w:bCs/>
          <w:lang w:eastAsia="bg-BG"/>
        </w:rPr>
        <w:t xml:space="preserve"> в </w:t>
      </w:r>
      <w:r w:rsidR="00B64F27" w:rsidRPr="00564799">
        <w:rPr>
          <w:bCs/>
          <w:lang w:eastAsia="bg-BG"/>
        </w:rPr>
        <w:t>землището на с. Ветрино, общ. Ветрино, обл. Варна</w:t>
      </w:r>
      <w:r w:rsidR="00F853CC" w:rsidRPr="00564799">
        <w:rPr>
          <w:bCs/>
          <w:lang w:eastAsia="bg-BG"/>
        </w:rPr>
        <w:t>.</w:t>
      </w:r>
    </w:p>
    <w:p w:rsidR="001F3F7B" w:rsidRPr="00564799" w:rsidRDefault="001F3F7B" w:rsidP="00977F56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both"/>
        <w:outlineLvl w:val="5"/>
        <w:rPr>
          <w:b/>
        </w:rPr>
      </w:pPr>
      <w:r w:rsidRPr="00564799">
        <w:rPr>
          <w:bCs/>
          <w:lang w:eastAsia="bg-BG"/>
        </w:rPr>
        <w:t xml:space="preserve">Компетентен орган за вземане на решение по заявлението е </w:t>
      </w:r>
      <w:r w:rsidR="00B64F27" w:rsidRPr="00564799">
        <w:rPr>
          <w:bCs/>
          <w:lang w:eastAsia="bg-BG"/>
        </w:rPr>
        <w:t>министърът на околната среда и водите.</w:t>
      </w:r>
    </w:p>
    <w:p w:rsidR="003F7A66" w:rsidRPr="00564799" w:rsidRDefault="003F7A66" w:rsidP="00977F56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ind w:firstLine="357"/>
        <w:jc w:val="both"/>
        <w:outlineLvl w:val="5"/>
        <w:rPr>
          <w:bCs/>
          <w:lang w:eastAsia="bg-BG"/>
        </w:rPr>
      </w:pPr>
      <w:r w:rsidRPr="00564799">
        <w:rPr>
          <w:bCs/>
          <w:lang w:eastAsia="bg-BG"/>
        </w:rPr>
        <w:t>Документацията</w:t>
      </w:r>
      <w:r w:rsidR="008D74E8" w:rsidRPr="00564799">
        <w:rPr>
          <w:bCs/>
          <w:lang w:eastAsia="bg-BG"/>
        </w:rPr>
        <w:t>, съдържаща се в заявлението,</w:t>
      </w:r>
      <w:r w:rsidRPr="00564799">
        <w:rPr>
          <w:bCs/>
          <w:lang w:eastAsia="bg-BG"/>
        </w:rPr>
        <w:t xml:space="preserve"> е на разположение на </w:t>
      </w:r>
      <w:r w:rsidR="001F3F7B" w:rsidRPr="00564799">
        <w:rPr>
          <w:bCs/>
          <w:lang w:eastAsia="bg-BG"/>
        </w:rPr>
        <w:t xml:space="preserve">заинтересованите лица и организации </w:t>
      </w:r>
      <w:r w:rsidRPr="00564799">
        <w:rPr>
          <w:bCs/>
          <w:lang w:eastAsia="bg-BG"/>
        </w:rPr>
        <w:t>всеки работен ден в периода от</w:t>
      </w:r>
      <w:r w:rsidR="00B64F27" w:rsidRPr="00564799">
        <w:rPr>
          <w:bCs/>
          <w:lang w:eastAsia="bg-BG"/>
        </w:rPr>
        <w:t xml:space="preserve"> </w:t>
      </w:r>
      <w:r w:rsidR="00801BB1">
        <w:rPr>
          <w:b/>
          <w:bCs/>
          <w:lang w:eastAsia="bg-BG"/>
        </w:rPr>
        <w:t>10</w:t>
      </w:r>
      <w:r w:rsidR="007F0321" w:rsidRPr="00564799">
        <w:rPr>
          <w:b/>
          <w:bCs/>
          <w:lang w:eastAsia="bg-BG"/>
        </w:rPr>
        <w:t>.09.</w:t>
      </w:r>
      <w:r w:rsidR="00E72D88" w:rsidRPr="00564799">
        <w:rPr>
          <w:b/>
          <w:bCs/>
          <w:lang w:eastAsia="bg-BG"/>
        </w:rPr>
        <w:t>2020</w:t>
      </w:r>
      <w:r w:rsidR="001F3F7B" w:rsidRPr="00564799">
        <w:rPr>
          <w:b/>
          <w:bCs/>
          <w:lang w:eastAsia="bg-BG"/>
        </w:rPr>
        <w:t xml:space="preserve"> </w:t>
      </w:r>
      <w:r w:rsidR="00B64F27" w:rsidRPr="00564799">
        <w:rPr>
          <w:b/>
          <w:bCs/>
          <w:lang w:eastAsia="bg-BG"/>
        </w:rPr>
        <w:t xml:space="preserve">г. до </w:t>
      </w:r>
      <w:r w:rsidR="00801BB1">
        <w:rPr>
          <w:b/>
          <w:bCs/>
          <w:lang w:eastAsia="bg-BG"/>
        </w:rPr>
        <w:t>10</w:t>
      </w:r>
      <w:r w:rsidR="007F0321" w:rsidRPr="00564799">
        <w:rPr>
          <w:b/>
          <w:bCs/>
          <w:lang w:eastAsia="bg-BG"/>
        </w:rPr>
        <w:t>.10.</w:t>
      </w:r>
      <w:r w:rsidR="004976B1" w:rsidRPr="00564799">
        <w:rPr>
          <w:b/>
          <w:bCs/>
          <w:lang w:eastAsia="bg-BG"/>
        </w:rPr>
        <w:t>2020</w:t>
      </w:r>
      <w:r w:rsidR="001F3F7B" w:rsidRPr="00564799">
        <w:rPr>
          <w:b/>
          <w:bCs/>
          <w:lang w:eastAsia="bg-BG"/>
        </w:rPr>
        <w:t xml:space="preserve"> </w:t>
      </w:r>
      <w:r w:rsidRPr="00564799">
        <w:rPr>
          <w:b/>
          <w:bCs/>
          <w:lang w:eastAsia="bg-BG"/>
        </w:rPr>
        <w:t xml:space="preserve">г. </w:t>
      </w:r>
      <w:r w:rsidRPr="00564799">
        <w:rPr>
          <w:bCs/>
          <w:lang w:eastAsia="bg-BG"/>
        </w:rPr>
        <w:t>в:</w:t>
      </w:r>
    </w:p>
    <w:p w:rsidR="007F0321" w:rsidRPr="00564799" w:rsidRDefault="007F0321" w:rsidP="007F0321">
      <w:pPr>
        <w:pStyle w:val="ListParagraph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jc w:val="both"/>
        <w:outlineLvl w:val="5"/>
        <w:rPr>
          <w:b/>
          <w:bCs/>
          <w:lang w:eastAsia="bg-BG"/>
        </w:rPr>
      </w:pPr>
      <w:r w:rsidRPr="00564799">
        <w:rPr>
          <w:bCs/>
          <w:lang w:eastAsia="bg-BG"/>
        </w:rPr>
        <w:t>Министерство на околната среда и водите (МОСВ), гр. София, бул. “Княгиня Мария Луиза” № 22, ет. 5, ст. 525, от 9.00 ч. до 17.00 ч.</w:t>
      </w:r>
    </w:p>
    <w:p w:rsidR="003F7A66" w:rsidRPr="00564799" w:rsidRDefault="003F7A66" w:rsidP="00977F56">
      <w:pPr>
        <w:keepNext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jc w:val="both"/>
        <w:outlineLvl w:val="5"/>
        <w:rPr>
          <w:bCs/>
          <w:lang w:eastAsia="bg-BG"/>
        </w:rPr>
      </w:pPr>
      <w:r w:rsidRPr="00564799">
        <w:rPr>
          <w:bCs/>
          <w:lang w:eastAsia="bg-BG"/>
        </w:rPr>
        <w:t xml:space="preserve">Публичния информационен център в Изпълнителната агенция по околна среда (ИАОС),   гр. София, бул. “Цар Борис ІІІ” № 136, </w:t>
      </w:r>
      <w:r w:rsidR="007F49A6" w:rsidRPr="00564799">
        <w:rPr>
          <w:bCs/>
          <w:lang w:eastAsia="bg-BG"/>
        </w:rPr>
        <w:t>етаж 13</w:t>
      </w:r>
      <w:r w:rsidR="007016B4" w:rsidRPr="00564799">
        <w:rPr>
          <w:bCs/>
          <w:lang w:eastAsia="bg-BG"/>
        </w:rPr>
        <w:t xml:space="preserve"> от 09:00 </w:t>
      </w:r>
      <w:r w:rsidR="002422C0" w:rsidRPr="00564799">
        <w:rPr>
          <w:bCs/>
          <w:lang w:eastAsia="bg-BG"/>
        </w:rPr>
        <w:t xml:space="preserve">ч. </w:t>
      </w:r>
      <w:r w:rsidR="007016B4" w:rsidRPr="00564799">
        <w:rPr>
          <w:bCs/>
          <w:lang w:eastAsia="bg-BG"/>
        </w:rPr>
        <w:t>до 12:00</w:t>
      </w:r>
      <w:r w:rsidR="002422C0" w:rsidRPr="00564799">
        <w:rPr>
          <w:bCs/>
          <w:lang w:eastAsia="bg-BG"/>
        </w:rPr>
        <w:t xml:space="preserve"> ч.</w:t>
      </w:r>
      <w:r w:rsidR="007016B4" w:rsidRPr="00564799">
        <w:rPr>
          <w:bCs/>
          <w:lang w:eastAsia="bg-BG"/>
        </w:rPr>
        <w:t xml:space="preserve"> и от 12:3</w:t>
      </w:r>
      <w:r w:rsidR="001F3F7B" w:rsidRPr="00564799">
        <w:rPr>
          <w:bCs/>
          <w:lang w:eastAsia="bg-BG"/>
        </w:rPr>
        <w:t>0</w:t>
      </w:r>
      <w:r w:rsidR="002422C0" w:rsidRPr="00564799">
        <w:rPr>
          <w:bCs/>
          <w:lang w:eastAsia="bg-BG"/>
        </w:rPr>
        <w:t xml:space="preserve"> ч. до 17:30 ч.</w:t>
      </w:r>
      <w:r w:rsidR="001F3F7B" w:rsidRPr="00564799">
        <w:rPr>
          <w:bCs/>
          <w:lang w:eastAsia="bg-BG"/>
        </w:rPr>
        <w:t>;</w:t>
      </w:r>
    </w:p>
    <w:p w:rsidR="001F3F7B" w:rsidRPr="00564799" w:rsidRDefault="001F3F7B" w:rsidP="00977F56">
      <w:pPr>
        <w:keepNext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jc w:val="both"/>
        <w:outlineLvl w:val="5"/>
        <w:rPr>
          <w:lang w:eastAsia="bg-BG"/>
        </w:rPr>
      </w:pPr>
      <w:r w:rsidRPr="00564799">
        <w:t xml:space="preserve">Сградата на Община </w:t>
      </w:r>
      <w:r w:rsidR="007F49A6" w:rsidRPr="00564799">
        <w:t>Ветрино, 9220 с. Ветрино, ул. "Г. С. Раковски" № 24</w:t>
      </w:r>
      <w:r w:rsidRPr="00564799">
        <w:t xml:space="preserve">, ет. </w:t>
      </w:r>
      <w:r w:rsidR="007F49A6" w:rsidRPr="00564799">
        <w:t>2,</w:t>
      </w:r>
      <w:r w:rsidR="00A2032A" w:rsidRPr="00564799">
        <w:t xml:space="preserve"> стая </w:t>
      </w:r>
      <w:r w:rsidR="007F49A6" w:rsidRPr="00564799">
        <w:t xml:space="preserve">206 </w:t>
      </w:r>
      <w:r w:rsidRPr="00564799">
        <w:t xml:space="preserve">от </w:t>
      </w:r>
      <w:r w:rsidR="007F49A6" w:rsidRPr="00564799">
        <w:t xml:space="preserve">08:30 </w:t>
      </w:r>
      <w:r w:rsidR="002422C0" w:rsidRPr="00564799">
        <w:t>ч.</w:t>
      </w:r>
      <w:r w:rsidR="007F49A6" w:rsidRPr="00564799">
        <w:t xml:space="preserve"> до 12:00 </w:t>
      </w:r>
      <w:r w:rsidR="002422C0" w:rsidRPr="00564799">
        <w:t>ч.</w:t>
      </w:r>
      <w:r w:rsidR="007F49A6" w:rsidRPr="00564799">
        <w:t xml:space="preserve"> и от</w:t>
      </w:r>
      <w:r w:rsidR="002422C0" w:rsidRPr="00564799">
        <w:rPr>
          <w:bCs/>
        </w:rPr>
        <w:t xml:space="preserve"> </w:t>
      </w:r>
      <w:r w:rsidR="007F49A6" w:rsidRPr="00564799">
        <w:rPr>
          <w:bCs/>
        </w:rPr>
        <w:t xml:space="preserve">12:30 </w:t>
      </w:r>
      <w:r w:rsidR="002422C0" w:rsidRPr="00564799">
        <w:rPr>
          <w:bCs/>
        </w:rPr>
        <w:t>ч.</w:t>
      </w:r>
      <w:r w:rsidR="007F49A6" w:rsidRPr="00564799">
        <w:rPr>
          <w:bCs/>
        </w:rPr>
        <w:t xml:space="preserve"> до 17:00 </w:t>
      </w:r>
      <w:r w:rsidR="002422C0" w:rsidRPr="00564799">
        <w:t>ч</w:t>
      </w:r>
      <w:r w:rsidRPr="00564799">
        <w:t>.</w:t>
      </w:r>
    </w:p>
    <w:p w:rsidR="009D137E" w:rsidRPr="00564799" w:rsidRDefault="009D137E" w:rsidP="009D137E">
      <w:pPr>
        <w:keepNext/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jc w:val="both"/>
        <w:outlineLvl w:val="5"/>
        <w:rPr>
          <w:lang w:eastAsia="bg-BG"/>
        </w:rPr>
      </w:pPr>
      <w:r w:rsidRPr="00564799">
        <w:rPr>
          <w:lang w:eastAsia="bg-BG"/>
        </w:rPr>
        <w:t xml:space="preserve">Писмени становища, </w:t>
      </w:r>
      <w:r w:rsidR="00D96E60" w:rsidRPr="00564799">
        <w:rPr>
          <w:lang w:eastAsia="bg-BG"/>
        </w:rPr>
        <w:t>забележки, разяснения и възражения</w:t>
      </w:r>
      <w:r w:rsidRPr="00564799">
        <w:rPr>
          <w:lang w:eastAsia="bg-BG"/>
        </w:rPr>
        <w:t xml:space="preserve"> се </w:t>
      </w:r>
      <w:r w:rsidR="00D96E60" w:rsidRPr="00564799">
        <w:rPr>
          <w:lang w:eastAsia="bg-BG"/>
        </w:rPr>
        <w:t>подават</w:t>
      </w:r>
      <w:r w:rsidRPr="00564799">
        <w:rPr>
          <w:lang w:eastAsia="bg-BG"/>
        </w:rPr>
        <w:t xml:space="preserve"> по официален ред, заведени в деловодството на </w:t>
      </w:r>
      <w:r w:rsidR="007F0321" w:rsidRPr="00564799">
        <w:rPr>
          <w:lang w:eastAsia="bg-BG"/>
        </w:rPr>
        <w:t>ИАОС.</w:t>
      </w:r>
      <w:r w:rsidR="00D96E60" w:rsidRPr="00564799">
        <w:rPr>
          <w:lang w:eastAsia="bg-BG"/>
        </w:rPr>
        <w:t xml:space="preserve"> </w:t>
      </w:r>
    </w:p>
    <w:p w:rsidR="0040576F" w:rsidRPr="008D74E8" w:rsidRDefault="0040576F" w:rsidP="00977F56">
      <w:pPr>
        <w:pBdr>
          <w:top w:val="single" w:sz="4" w:space="0" w:color="auto"/>
          <w:left w:val="single" w:sz="4" w:space="0" w:color="auto"/>
          <w:bottom w:val="single" w:sz="4" w:space="3" w:color="auto"/>
          <w:right w:val="single" w:sz="4" w:space="11" w:color="auto"/>
        </w:pBdr>
        <w:tabs>
          <w:tab w:val="center" w:pos="4320"/>
          <w:tab w:val="right" w:pos="8640"/>
        </w:tabs>
        <w:ind w:firstLine="360"/>
        <w:jc w:val="both"/>
        <w:rPr>
          <w:strike/>
        </w:rPr>
      </w:pPr>
      <w:r w:rsidRPr="00564799">
        <w:rPr>
          <w:bCs/>
          <w:lang w:eastAsia="bg-BG"/>
        </w:rPr>
        <w:t>В периода</w:t>
      </w:r>
      <w:r w:rsidRPr="00564799">
        <w:rPr>
          <w:b/>
          <w:bCs/>
          <w:lang w:eastAsia="bg-BG"/>
        </w:rPr>
        <w:t xml:space="preserve"> </w:t>
      </w:r>
      <w:r w:rsidRPr="00564799">
        <w:rPr>
          <w:bCs/>
          <w:lang w:eastAsia="bg-BG"/>
        </w:rPr>
        <w:t xml:space="preserve">от </w:t>
      </w:r>
      <w:r w:rsidR="00801BB1">
        <w:rPr>
          <w:b/>
          <w:bCs/>
          <w:lang w:eastAsia="bg-BG"/>
        </w:rPr>
        <w:t>10</w:t>
      </w:r>
      <w:r w:rsidR="007F0321" w:rsidRPr="00564799">
        <w:rPr>
          <w:b/>
          <w:bCs/>
          <w:lang w:eastAsia="bg-BG"/>
        </w:rPr>
        <w:t>.09.</w:t>
      </w:r>
      <w:r w:rsidRPr="00564799">
        <w:rPr>
          <w:b/>
          <w:bCs/>
          <w:lang w:eastAsia="bg-BG"/>
        </w:rPr>
        <w:t>2020</w:t>
      </w:r>
      <w:r w:rsidR="001F3F7B" w:rsidRPr="00564799">
        <w:rPr>
          <w:b/>
          <w:bCs/>
          <w:lang w:eastAsia="bg-BG"/>
        </w:rPr>
        <w:t xml:space="preserve"> </w:t>
      </w:r>
      <w:r w:rsidR="0015393F" w:rsidRPr="00564799">
        <w:rPr>
          <w:b/>
          <w:bCs/>
          <w:lang w:eastAsia="bg-BG"/>
        </w:rPr>
        <w:t xml:space="preserve">г. до </w:t>
      </w:r>
      <w:r w:rsidR="00801BB1">
        <w:rPr>
          <w:b/>
          <w:bCs/>
          <w:lang w:eastAsia="bg-BG"/>
        </w:rPr>
        <w:t>10</w:t>
      </w:r>
      <w:r w:rsidR="007F0321" w:rsidRPr="00564799">
        <w:rPr>
          <w:b/>
          <w:bCs/>
          <w:lang w:eastAsia="bg-BG"/>
        </w:rPr>
        <w:t>.10.</w:t>
      </w:r>
      <w:r w:rsidRPr="00564799">
        <w:rPr>
          <w:b/>
          <w:bCs/>
          <w:lang w:eastAsia="bg-BG"/>
        </w:rPr>
        <w:t>2020</w:t>
      </w:r>
      <w:r w:rsidR="001F3F7B" w:rsidRPr="00564799">
        <w:rPr>
          <w:b/>
          <w:bCs/>
          <w:lang w:eastAsia="bg-BG"/>
        </w:rPr>
        <w:t xml:space="preserve"> </w:t>
      </w:r>
      <w:r w:rsidRPr="00564799">
        <w:rPr>
          <w:b/>
          <w:bCs/>
          <w:lang w:eastAsia="bg-BG"/>
        </w:rPr>
        <w:t xml:space="preserve">г. </w:t>
      </w:r>
      <w:r w:rsidR="001F3F7B" w:rsidRPr="00564799">
        <w:rPr>
          <w:bCs/>
          <w:lang w:eastAsia="bg-BG"/>
        </w:rPr>
        <w:t xml:space="preserve">документацията, </w:t>
      </w:r>
      <w:r w:rsidR="008D74E8" w:rsidRPr="00564799">
        <w:rPr>
          <w:bCs/>
          <w:lang w:eastAsia="bg-BG"/>
        </w:rPr>
        <w:t xml:space="preserve">съдържаща се в заявлението, </w:t>
      </w:r>
      <w:r w:rsidRPr="00564799">
        <w:t xml:space="preserve">ще бъде </w:t>
      </w:r>
      <w:r w:rsidR="00B07416" w:rsidRPr="00564799">
        <w:t xml:space="preserve">достъпна </w:t>
      </w:r>
      <w:r w:rsidR="00A72EA1" w:rsidRPr="00564799">
        <w:t>на интернет</w:t>
      </w:r>
      <w:r w:rsidR="00A72EA1" w:rsidRPr="00564799">
        <w:rPr>
          <w:lang w:val="en-US"/>
        </w:rPr>
        <w:t xml:space="preserve"> </w:t>
      </w:r>
      <w:r w:rsidRPr="00564799">
        <w:t xml:space="preserve">страниците на </w:t>
      </w:r>
      <w:r w:rsidR="007F49A6" w:rsidRPr="00564799">
        <w:t xml:space="preserve">МОСВ, </w:t>
      </w:r>
      <w:r w:rsidRPr="00564799">
        <w:t xml:space="preserve">ИАОС и на Община </w:t>
      </w:r>
      <w:r w:rsidR="007F49A6" w:rsidRPr="00564799">
        <w:t>Ветрино</w:t>
      </w:r>
      <w:r w:rsidRPr="00564799">
        <w:t>.</w:t>
      </w:r>
    </w:p>
    <w:p w:rsidR="003F7A66" w:rsidRPr="008D74E8" w:rsidRDefault="003F7A66" w:rsidP="003F7A66">
      <w:pPr>
        <w:spacing w:before="360"/>
      </w:pPr>
    </w:p>
    <w:p w:rsidR="003F7A66" w:rsidRPr="008D74E8" w:rsidRDefault="003F7A66" w:rsidP="003F7A66"/>
    <w:sectPr w:rsidR="003F7A66" w:rsidRPr="008D74E8" w:rsidSect="00276C0A">
      <w:pgSz w:w="11906" w:h="16838"/>
      <w:pgMar w:top="426" w:right="107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0FA7"/>
    <w:multiLevelType w:val="singleLevel"/>
    <w:tmpl w:val="9DB2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6"/>
    <w:rsid w:val="00017275"/>
    <w:rsid w:val="00051F88"/>
    <w:rsid w:val="000974FA"/>
    <w:rsid w:val="000E56CE"/>
    <w:rsid w:val="0015393F"/>
    <w:rsid w:val="001A38FD"/>
    <w:rsid w:val="001F3F7B"/>
    <w:rsid w:val="002422C0"/>
    <w:rsid w:val="00252C77"/>
    <w:rsid w:val="00292720"/>
    <w:rsid w:val="002E18E6"/>
    <w:rsid w:val="003429BC"/>
    <w:rsid w:val="00344B15"/>
    <w:rsid w:val="0039611C"/>
    <w:rsid w:val="003F7A66"/>
    <w:rsid w:val="0040576F"/>
    <w:rsid w:val="004200CC"/>
    <w:rsid w:val="004976B1"/>
    <w:rsid w:val="00524045"/>
    <w:rsid w:val="00564799"/>
    <w:rsid w:val="00597335"/>
    <w:rsid w:val="005D5A39"/>
    <w:rsid w:val="00662C74"/>
    <w:rsid w:val="00682C6F"/>
    <w:rsid w:val="006B6ADC"/>
    <w:rsid w:val="006F0C54"/>
    <w:rsid w:val="007016B4"/>
    <w:rsid w:val="007176F8"/>
    <w:rsid w:val="00727531"/>
    <w:rsid w:val="0073526D"/>
    <w:rsid w:val="007624B9"/>
    <w:rsid w:val="007D5763"/>
    <w:rsid w:val="007E75C4"/>
    <w:rsid w:val="007F0321"/>
    <w:rsid w:val="007F49A6"/>
    <w:rsid w:val="007F4AFC"/>
    <w:rsid w:val="00801BB1"/>
    <w:rsid w:val="00835343"/>
    <w:rsid w:val="00835C6C"/>
    <w:rsid w:val="0083796B"/>
    <w:rsid w:val="008D74E8"/>
    <w:rsid w:val="008F35A8"/>
    <w:rsid w:val="00977F56"/>
    <w:rsid w:val="009A71CE"/>
    <w:rsid w:val="009D137E"/>
    <w:rsid w:val="009F5905"/>
    <w:rsid w:val="00A2032A"/>
    <w:rsid w:val="00A22063"/>
    <w:rsid w:val="00A51EB2"/>
    <w:rsid w:val="00A72EA1"/>
    <w:rsid w:val="00AD1FB4"/>
    <w:rsid w:val="00AE0EEC"/>
    <w:rsid w:val="00AF7C69"/>
    <w:rsid w:val="00B02CF4"/>
    <w:rsid w:val="00B06DBD"/>
    <w:rsid w:val="00B07416"/>
    <w:rsid w:val="00B23176"/>
    <w:rsid w:val="00B64F27"/>
    <w:rsid w:val="00B82015"/>
    <w:rsid w:val="00D23CFE"/>
    <w:rsid w:val="00D72AC3"/>
    <w:rsid w:val="00D96E60"/>
    <w:rsid w:val="00DB32F0"/>
    <w:rsid w:val="00E3294A"/>
    <w:rsid w:val="00E72D88"/>
    <w:rsid w:val="00EA3C75"/>
    <w:rsid w:val="00F43E0A"/>
    <w:rsid w:val="00F853CC"/>
    <w:rsid w:val="00F8731E"/>
    <w:rsid w:val="00FB4E29"/>
    <w:rsid w:val="00FE55E1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 Стоянова</dc:creator>
  <cp:lastModifiedBy>Ceco</cp:lastModifiedBy>
  <cp:revision>2</cp:revision>
  <dcterms:created xsi:type="dcterms:W3CDTF">2020-09-09T14:41:00Z</dcterms:created>
  <dcterms:modified xsi:type="dcterms:W3CDTF">2020-09-09T14:41:00Z</dcterms:modified>
</cp:coreProperties>
</file>