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3B3FEA" w:rsidTr="003B3FEA">
        <w:tc>
          <w:tcPr>
            <w:tcW w:w="1842" w:type="dxa"/>
          </w:tcPr>
          <w:p w:rsidR="003B3FEA" w:rsidRPr="005220F6" w:rsidRDefault="003B3FEA">
            <w:pPr>
              <w:rPr>
                <w:b/>
                <w:sz w:val="20"/>
                <w:szCs w:val="20"/>
              </w:rPr>
            </w:pPr>
            <w:r w:rsidRPr="005220F6">
              <w:rPr>
                <w:b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3B3FEA" w:rsidRPr="005220F6" w:rsidRDefault="003B3FEA">
            <w:pPr>
              <w:rPr>
                <w:b/>
                <w:sz w:val="20"/>
                <w:szCs w:val="20"/>
              </w:rPr>
            </w:pPr>
            <w:r w:rsidRPr="005220F6">
              <w:rPr>
                <w:b/>
                <w:sz w:val="20"/>
                <w:szCs w:val="20"/>
              </w:rPr>
              <w:t>ПРЕДМЕТ НА ОБЩЕСТВЕНАТА ПОРЪЧКА</w:t>
            </w:r>
          </w:p>
        </w:tc>
        <w:tc>
          <w:tcPr>
            <w:tcW w:w="1842" w:type="dxa"/>
          </w:tcPr>
          <w:p w:rsidR="003B3FEA" w:rsidRPr="005220F6" w:rsidRDefault="003B3FEA">
            <w:pPr>
              <w:rPr>
                <w:b/>
                <w:sz w:val="20"/>
                <w:szCs w:val="20"/>
              </w:rPr>
            </w:pPr>
            <w:r w:rsidRPr="005220F6">
              <w:rPr>
                <w:b/>
                <w:sz w:val="20"/>
                <w:szCs w:val="20"/>
              </w:rPr>
              <w:t>РАЗМЕР НА ГАРАНЦИЯТА ЗА УЧАСТИЕ</w:t>
            </w:r>
          </w:p>
        </w:tc>
        <w:tc>
          <w:tcPr>
            <w:tcW w:w="1843" w:type="dxa"/>
          </w:tcPr>
          <w:p w:rsidR="003B3FEA" w:rsidRPr="005220F6" w:rsidRDefault="003B3FEA">
            <w:pPr>
              <w:rPr>
                <w:b/>
                <w:sz w:val="20"/>
                <w:szCs w:val="20"/>
              </w:rPr>
            </w:pPr>
            <w:r w:rsidRPr="005220F6">
              <w:rPr>
                <w:b/>
                <w:sz w:val="20"/>
                <w:szCs w:val="20"/>
              </w:rPr>
              <w:t>ДАТА</w:t>
            </w:r>
          </w:p>
        </w:tc>
      </w:tr>
      <w:tr w:rsidR="003B3FEA" w:rsidRPr="005220F6" w:rsidTr="003B3FEA">
        <w:tc>
          <w:tcPr>
            <w:tcW w:w="1842" w:type="dxa"/>
          </w:tcPr>
          <w:p w:rsidR="003B3FEA" w:rsidRPr="005220F6" w:rsidRDefault="00EB1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0F6">
              <w:rPr>
                <w:rFonts w:ascii="Times New Roman" w:hAnsi="Times New Roman" w:cs="Times New Roman"/>
                <w:sz w:val="20"/>
                <w:szCs w:val="20"/>
              </w:rPr>
              <w:t>ЕС ДЖИ ПИ БИО ДАЙНАМИКС ООД</w:t>
            </w:r>
          </w:p>
        </w:tc>
        <w:tc>
          <w:tcPr>
            <w:tcW w:w="1842" w:type="dxa"/>
          </w:tcPr>
          <w:p w:rsidR="003B3FEA" w:rsidRPr="005220F6" w:rsidRDefault="00522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Доставка на химикали, сравнителни материали и сравнителни сертифицирани материали за преакредитация на лабораториите на ИАОС</w:t>
            </w:r>
            <w:bookmarkStart w:id="0" w:name="_GoBack"/>
            <w:bookmarkEnd w:id="0"/>
          </w:p>
        </w:tc>
        <w:tc>
          <w:tcPr>
            <w:tcW w:w="1842" w:type="dxa"/>
          </w:tcPr>
          <w:p w:rsidR="003B3FEA" w:rsidRPr="005220F6" w:rsidRDefault="00EB1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0F6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 w:rsidRPr="00522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220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2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107732" w:rsidRPr="005220F6">
              <w:rPr>
                <w:rFonts w:ascii="Times New Roman" w:hAnsi="Times New Roman" w:cs="Times New Roman"/>
                <w:sz w:val="20"/>
                <w:szCs w:val="20"/>
              </w:rPr>
              <w:t xml:space="preserve"> лв.</w:t>
            </w:r>
          </w:p>
        </w:tc>
        <w:tc>
          <w:tcPr>
            <w:tcW w:w="1843" w:type="dxa"/>
          </w:tcPr>
          <w:p w:rsidR="003B3FEA" w:rsidRPr="005220F6" w:rsidRDefault="00EB1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5220F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522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3B3FEA" w:rsidRPr="005220F6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</w:tr>
      <w:tr w:rsidR="003B3FEA" w:rsidRPr="005220F6" w:rsidTr="003B3FEA">
        <w:tc>
          <w:tcPr>
            <w:tcW w:w="1842" w:type="dxa"/>
          </w:tcPr>
          <w:p w:rsidR="003B3FEA" w:rsidRPr="005220F6" w:rsidRDefault="00EB14C7" w:rsidP="00D92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0F6">
              <w:rPr>
                <w:rFonts w:ascii="Times New Roman" w:hAnsi="Times New Roman" w:cs="Times New Roman"/>
                <w:sz w:val="20"/>
                <w:szCs w:val="20"/>
              </w:rPr>
              <w:t>ДАНС ФАРМА ЕООД</w:t>
            </w:r>
          </w:p>
        </w:tc>
        <w:tc>
          <w:tcPr>
            <w:tcW w:w="1842" w:type="dxa"/>
          </w:tcPr>
          <w:p w:rsidR="003B3FEA" w:rsidRPr="005220F6" w:rsidRDefault="00522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Доставка на химикали, сравнителни материали и сравнителни сертифицирани материали за преакредитация на лабораториите на ИАОС</w:t>
            </w:r>
          </w:p>
        </w:tc>
        <w:tc>
          <w:tcPr>
            <w:tcW w:w="1842" w:type="dxa"/>
          </w:tcPr>
          <w:p w:rsidR="003B3FEA" w:rsidRPr="005220F6" w:rsidRDefault="00EB14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20F6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  <w:r w:rsidRPr="00522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220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107732" w:rsidRPr="005220F6">
              <w:rPr>
                <w:rFonts w:ascii="Times New Roman" w:hAnsi="Times New Roman" w:cs="Times New Roman"/>
                <w:sz w:val="20"/>
                <w:szCs w:val="20"/>
              </w:rPr>
              <w:t xml:space="preserve"> лв.</w:t>
            </w:r>
          </w:p>
        </w:tc>
        <w:tc>
          <w:tcPr>
            <w:tcW w:w="1843" w:type="dxa"/>
          </w:tcPr>
          <w:p w:rsidR="003B3FEA" w:rsidRPr="005220F6" w:rsidRDefault="00EB14C7" w:rsidP="00D92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5220F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522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220F6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</w:tr>
      <w:tr w:rsidR="003B3FEA" w:rsidRPr="005220F6" w:rsidTr="003B3FEA">
        <w:tc>
          <w:tcPr>
            <w:tcW w:w="1842" w:type="dxa"/>
          </w:tcPr>
          <w:p w:rsidR="003B3FEA" w:rsidRPr="005220F6" w:rsidRDefault="00EB1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0F6">
              <w:rPr>
                <w:rFonts w:ascii="Times New Roman" w:hAnsi="Times New Roman" w:cs="Times New Roman"/>
                <w:sz w:val="20"/>
                <w:szCs w:val="20"/>
              </w:rPr>
              <w:t>БИОСИСТЕМИ ООД</w:t>
            </w:r>
          </w:p>
        </w:tc>
        <w:tc>
          <w:tcPr>
            <w:tcW w:w="1842" w:type="dxa"/>
          </w:tcPr>
          <w:p w:rsidR="003B3FEA" w:rsidRPr="005220F6" w:rsidRDefault="00522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Доставка на химикали, сравнителни материали и сравнителни сертифицирани материали за преакредитация на лабораториите на ИАОС</w:t>
            </w:r>
          </w:p>
        </w:tc>
        <w:tc>
          <w:tcPr>
            <w:tcW w:w="1842" w:type="dxa"/>
          </w:tcPr>
          <w:p w:rsidR="003B3FEA" w:rsidRPr="005220F6" w:rsidRDefault="00EB1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173.30</w:t>
            </w:r>
            <w:r w:rsidR="00107732" w:rsidRPr="005220F6">
              <w:rPr>
                <w:rFonts w:ascii="Times New Roman" w:hAnsi="Times New Roman" w:cs="Times New Roman"/>
                <w:sz w:val="20"/>
                <w:szCs w:val="20"/>
              </w:rPr>
              <w:t xml:space="preserve"> лв.</w:t>
            </w:r>
          </w:p>
        </w:tc>
        <w:tc>
          <w:tcPr>
            <w:tcW w:w="1843" w:type="dxa"/>
          </w:tcPr>
          <w:p w:rsidR="003B3FEA" w:rsidRPr="005220F6" w:rsidRDefault="00EB1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5220F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522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220F6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</w:tr>
      <w:tr w:rsidR="00EB14C7" w:rsidRPr="005220F6" w:rsidTr="003B3FEA">
        <w:tc>
          <w:tcPr>
            <w:tcW w:w="1842" w:type="dxa"/>
          </w:tcPr>
          <w:p w:rsidR="00EB14C7" w:rsidRPr="005220F6" w:rsidRDefault="00EB1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0F6">
              <w:rPr>
                <w:rFonts w:ascii="Times New Roman" w:hAnsi="Times New Roman" w:cs="Times New Roman"/>
                <w:sz w:val="20"/>
                <w:szCs w:val="20"/>
              </w:rPr>
              <w:t>АНТИСЕЛ БЪЛГАРИЯ ООД</w:t>
            </w:r>
          </w:p>
        </w:tc>
        <w:tc>
          <w:tcPr>
            <w:tcW w:w="1842" w:type="dxa"/>
          </w:tcPr>
          <w:p w:rsidR="00EB14C7" w:rsidRPr="005220F6" w:rsidRDefault="00522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Доставка на химикали, сравнителни материали и сравнителни сертифицирани материали за преакредитация на лабораториите на ИАОС</w:t>
            </w:r>
          </w:p>
        </w:tc>
        <w:tc>
          <w:tcPr>
            <w:tcW w:w="1842" w:type="dxa"/>
          </w:tcPr>
          <w:p w:rsidR="00EB14C7" w:rsidRPr="005220F6" w:rsidRDefault="00EB14C7" w:rsidP="00D92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48.00</w:t>
            </w:r>
            <w:r w:rsidR="00107732" w:rsidRPr="005220F6">
              <w:rPr>
                <w:rFonts w:ascii="Times New Roman" w:hAnsi="Times New Roman" w:cs="Times New Roman"/>
                <w:sz w:val="20"/>
                <w:szCs w:val="20"/>
              </w:rPr>
              <w:t xml:space="preserve"> лв.</w:t>
            </w:r>
          </w:p>
        </w:tc>
        <w:tc>
          <w:tcPr>
            <w:tcW w:w="1843" w:type="dxa"/>
          </w:tcPr>
          <w:p w:rsidR="00EB14C7" w:rsidRPr="005220F6" w:rsidRDefault="00EB14C7" w:rsidP="001E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5220F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522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220F6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</w:tr>
      <w:tr w:rsidR="00EB14C7" w:rsidRPr="005220F6" w:rsidTr="00D92126">
        <w:tc>
          <w:tcPr>
            <w:tcW w:w="1842" w:type="dxa"/>
          </w:tcPr>
          <w:p w:rsidR="00EB14C7" w:rsidRPr="005220F6" w:rsidRDefault="00EB14C7" w:rsidP="00D92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0F6">
              <w:rPr>
                <w:rFonts w:ascii="Times New Roman" w:hAnsi="Times New Roman" w:cs="Times New Roman"/>
                <w:sz w:val="20"/>
                <w:szCs w:val="20"/>
              </w:rPr>
              <w:t>МЕРК БЪЛГАРИЯ ЕАД</w:t>
            </w:r>
          </w:p>
        </w:tc>
        <w:tc>
          <w:tcPr>
            <w:tcW w:w="1842" w:type="dxa"/>
          </w:tcPr>
          <w:p w:rsidR="00EB14C7" w:rsidRPr="005220F6" w:rsidRDefault="005220F6" w:rsidP="00D92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Доставка на химикали, сравнителни материали и сравнителни сертифицирани материали за преакредитация на лабораториите на ИАОС</w:t>
            </w:r>
          </w:p>
        </w:tc>
        <w:tc>
          <w:tcPr>
            <w:tcW w:w="1842" w:type="dxa"/>
          </w:tcPr>
          <w:p w:rsidR="00EB14C7" w:rsidRPr="005220F6" w:rsidRDefault="00EB14C7" w:rsidP="00D92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0F6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Pr="00522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220F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107732" w:rsidRPr="005220F6">
              <w:rPr>
                <w:rFonts w:ascii="Times New Roman" w:hAnsi="Times New Roman" w:cs="Times New Roman"/>
                <w:sz w:val="20"/>
                <w:szCs w:val="20"/>
              </w:rPr>
              <w:t xml:space="preserve"> лв.</w:t>
            </w:r>
          </w:p>
        </w:tc>
        <w:tc>
          <w:tcPr>
            <w:tcW w:w="1843" w:type="dxa"/>
          </w:tcPr>
          <w:p w:rsidR="00EB14C7" w:rsidRPr="005220F6" w:rsidRDefault="00EB14C7" w:rsidP="001E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5220F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522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220F6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</w:tr>
      <w:tr w:rsidR="00EB14C7" w:rsidRPr="005220F6" w:rsidTr="001E4E67">
        <w:tc>
          <w:tcPr>
            <w:tcW w:w="1842" w:type="dxa"/>
          </w:tcPr>
          <w:p w:rsidR="00EB14C7" w:rsidRPr="005220F6" w:rsidRDefault="00EB14C7" w:rsidP="001E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0F6">
              <w:rPr>
                <w:rFonts w:ascii="Times New Roman" w:hAnsi="Times New Roman" w:cs="Times New Roman"/>
                <w:sz w:val="20"/>
                <w:szCs w:val="20"/>
              </w:rPr>
              <w:t>ЦЕ ЦЕ ЕС БЪЛГАРИЯ</w:t>
            </w:r>
            <w:r w:rsidRPr="00522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220F6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</w:p>
        </w:tc>
        <w:tc>
          <w:tcPr>
            <w:tcW w:w="1842" w:type="dxa"/>
          </w:tcPr>
          <w:p w:rsidR="00EB14C7" w:rsidRPr="005220F6" w:rsidRDefault="005220F6" w:rsidP="001E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Доставка на химикали, сравнителни материали и сравнителни сертифицирани материали за </w:t>
            </w:r>
            <w:r w:rsidRPr="00522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преакредитация на лабораториите на ИАОС</w:t>
            </w:r>
          </w:p>
        </w:tc>
        <w:tc>
          <w:tcPr>
            <w:tcW w:w="1842" w:type="dxa"/>
          </w:tcPr>
          <w:p w:rsidR="00EB14C7" w:rsidRPr="005220F6" w:rsidRDefault="00EB14C7" w:rsidP="001E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0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105.00</w:t>
            </w:r>
            <w:r w:rsidR="00107732" w:rsidRPr="005220F6">
              <w:rPr>
                <w:rFonts w:ascii="Times New Roman" w:hAnsi="Times New Roman" w:cs="Times New Roman"/>
                <w:sz w:val="20"/>
                <w:szCs w:val="20"/>
              </w:rPr>
              <w:t xml:space="preserve"> лв.</w:t>
            </w:r>
          </w:p>
        </w:tc>
        <w:tc>
          <w:tcPr>
            <w:tcW w:w="1843" w:type="dxa"/>
          </w:tcPr>
          <w:p w:rsidR="00EB14C7" w:rsidRPr="005220F6" w:rsidRDefault="00EB14C7" w:rsidP="001E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5220F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522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220F6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</w:tr>
      <w:tr w:rsidR="00EB14C7" w:rsidRPr="005220F6" w:rsidTr="001E4E67">
        <w:tc>
          <w:tcPr>
            <w:tcW w:w="1842" w:type="dxa"/>
          </w:tcPr>
          <w:p w:rsidR="00EB14C7" w:rsidRPr="005220F6" w:rsidRDefault="00107732" w:rsidP="001E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0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ИНФОЛОГИКА ООД</w:t>
            </w:r>
          </w:p>
        </w:tc>
        <w:tc>
          <w:tcPr>
            <w:tcW w:w="1842" w:type="dxa"/>
          </w:tcPr>
          <w:p w:rsidR="005220F6" w:rsidRPr="005220F6" w:rsidRDefault="005220F6" w:rsidP="005220F6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0F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Разработване и внедряване на публичен електронен регистър съгласно чл. 30л от Закона за чистотата на атмосферния въздух и свързване с информационната</w:t>
            </w:r>
            <w:r w:rsidRPr="005220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220F6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на Изпълнителната агенция по околна среда</w:t>
            </w:r>
          </w:p>
          <w:p w:rsidR="00EB14C7" w:rsidRPr="005220F6" w:rsidRDefault="00EB14C7" w:rsidP="001E4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B14C7" w:rsidRPr="005220F6" w:rsidRDefault="00107732" w:rsidP="001E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0F6">
              <w:rPr>
                <w:rFonts w:ascii="Times New Roman" w:hAnsi="Times New Roman" w:cs="Times New Roman"/>
                <w:sz w:val="20"/>
                <w:szCs w:val="20"/>
              </w:rPr>
              <w:t>3458.33 лв.</w:t>
            </w:r>
          </w:p>
        </w:tc>
        <w:tc>
          <w:tcPr>
            <w:tcW w:w="1843" w:type="dxa"/>
          </w:tcPr>
          <w:p w:rsidR="00EB14C7" w:rsidRPr="005220F6" w:rsidRDefault="00EB14C7" w:rsidP="001E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5220F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522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220F6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</w:tr>
      <w:tr w:rsidR="00AB57BB" w:rsidRPr="005220F6" w:rsidTr="004E7BB5">
        <w:tc>
          <w:tcPr>
            <w:tcW w:w="1842" w:type="dxa"/>
          </w:tcPr>
          <w:p w:rsidR="00AB57BB" w:rsidRPr="005220F6" w:rsidRDefault="00AB57BB" w:rsidP="004E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7BB">
              <w:rPr>
                <w:rFonts w:ascii="Times New Roman" w:hAnsi="Times New Roman" w:cs="Times New Roman"/>
                <w:sz w:val="20"/>
                <w:szCs w:val="20"/>
              </w:rPr>
              <w:t>ФИШЕР СТАНДАРТС ЕООД</w:t>
            </w:r>
          </w:p>
        </w:tc>
        <w:tc>
          <w:tcPr>
            <w:tcW w:w="1842" w:type="dxa"/>
          </w:tcPr>
          <w:p w:rsidR="00AB57BB" w:rsidRPr="005220F6" w:rsidRDefault="00AB57BB" w:rsidP="004E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Доставка на химикали, сравнителни материали и сравнителни сертифицирани материали за преакредитация на лабораториите на ИАОС</w:t>
            </w:r>
          </w:p>
        </w:tc>
        <w:tc>
          <w:tcPr>
            <w:tcW w:w="1842" w:type="dxa"/>
          </w:tcPr>
          <w:p w:rsidR="00AB57BB" w:rsidRPr="005220F6" w:rsidRDefault="00AB57BB" w:rsidP="004E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  <w:r w:rsidRPr="00AB57B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359E0">
              <w:rPr>
                <w:rFonts w:ascii="Times New Roman" w:hAnsi="Times New Roman" w:cs="Times New Roman"/>
                <w:sz w:val="20"/>
                <w:szCs w:val="20"/>
              </w:rPr>
              <w:t xml:space="preserve"> лв.</w:t>
            </w:r>
          </w:p>
        </w:tc>
        <w:tc>
          <w:tcPr>
            <w:tcW w:w="1843" w:type="dxa"/>
          </w:tcPr>
          <w:p w:rsidR="00AB57BB" w:rsidRPr="005220F6" w:rsidRDefault="00AB57BB" w:rsidP="004E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220F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220F6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</w:tr>
      <w:tr w:rsidR="00AB57BB" w:rsidRPr="005220F6" w:rsidTr="004E7BB5">
        <w:tc>
          <w:tcPr>
            <w:tcW w:w="1842" w:type="dxa"/>
          </w:tcPr>
          <w:p w:rsidR="00AB57BB" w:rsidRPr="005220F6" w:rsidRDefault="00AB57BB" w:rsidP="004E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7BB">
              <w:rPr>
                <w:rFonts w:ascii="Times New Roman" w:hAnsi="Times New Roman" w:cs="Times New Roman"/>
                <w:sz w:val="20"/>
                <w:szCs w:val="20"/>
              </w:rPr>
              <w:t>ФИШЕР СТАНДАРТС ЕООД</w:t>
            </w:r>
          </w:p>
        </w:tc>
        <w:tc>
          <w:tcPr>
            <w:tcW w:w="1842" w:type="dxa"/>
          </w:tcPr>
          <w:p w:rsidR="00AB57BB" w:rsidRPr="005220F6" w:rsidRDefault="00AB57BB" w:rsidP="004E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Доставка на химикали, сравнителни материали и сравнителни сертифицирани материали за преакредитация на лабораториите на ИАОС</w:t>
            </w:r>
          </w:p>
        </w:tc>
        <w:tc>
          <w:tcPr>
            <w:tcW w:w="1842" w:type="dxa"/>
          </w:tcPr>
          <w:p w:rsidR="00AB57BB" w:rsidRPr="005220F6" w:rsidRDefault="00AB57BB" w:rsidP="004E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393.</w:t>
            </w:r>
            <w:r w:rsidRPr="00AB57B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359E0">
              <w:rPr>
                <w:rFonts w:ascii="Times New Roman" w:hAnsi="Times New Roman" w:cs="Times New Roman"/>
                <w:sz w:val="20"/>
                <w:szCs w:val="20"/>
              </w:rPr>
              <w:t xml:space="preserve"> лв.</w:t>
            </w:r>
          </w:p>
        </w:tc>
        <w:tc>
          <w:tcPr>
            <w:tcW w:w="1843" w:type="dxa"/>
          </w:tcPr>
          <w:p w:rsidR="00AB57BB" w:rsidRPr="005220F6" w:rsidRDefault="00AB57BB" w:rsidP="004E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220F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220F6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</w:tr>
    </w:tbl>
    <w:p w:rsidR="003C5F14" w:rsidRPr="005220F6" w:rsidRDefault="003C5F14">
      <w:pPr>
        <w:rPr>
          <w:rFonts w:ascii="Times New Roman" w:hAnsi="Times New Roman" w:cs="Times New Roman"/>
          <w:sz w:val="20"/>
          <w:szCs w:val="20"/>
        </w:rPr>
      </w:pPr>
    </w:p>
    <w:sectPr w:rsidR="003C5F14" w:rsidRPr="00522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EA"/>
    <w:rsid w:val="00107732"/>
    <w:rsid w:val="00184447"/>
    <w:rsid w:val="001D1CAD"/>
    <w:rsid w:val="00245511"/>
    <w:rsid w:val="00304EB8"/>
    <w:rsid w:val="003B3FEA"/>
    <w:rsid w:val="003C5F14"/>
    <w:rsid w:val="004954CA"/>
    <w:rsid w:val="005220F6"/>
    <w:rsid w:val="00530BFF"/>
    <w:rsid w:val="007359E0"/>
    <w:rsid w:val="007F2496"/>
    <w:rsid w:val="008334F5"/>
    <w:rsid w:val="00A0294C"/>
    <w:rsid w:val="00AB57BB"/>
    <w:rsid w:val="00EB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Савчева</dc:creator>
  <cp:lastModifiedBy>Ирина Савчева</cp:lastModifiedBy>
  <cp:revision>13</cp:revision>
  <dcterms:created xsi:type="dcterms:W3CDTF">2015-02-13T08:31:00Z</dcterms:created>
  <dcterms:modified xsi:type="dcterms:W3CDTF">2015-05-22T06:58:00Z</dcterms:modified>
</cp:coreProperties>
</file>