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74" w:rsidRPr="00804700" w:rsidRDefault="00203B74">
      <w:pPr>
        <w:rPr>
          <w:lang w:val="bg-BG"/>
        </w:rPr>
      </w:pPr>
    </w:p>
    <w:p w:rsidR="00203B74" w:rsidRPr="00804700" w:rsidRDefault="00203B74">
      <w:pPr>
        <w:rPr>
          <w:lang w:val="en-US"/>
        </w:rPr>
      </w:pPr>
    </w:p>
    <w:p w:rsidR="00203B74" w:rsidRPr="00804700" w:rsidRDefault="00203B74">
      <w:pPr>
        <w:rPr>
          <w:lang w:val="en-US"/>
        </w:rPr>
      </w:pPr>
    </w:p>
    <w:p w:rsidR="00203B74" w:rsidRPr="00804700" w:rsidRDefault="00203B74">
      <w:pPr>
        <w:rPr>
          <w:lang w:val="en-US"/>
        </w:rPr>
      </w:pPr>
    </w:p>
    <w:p w:rsidR="00203B74" w:rsidRPr="00804700" w:rsidRDefault="00203B74">
      <w:pPr>
        <w:rPr>
          <w:lang w:val="en-US"/>
        </w:rPr>
      </w:pPr>
    </w:p>
    <w:p w:rsidR="00203B74" w:rsidRPr="00804700" w:rsidRDefault="00203B74">
      <w:pPr>
        <w:rPr>
          <w:lang w:val="en-US"/>
        </w:rPr>
      </w:pPr>
    </w:p>
    <w:p w:rsidR="00203B74" w:rsidRPr="00804700" w:rsidRDefault="00203B74">
      <w:pPr>
        <w:rPr>
          <w:lang w:val="en-US"/>
        </w:rPr>
      </w:pPr>
    </w:p>
    <w:p w:rsidR="00203B74" w:rsidRPr="00804700" w:rsidRDefault="00203B74">
      <w:pPr>
        <w:rPr>
          <w:lang w:val="en-US"/>
        </w:rPr>
      </w:pPr>
    </w:p>
    <w:p w:rsidR="00203B74" w:rsidRPr="00804700" w:rsidRDefault="00203B74">
      <w:pPr>
        <w:rPr>
          <w:lang w:val="en-US"/>
        </w:rPr>
      </w:pPr>
    </w:p>
    <w:p w:rsidR="00203B74" w:rsidRPr="00804700" w:rsidRDefault="00203B74">
      <w:pPr>
        <w:rPr>
          <w:lang w:val="en-US"/>
        </w:rPr>
      </w:pPr>
    </w:p>
    <w:p w:rsidR="00203B74" w:rsidRPr="00804700" w:rsidRDefault="00203B74">
      <w:pPr>
        <w:rPr>
          <w:lang w:val="en-US"/>
        </w:rPr>
      </w:pPr>
    </w:p>
    <w:p w:rsidR="00203B74" w:rsidRPr="00804700" w:rsidRDefault="00203B74">
      <w:pPr>
        <w:rPr>
          <w:lang w:val="bg-BG"/>
        </w:rPr>
      </w:pPr>
    </w:p>
    <w:p w:rsidR="00203B74" w:rsidRPr="00804700" w:rsidRDefault="00203B74">
      <w:pPr>
        <w:rPr>
          <w:lang w:val="bg-BG"/>
        </w:rPr>
      </w:pPr>
    </w:p>
    <w:p w:rsidR="00203B74" w:rsidRPr="009D2F56" w:rsidRDefault="00203B74" w:rsidP="00C7148E">
      <w:pPr>
        <w:jc w:val="center"/>
        <w:rPr>
          <w:rFonts w:ascii="Book Antiqua" w:hAnsi="Book Antiqua" w:cs="Book Antiqua"/>
          <w:b/>
          <w:bCs/>
          <w:caps/>
          <w:sz w:val="64"/>
          <w:szCs w:val="64"/>
          <w:lang w:val="bg-BG"/>
          <w14:shadow w14:blurRad="50800" w14:dist="38100" w14:dir="2700000" w14:sx="100000" w14:sy="100000" w14:kx="0" w14:ky="0" w14:algn="tl">
            <w14:srgbClr w14:val="000000">
              <w14:alpha w14:val="60000"/>
            </w14:srgbClr>
          </w14:shadow>
        </w:rPr>
      </w:pPr>
      <w:r w:rsidRPr="009D2F56">
        <w:rPr>
          <w:rFonts w:ascii="Book Antiqua" w:hAnsi="Book Antiqua" w:cs="Book Antiqua"/>
          <w:b/>
          <w:bCs/>
          <w:caps/>
          <w:sz w:val="64"/>
          <w:szCs w:val="64"/>
          <w:lang w:val="bg-BG"/>
          <w14:shadow w14:blurRad="50800" w14:dist="38100" w14:dir="2700000" w14:sx="100000" w14:sy="100000" w14:kx="0" w14:ky="0" w14:algn="tl">
            <w14:srgbClr w14:val="000000">
              <w14:alpha w14:val="60000"/>
            </w14:srgbClr>
          </w14:shadow>
        </w:rPr>
        <w:t xml:space="preserve"> Годишен доклад</w:t>
      </w:r>
    </w:p>
    <w:p w:rsidR="00203B74" w:rsidRPr="009D2F56" w:rsidRDefault="00203B74" w:rsidP="00C7148E">
      <w:pPr>
        <w:jc w:val="center"/>
        <w:rPr>
          <w:rFonts w:ascii="Book Antiqua" w:hAnsi="Book Antiqua" w:cs="Book Antiqua"/>
          <w:b/>
          <w:bCs/>
          <w:caps/>
          <w:sz w:val="64"/>
          <w:szCs w:val="64"/>
          <w:lang w:val="bg-BG"/>
          <w14:shadow w14:blurRad="50800" w14:dist="38100" w14:dir="2700000" w14:sx="100000" w14:sy="100000" w14:kx="0" w14:ky="0" w14:algn="tl">
            <w14:srgbClr w14:val="000000">
              <w14:alpha w14:val="60000"/>
            </w14:srgbClr>
          </w14:shadow>
        </w:rPr>
      </w:pPr>
      <w:r w:rsidRPr="009D2F56">
        <w:rPr>
          <w:rFonts w:ascii="Book Antiqua" w:hAnsi="Book Antiqua" w:cs="Book Antiqua"/>
          <w:b/>
          <w:bCs/>
          <w:caps/>
          <w:sz w:val="64"/>
          <w:szCs w:val="64"/>
          <w:lang w:val="bg-BG"/>
          <w14:shadow w14:blurRad="50800" w14:dist="38100" w14:dir="2700000" w14:sx="100000" w14:sy="100000" w14:kx="0" w14:ky="0" w14:algn="tl">
            <w14:srgbClr w14:val="000000">
              <w14:alpha w14:val="60000"/>
            </w14:srgbClr>
          </w14:shadow>
        </w:rPr>
        <w:t>по околна среда</w:t>
      </w: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pStyle w:val="Heade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p w:rsidR="00203B74" w:rsidRPr="00804700" w:rsidRDefault="00203B74">
      <w:pPr>
        <w:rPr>
          <w:lang w:val="bg-BG"/>
        </w:rPr>
      </w:pPr>
    </w:p>
    <w:tbl>
      <w:tblPr>
        <w:tblW w:w="10103"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598"/>
        <w:gridCol w:w="4162"/>
        <w:gridCol w:w="1604"/>
        <w:gridCol w:w="1605"/>
        <w:gridCol w:w="1134"/>
      </w:tblGrid>
      <w:tr w:rsidR="00203B74" w:rsidRPr="00804700">
        <w:trPr>
          <w:cantSplit/>
          <w:trHeight w:val="299"/>
        </w:trPr>
        <w:tc>
          <w:tcPr>
            <w:tcW w:w="1598" w:type="dxa"/>
            <w:tcBorders>
              <w:top w:val="single" w:sz="12" w:space="0" w:color="auto"/>
              <w:bottom w:val="single" w:sz="12" w:space="0" w:color="auto"/>
            </w:tcBorders>
            <w:shd w:val="clear" w:color="auto" w:fill="E6E6E6"/>
            <w:vAlign w:val="center"/>
          </w:tcPr>
          <w:p w:rsidR="00203B74" w:rsidRPr="00804700" w:rsidRDefault="00203B74">
            <w:pPr>
              <w:tabs>
                <w:tab w:val="right" w:pos="9356"/>
              </w:tabs>
              <w:ind w:right="-7"/>
              <w:rPr>
                <w:rFonts w:ascii="Century Gothic" w:hAnsi="Century Gothic" w:cs="Century Gothic"/>
                <w:smallCaps/>
                <w:snapToGrid w:val="0"/>
                <w:sz w:val="20"/>
                <w:szCs w:val="20"/>
                <w:lang w:val="bg-BG"/>
              </w:rPr>
            </w:pPr>
          </w:p>
        </w:tc>
        <w:tc>
          <w:tcPr>
            <w:tcW w:w="4162" w:type="dxa"/>
            <w:tcBorders>
              <w:top w:val="single" w:sz="12" w:space="0" w:color="auto"/>
              <w:bottom w:val="single" w:sz="12" w:space="0" w:color="auto"/>
            </w:tcBorders>
            <w:shd w:val="clear" w:color="auto" w:fill="E6E6E6"/>
            <w:vAlign w:val="center"/>
          </w:tcPr>
          <w:p w:rsidR="00203B74" w:rsidRPr="00804700" w:rsidRDefault="00203B74">
            <w:pPr>
              <w:tabs>
                <w:tab w:val="right" w:pos="9356"/>
              </w:tabs>
              <w:ind w:right="-7"/>
              <w:jc w:val="center"/>
              <w:rPr>
                <w:rFonts w:ascii="Century Gothic" w:hAnsi="Century Gothic" w:cs="Century Gothic"/>
                <w:b/>
                <w:bCs/>
                <w:smallCaps/>
                <w:snapToGrid w:val="0"/>
                <w:sz w:val="20"/>
                <w:szCs w:val="20"/>
                <w:lang w:val="bg-BG"/>
              </w:rPr>
            </w:pPr>
            <w:r w:rsidRPr="00804700">
              <w:rPr>
                <w:rFonts w:ascii="Century Gothic" w:hAnsi="Century Gothic" w:cs="Century Gothic"/>
                <w:b/>
                <w:bCs/>
                <w:smallCaps/>
                <w:snapToGrid w:val="0"/>
                <w:sz w:val="20"/>
                <w:szCs w:val="20"/>
                <w:lang w:val="bg-BG"/>
              </w:rPr>
              <w:t>Име</w:t>
            </w:r>
          </w:p>
        </w:tc>
        <w:tc>
          <w:tcPr>
            <w:tcW w:w="1604" w:type="dxa"/>
            <w:tcBorders>
              <w:top w:val="single" w:sz="12" w:space="0" w:color="auto"/>
              <w:bottom w:val="single" w:sz="12" w:space="0" w:color="auto"/>
            </w:tcBorders>
            <w:shd w:val="clear" w:color="auto" w:fill="E6E6E6"/>
            <w:vAlign w:val="center"/>
          </w:tcPr>
          <w:p w:rsidR="00203B74" w:rsidRPr="00804700" w:rsidRDefault="00203B74">
            <w:pPr>
              <w:tabs>
                <w:tab w:val="right" w:pos="9356"/>
              </w:tabs>
              <w:ind w:right="-7"/>
              <w:jc w:val="center"/>
              <w:rPr>
                <w:rFonts w:ascii="Century Gothic" w:hAnsi="Century Gothic" w:cs="Century Gothic"/>
                <w:b/>
                <w:bCs/>
                <w:smallCaps/>
                <w:snapToGrid w:val="0"/>
                <w:sz w:val="20"/>
                <w:szCs w:val="20"/>
                <w:lang w:val="bg-BG"/>
              </w:rPr>
            </w:pPr>
            <w:r w:rsidRPr="00804700">
              <w:rPr>
                <w:rFonts w:ascii="Century Gothic" w:hAnsi="Century Gothic" w:cs="Century Gothic"/>
                <w:b/>
                <w:bCs/>
                <w:smallCaps/>
                <w:snapToGrid w:val="0"/>
                <w:sz w:val="20"/>
                <w:szCs w:val="20"/>
                <w:lang w:val="bg-BG"/>
              </w:rPr>
              <w:t>Дата</w:t>
            </w:r>
          </w:p>
        </w:tc>
        <w:tc>
          <w:tcPr>
            <w:tcW w:w="1605" w:type="dxa"/>
            <w:tcBorders>
              <w:top w:val="single" w:sz="12" w:space="0" w:color="auto"/>
              <w:bottom w:val="single" w:sz="12" w:space="0" w:color="auto"/>
            </w:tcBorders>
            <w:shd w:val="clear" w:color="auto" w:fill="E6E6E6"/>
            <w:vAlign w:val="center"/>
          </w:tcPr>
          <w:p w:rsidR="00203B74" w:rsidRPr="00804700" w:rsidRDefault="00203B74">
            <w:pPr>
              <w:tabs>
                <w:tab w:val="right" w:pos="9356"/>
              </w:tabs>
              <w:ind w:right="-7"/>
              <w:jc w:val="center"/>
              <w:rPr>
                <w:rFonts w:ascii="Century Gothic" w:hAnsi="Century Gothic" w:cs="Century Gothic"/>
                <w:b/>
                <w:bCs/>
                <w:smallCaps/>
                <w:snapToGrid w:val="0"/>
                <w:sz w:val="20"/>
                <w:szCs w:val="20"/>
                <w:lang w:val="bg-BG"/>
              </w:rPr>
            </w:pPr>
            <w:r w:rsidRPr="00804700">
              <w:rPr>
                <w:rFonts w:ascii="Century Gothic" w:hAnsi="Century Gothic" w:cs="Century Gothic"/>
                <w:b/>
                <w:bCs/>
                <w:smallCaps/>
                <w:snapToGrid w:val="0"/>
                <w:sz w:val="20"/>
                <w:szCs w:val="20"/>
                <w:lang w:val="bg-BG"/>
              </w:rPr>
              <w:t>Подпис</w:t>
            </w:r>
          </w:p>
        </w:tc>
        <w:tc>
          <w:tcPr>
            <w:tcW w:w="1134" w:type="dxa"/>
            <w:vMerge w:val="restart"/>
            <w:tcBorders>
              <w:top w:val="single" w:sz="12" w:space="0" w:color="auto"/>
              <w:bottom w:val="single" w:sz="12" w:space="0" w:color="auto"/>
            </w:tcBorders>
            <w:shd w:val="clear" w:color="auto" w:fill="E6E6E6"/>
            <w:vAlign w:val="center"/>
          </w:tcPr>
          <w:p w:rsidR="00203B74" w:rsidRPr="00804700" w:rsidRDefault="00203B74">
            <w:pPr>
              <w:tabs>
                <w:tab w:val="right" w:pos="9356"/>
              </w:tabs>
              <w:ind w:right="-7"/>
              <w:jc w:val="center"/>
              <w:rPr>
                <w:rFonts w:ascii="Century Gothic" w:hAnsi="Century Gothic" w:cs="Century Gothic"/>
                <w:b/>
                <w:bCs/>
                <w:smallCaps/>
                <w:snapToGrid w:val="0"/>
                <w:sz w:val="20"/>
                <w:szCs w:val="20"/>
                <w:lang w:val="bg-BG"/>
              </w:rPr>
            </w:pPr>
            <w:r w:rsidRPr="00804700">
              <w:rPr>
                <w:rFonts w:ascii="Century Gothic" w:hAnsi="Century Gothic" w:cs="Century Gothic"/>
                <w:b/>
                <w:bCs/>
                <w:smallCaps/>
                <w:snapToGrid w:val="0"/>
                <w:sz w:val="20"/>
                <w:szCs w:val="20"/>
                <w:lang w:val="bg-BG"/>
              </w:rPr>
              <w:t>Екземпляр №</w:t>
            </w:r>
          </w:p>
        </w:tc>
      </w:tr>
      <w:tr w:rsidR="00203B74" w:rsidRPr="00804700">
        <w:trPr>
          <w:cantSplit/>
          <w:trHeight w:val="176"/>
        </w:trPr>
        <w:tc>
          <w:tcPr>
            <w:tcW w:w="1598" w:type="dxa"/>
            <w:tcBorders>
              <w:top w:val="single" w:sz="12" w:space="0" w:color="auto"/>
            </w:tcBorders>
            <w:vAlign w:val="center"/>
          </w:tcPr>
          <w:p w:rsidR="00203B74" w:rsidRPr="00804700" w:rsidRDefault="00203B74">
            <w:pPr>
              <w:tabs>
                <w:tab w:val="right" w:pos="9356"/>
              </w:tabs>
              <w:ind w:right="-7"/>
              <w:rPr>
                <w:rFonts w:ascii="Century Gothic" w:hAnsi="Century Gothic" w:cs="Century Gothic"/>
                <w:b/>
                <w:bCs/>
                <w:smallCaps/>
                <w:snapToGrid w:val="0"/>
                <w:sz w:val="20"/>
                <w:szCs w:val="20"/>
                <w:lang w:val="bg-BG"/>
              </w:rPr>
            </w:pPr>
            <w:r w:rsidRPr="00804700">
              <w:rPr>
                <w:rFonts w:ascii="Century Gothic" w:hAnsi="Century Gothic" w:cs="Century Gothic"/>
                <w:b/>
                <w:bCs/>
                <w:smallCaps/>
                <w:snapToGrid w:val="0"/>
                <w:sz w:val="20"/>
                <w:szCs w:val="20"/>
                <w:lang w:val="bg-BG"/>
              </w:rPr>
              <w:t>Разработил:</w:t>
            </w:r>
          </w:p>
        </w:tc>
        <w:tc>
          <w:tcPr>
            <w:tcW w:w="4162" w:type="dxa"/>
            <w:tcBorders>
              <w:top w:val="single" w:sz="12" w:space="0" w:color="auto"/>
            </w:tcBorders>
            <w:vAlign w:val="center"/>
          </w:tcPr>
          <w:p w:rsidR="00203B74" w:rsidRPr="00804700" w:rsidRDefault="00203B74" w:rsidP="003977D2">
            <w:pPr>
              <w:tabs>
                <w:tab w:val="right" w:pos="9356"/>
              </w:tabs>
              <w:ind w:right="-7"/>
              <w:rPr>
                <w:rFonts w:ascii="Century Gothic" w:hAnsi="Century Gothic" w:cs="Century Gothic"/>
                <w:b/>
                <w:bCs/>
                <w:smallCaps/>
                <w:snapToGrid w:val="0"/>
                <w:lang w:val="bg-BG"/>
              </w:rPr>
            </w:pPr>
            <w:r w:rsidRPr="00804700">
              <w:rPr>
                <w:rFonts w:ascii="Century Gothic" w:hAnsi="Century Gothic" w:cs="Century Gothic"/>
                <w:b/>
                <w:bCs/>
                <w:smallCaps/>
                <w:snapToGrid w:val="0"/>
                <w:lang w:val="bg-BG"/>
              </w:rPr>
              <w:t>инж.Силвия Асенова</w:t>
            </w:r>
          </w:p>
        </w:tc>
        <w:tc>
          <w:tcPr>
            <w:tcW w:w="1604" w:type="dxa"/>
            <w:tcBorders>
              <w:top w:val="single" w:sz="12" w:space="0" w:color="auto"/>
            </w:tcBorders>
          </w:tcPr>
          <w:p w:rsidR="00203B74" w:rsidRPr="00804700" w:rsidRDefault="004F710F" w:rsidP="00E163D5">
            <w:pPr>
              <w:tabs>
                <w:tab w:val="right" w:pos="9356"/>
              </w:tabs>
              <w:ind w:right="-7"/>
              <w:jc w:val="center"/>
              <w:rPr>
                <w:rFonts w:ascii="Century Gothic" w:hAnsi="Century Gothic" w:cs="Century Gothic"/>
                <w:b/>
                <w:bCs/>
                <w:smallCaps/>
                <w:snapToGrid w:val="0"/>
                <w:lang w:val="en-US"/>
              </w:rPr>
            </w:pPr>
            <w:r>
              <w:rPr>
                <w:rFonts w:ascii="Century Gothic" w:hAnsi="Century Gothic" w:cs="Century Gothic"/>
                <w:b/>
                <w:bCs/>
                <w:smallCaps/>
                <w:snapToGrid w:val="0"/>
                <w:lang w:val="bg-BG"/>
              </w:rPr>
              <w:t>29</w:t>
            </w:r>
            <w:r w:rsidR="00203B74" w:rsidRPr="00804700">
              <w:rPr>
                <w:rFonts w:ascii="Century Gothic" w:hAnsi="Century Gothic" w:cs="Century Gothic"/>
                <w:b/>
                <w:bCs/>
                <w:smallCaps/>
                <w:snapToGrid w:val="0"/>
                <w:lang w:val="bg-BG"/>
              </w:rPr>
              <w:t>.03.201</w:t>
            </w:r>
            <w:r w:rsidR="00713C80" w:rsidRPr="00804700">
              <w:rPr>
                <w:rFonts w:ascii="Century Gothic" w:hAnsi="Century Gothic" w:cs="Century Gothic"/>
                <w:b/>
                <w:bCs/>
                <w:smallCaps/>
                <w:snapToGrid w:val="0"/>
                <w:lang w:val="en-US"/>
              </w:rPr>
              <w:t>8</w:t>
            </w:r>
          </w:p>
        </w:tc>
        <w:tc>
          <w:tcPr>
            <w:tcW w:w="1605" w:type="dxa"/>
            <w:tcBorders>
              <w:top w:val="single" w:sz="12" w:space="0" w:color="auto"/>
            </w:tcBorders>
            <w:vAlign w:val="center"/>
          </w:tcPr>
          <w:p w:rsidR="00203B74" w:rsidRPr="00804700" w:rsidRDefault="00203B74">
            <w:pPr>
              <w:tabs>
                <w:tab w:val="right" w:pos="9356"/>
              </w:tabs>
              <w:ind w:right="-7"/>
              <w:jc w:val="center"/>
              <w:rPr>
                <w:rFonts w:ascii="Century Gothic" w:hAnsi="Century Gothic" w:cs="Century Gothic"/>
                <w:b/>
                <w:bCs/>
                <w:smallCaps/>
                <w:snapToGrid w:val="0"/>
                <w:lang w:val="bg-BG"/>
              </w:rPr>
            </w:pPr>
          </w:p>
        </w:tc>
        <w:tc>
          <w:tcPr>
            <w:tcW w:w="1134" w:type="dxa"/>
            <w:vMerge/>
            <w:tcBorders>
              <w:top w:val="nil"/>
              <w:bottom w:val="nil"/>
            </w:tcBorders>
            <w:vAlign w:val="center"/>
          </w:tcPr>
          <w:p w:rsidR="00203B74" w:rsidRPr="00804700" w:rsidRDefault="00203B74">
            <w:pPr>
              <w:tabs>
                <w:tab w:val="right" w:pos="9356"/>
              </w:tabs>
              <w:ind w:right="-7"/>
              <w:jc w:val="center"/>
              <w:rPr>
                <w:rFonts w:ascii="Century Gothic" w:hAnsi="Century Gothic" w:cs="Century Gothic"/>
                <w:b/>
                <w:bCs/>
                <w:smallCaps/>
                <w:snapToGrid w:val="0"/>
                <w:sz w:val="20"/>
                <w:szCs w:val="20"/>
                <w:lang w:val="bg-BG"/>
              </w:rPr>
            </w:pPr>
          </w:p>
        </w:tc>
      </w:tr>
      <w:tr w:rsidR="00203B74" w:rsidRPr="00804700">
        <w:trPr>
          <w:cantSplit/>
          <w:trHeight w:val="65"/>
        </w:trPr>
        <w:tc>
          <w:tcPr>
            <w:tcW w:w="1598" w:type="dxa"/>
            <w:tcBorders>
              <w:top w:val="single" w:sz="6" w:space="0" w:color="auto"/>
              <w:bottom w:val="single" w:sz="6" w:space="0" w:color="auto"/>
            </w:tcBorders>
            <w:vAlign w:val="center"/>
          </w:tcPr>
          <w:p w:rsidR="00203B74" w:rsidRPr="00804700" w:rsidRDefault="00203B74">
            <w:pPr>
              <w:tabs>
                <w:tab w:val="right" w:pos="9356"/>
              </w:tabs>
              <w:ind w:right="-7"/>
              <w:rPr>
                <w:rFonts w:ascii="Century Gothic" w:hAnsi="Century Gothic" w:cs="Century Gothic"/>
                <w:b/>
                <w:bCs/>
                <w:smallCaps/>
                <w:snapToGrid w:val="0"/>
                <w:sz w:val="20"/>
                <w:szCs w:val="20"/>
                <w:lang w:val="bg-BG"/>
              </w:rPr>
            </w:pPr>
            <w:r w:rsidRPr="00804700">
              <w:rPr>
                <w:rFonts w:ascii="Century Gothic" w:hAnsi="Century Gothic" w:cs="Century Gothic"/>
                <w:b/>
                <w:bCs/>
                <w:smallCaps/>
                <w:snapToGrid w:val="0"/>
                <w:sz w:val="20"/>
                <w:szCs w:val="20"/>
                <w:lang w:val="bg-BG"/>
              </w:rPr>
              <w:t>Проверил:</w:t>
            </w:r>
          </w:p>
        </w:tc>
        <w:tc>
          <w:tcPr>
            <w:tcW w:w="4162" w:type="dxa"/>
            <w:vAlign w:val="center"/>
          </w:tcPr>
          <w:p w:rsidR="00203B74" w:rsidRPr="00804700" w:rsidRDefault="00203B74" w:rsidP="007E258A">
            <w:pPr>
              <w:tabs>
                <w:tab w:val="right" w:pos="9356"/>
              </w:tabs>
              <w:ind w:right="-7"/>
              <w:rPr>
                <w:rFonts w:ascii="Century Gothic" w:hAnsi="Century Gothic" w:cs="Century Gothic"/>
                <w:b/>
                <w:bCs/>
                <w:smallCaps/>
                <w:snapToGrid w:val="0"/>
                <w:lang w:val="bg-BG"/>
              </w:rPr>
            </w:pPr>
            <w:r w:rsidRPr="00804700">
              <w:rPr>
                <w:rFonts w:ascii="Century Gothic" w:hAnsi="Century Gothic" w:cs="Century Gothic"/>
                <w:b/>
                <w:bCs/>
                <w:smallCaps/>
                <w:snapToGrid w:val="0"/>
                <w:lang w:val="bg-BG"/>
              </w:rPr>
              <w:t>Зоя ПЕТРОВА</w:t>
            </w:r>
          </w:p>
        </w:tc>
        <w:tc>
          <w:tcPr>
            <w:tcW w:w="1604" w:type="dxa"/>
          </w:tcPr>
          <w:p w:rsidR="00203B74" w:rsidRPr="00804700" w:rsidRDefault="004F710F" w:rsidP="00E163D5">
            <w:pPr>
              <w:tabs>
                <w:tab w:val="right" w:pos="9356"/>
              </w:tabs>
              <w:ind w:right="-7"/>
              <w:jc w:val="center"/>
              <w:rPr>
                <w:rFonts w:ascii="Century Gothic" w:hAnsi="Century Gothic" w:cs="Century Gothic"/>
                <w:b/>
                <w:bCs/>
                <w:smallCaps/>
                <w:snapToGrid w:val="0"/>
                <w:lang w:val="en-US"/>
              </w:rPr>
            </w:pPr>
            <w:r>
              <w:rPr>
                <w:rFonts w:ascii="Century Gothic" w:hAnsi="Century Gothic" w:cs="Century Gothic"/>
                <w:b/>
                <w:bCs/>
                <w:smallCaps/>
                <w:snapToGrid w:val="0"/>
                <w:lang w:val="bg-BG"/>
              </w:rPr>
              <w:t>29</w:t>
            </w:r>
            <w:r w:rsidR="00203B74" w:rsidRPr="00804700">
              <w:rPr>
                <w:rFonts w:ascii="Century Gothic" w:hAnsi="Century Gothic" w:cs="Century Gothic"/>
                <w:b/>
                <w:bCs/>
                <w:smallCaps/>
                <w:snapToGrid w:val="0"/>
                <w:lang w:val="bg-BG"/>
              </w:rPr>
              <w:t>.03.201</w:t>
            </w:r>
            <w:r w:rsidR="00713C80" w:rsidRPr="00804700">
              <w:rPr>
                <w:rFonts w:ascii="Century Gothic" w:hAnsi="Century Gothic" w:cs="Century Gothic"/>
                <w:b/>
                <w:bCs/>
                <w:smallCaps/>
                <w:snapToGrid w:val="0"/>
                <w:lang w:val="en-US"/>
              </w:rPr>
              <w:t>8</w:t>
            </w:r>
          </w:p>
        </w:tc>
        <w:tc>
          <w:tcPr>
            <w:tcW w:w="1605" w:type="dxa"/>
            <w:vAlign w:val="center"/>
          </w:tcPr>
          <w:p w:rsidR="00203B74" w:rsidRPr="00804700" w:rsidRDefault="00203B74">
            <w:pPr>
              <w:tabs>
                <w:tab w:val="right" w:pos="9356"/>
              </w:tabs>
              <w:ind w:right="-7"/>
              <w:jc w:val="center"/>
              <w:rPr>
                <w:rFonts w:ascii="Century Gothic" w:hAnsi="Century Gothic" w:cs="Century Gothic"/>
                <w:b/>
                <w:bCs/>
                <w:smallCaps/>
                <w:snapToGrid w:val="0"/>
                <w:lang w:val="bg-BG"/>
              </w:rPr>
            </w:pPr>
          </w:p>
        </w:tc>
        <w:tc>
          <w:tcPr>
            <w:tcW w:w="1134" w:type="dxa"/>
            <w:vMerge w:val="restart"/>
            <w:tcBorders>
              <w:top w:val="nil"/>
              <w:bottom w:val="single" w:sz="12" w:space="0" w:color="auto"/>
            </w:tcBorders>
            <w:vAlign w:val="center"/>
          </w:tcPr>
          <w:p w:rsidR="00203B74" w:rsidRPr="00804700" w:rsidRDefault="00203B74">
            <w:pPr>
              <w:tabs>
                <w:tab w:val="right" w:pos="9356"/>
              </w:tabs>
              <w:ind w:right="-7"/>
              <w:jc w:val="center"/>
              <w:rPr>
                <w:rFonts w:ascii="Century Gothic" w:hAnsi="Century Gothic" w:cs="Century Gothic"/>
                <w:b/>
                <w:bCs/>
                <w:smallCaps/>
                <w:snapToGrid w:val="0"/>
                <w:sz w:val="20"/>
                <w:szCs w:val="20"/>
                <w:lang w:val="bg-BG"/>
              </w:rPr>
            </w:pPr>
          </w:p>
        </w:tc>
      </w:tr>
      <w:tr w:rsidR="00203B74" w:rsidRPr="00804700">
        <w:trPr>
          <w:cantSplit/>
          <w:trHeight w:val="143"/>
        </w:trPr>
        <w:tc>
          <w:tcPr>
            <w:tcW w:w="1598" w:type="dxa"/>
            <w:tcBorders>
              <w:top w:val="single" w:sz="6" w:space="0" w:color="auto"/>
              <w:bottom w:val="single" w:sz="12" w:space="0" w:color="auto"/>
            </w:tcBorders>
            <w:vAlign w:val="center"/>
          </w:tcPr>
          <w:p w:rsidR="00203B74" w:rsidRPr="00804700" w:rsidRDefault="00203B74">
            <w:pPr>
              <w:tabs>
                <w:tab w:val="right" w:pos="9356"/>
              </w:tabs>
              <w:ind w:right="-7"/>
              <w:rPr>
                <w:rFonts w:ascii="Century Gothic" w:hAnsi="Century Gothic" w:cs="Century Gothic"/>
                <w:b/>
                <w:bCs/>
                <w:smallCaps/>
                <w:snapToGrid w:val="0"/>
                <w:sz w:val="20"/>
                <w:szCs w:val="20"/>
                <w:lang w:val="bg-BG"/>
              </w:rPr>
            </w:pPr>
            <w:r w:rsidRPr="00804700">
              <w:rPr>
                <w:rFonts w:ascii="Century Gothic" w:hAnsi="Century Gothic" w:cs="Century Gothic"/>
                <w:b/>
                <w:bCs/>
                <w:smallCaps/>
                <w:snapToGrid w:val="0"/>
                <w:sz w:val="20"/>
                <w:szCs w:val="20"/>
                <w:lang w:val="bg-BG"/>
              </w:rPr>
              <w:t>Утвърдил:</w:t>
            </w:r>
          </w:p>
        </w:tc>
        <w:tc>
          <w:tcPr>
            <w:tcW w:w="4162" w:type="dxa"/>
            <w:tcBorders>
              <w:bottom w:val="single" w:sz="12" w:space="0" w:color="auto"/>
            </w:tcBorders>
            <w:vAlign w:val="center"/>
          </w:tcPr>
          <w:p w:rsidR="00203B74" w:rsidRPr="00804700" w:rsidRDefault="00203B74" w:rsidP="007E258A">
            <w:pPr>
              <w:tabs>
                <w:tab w:val="right" w:pos="9356"/>
              </w:tabs>
              <w:ind w:right="-7"/>
              <w:rPr>
                <w:rFonts w:ascii="Century Gothic" w:hAnsi="Century Gothic" w:cs="Century Gothic"/>
                <w:b/>
                <w:bCs/>
                <w:smallCaps/>
                <w:snapToGrid w:val="0"/>
                <w:lang w:val="bg-BG"/>
              </w:rPr>
            </w:pPr>
            <w:r w:rsidRPr="00804700">
              <w:rPr>
                <w:rFonts w:ascii="Century Gothic" w:hAnsi="Century Gothic" w:cs="Century Gothic"/>
                <w:b/>
                <w:bCs/>
                <w:smallCaps/>
                <w:snapToGrid w:val="0"/>
                <w:lang w:val="bg-BG"/>
              </w:rPr>
              <w:t>Евгени ПЕТРОВ</w:t>
            </w:r>
          </w:p>
        </w:tc>
        <w:tc>
          <w:tcPr>
            <w:tcW w:w="1604" w:type="dxa"/>
            <w:tcBorders>
              <w:bottom w:val="single" w:sz="12" w:space="0" w:color="auto"/>
            </w:tcBorders>
          </w:tcPr>
          <w:p w:rsidR="00203B74" w:rsidRPr="00804700" w:rsidRDefault="004F710F" w:rsidP="00E163D5">
            <w:pPr>
              <w:tabs>
                <w:tab w:val="right" w:pos="9356"/>
              </w:tabs>
              <w:ind w:right="-7"/>
              <w:jc w:val="center"/>
              <w:rPr>
                <w:rFonts w:ascii="Century Gothic" w:hAnsi="Century Gothic" w:cs="Century Gothic"/>
                <w:b/>
                <w:bCs/>
                <w:smallCaps/>
                <w:snapToGrid w:val="0"/>
                <w:lang w:val="en-US"/>
              </w:rPr>
            </w:pPr>
            <w:r>
              <w:rPr>
                <w:rFonts w:ascii="Century Gothic" w:hAnsi="Century Gothic" w:cs="Century Gothic"/>
                <w:b/>
                <w:bCs/>
                <w:smallCaps/>
                <w:snapToGrid w:val="0"/>
                <w:lang w:val="bg-BG"/>
              </w:rPr>
              <w:t>29</w:t>
            </w:r>
            <w:r w:rsidR="00203B74" w:rsidRPr="00804700">
              <w:rPr>
                <w:rFonts w:ascii="Century Gothic" w:hAnsi="Century Gothic" w:cs="Century Gothic"/>
                <w:b/>
                <w:bCs/>
                <w:smallCaps/>
                <w:snapToGrid w:val="0"/>
                <w:lang w:val="bg-BG"/>
              </w:rPr>
              <w:t>.03.201</w:t>
            </w:r>
            <w:r w:rsidR="00713C80" w:rsidRPr="00804700">
              <w:rPr>
                <w:rFonts w:ascii="Century Gothic" w:hAnsi="Century Gothic" w:cs="Century Gothic"/>
                <w:b/>
                <w:bCs/>
                <w:smallCaps/>
                <w:snapToGrid w:val="0"/>
                <w:lang w:val="en-US"/>
              </w:rPr>
              <w:t>8</w:t>
            </w:r>
          </w:p>
        </w:tc>
        <w:tc>
          <w:tcPr>
            <w:tcW w:w="1605" w:type="dxa"/>
            <w:tcBorders>
              <w:bottom w:val="single" w:sz="12" w:space="0" w:color="auto"/>
            </w:tcBorders>
            <w:vAlign w:val="center"/>
          </w:tcPr>
          <w:p w:rsidR="00203B74" w:rsidRPr="00804700" w:rsidRDefault="00203B74">
            <w:pPr>
              <w:tabs>
                <w:tab w:val="right" w:pos="9356"/>
              </w:tabs>
              <w:ind w:right="-7"/>
              <w:jc w:val="center"/>
              <w:rPr>
                <w:rFonts w:ascii="Century Gothic" w:hAnsi="Century Gothic" w:cs="Century Gothic"/>
                <w:b/>
                <w:bCs/>
                <w:smallCaps/>
                <w:snapToGrid w:val="0"/>
                <w:lang w:val="bg-BG"/>
              </w:rPr>
            </w:pPr>
          </w:p>
        </w:tc>
        <w:tc>
          <w:tcPr>
            <w:tcW w:w="1134" w:type="dxa"/>
            <w:vMerge/>
            <w:tcBorders>
              <w:top w:val="single" w:sz="12" w:space="0" w:color="auto"/>
              <w:bottom w:val="single" w:sz="12" w:space="0" w:color="auto"/>
            </w:tcBorders>
            <w:vAlign w:val="center"/>
          </w:tcPr>
          <w:p w:rsidR="00203B74" w:rsidRPr="00804700" w:rsidRDefault="00203B74">
            <w:pPr>
              <w:tabs>
                <w:tab w:val="right" w:pos="9356"/>
              </w:tabs>
              <w:ind w:right="-7"/>
              <w:jc w:val="center"/>
              <w:rPr>
                <w:rFonts w:ascii="Century Gothic" w:hAnsi="Century Gothic" w:cs="Century Gothic"/>
                <w:b/>
                <w:bCs/>
                <w:smallCaps/>
                <w:snapToGrid w:val="0"/>
                <w:sz w:val="20"/>
                <w:szCs w:val="20"/>
                <w:lang w:val="bg-BG"/>
              </w:rPr>
            </w:pPr>
          </w:p>
        </w:tc>
      </w:tr>
    </w:tbl>
    <w:p w:rsidR="00203B74" w:rsidRPr="00804700" w:rsidRDefault="00203B74">
      <w:pPr>
        <w:rPr>
          <w:lang w:val="bg-BG"/>
        </w:rPr>
      </w:pPr>
    </w:p>
    <w:p w:rsidR="00203B74" w:rsidRPr="00804700" w:rsidRDefault="00203B74">
      <w:pPr>
        <w:rPr>
          <w:b/>
          <w:bCs/>
          <w:lang w:val="bg-BG"/>
        </w:rPr>
      </w:pPr>
      <w:r w:rsidRPr="00804700">
        <w:rPr>
          <w:lang w:val="bg-BG"/>
        </w:rPr>
        <w:br w:type="page"/>
      </w:r>
      <w:r w:rsidRPr="00804700">
        <w:rPr>
          <w:b/>
          <w:bCs/>
          <w:lang w:val="bg-BG"/>
        </w:rPr>
        <w:lastRenderedPageBreak/>
        <w:t xml:space="preserve">І. УВОД </w:t>
      </w:r>
    </w:p>
    <w:p w:rsidR="00203B74" w:rsidRPr="00804700" w:rsidRDefault="00203B74">
      <w:pPr>
        <w:rPr>
          <w:b/>
          <w:bCs/>
          <w:lang w:val="bg-BG"/>
        </w:rPr>
      </w:pPr>
    </w:p>
    <w:p w:rsidR="00203B74" w:rsidRPr="00804700" w:rsidRDefault="00203B74">
      <w:pPr>
        <w:rPr>
          <w:b/>
          <w:bCs/>
          <w:lang w:val="bg-BG"/>
        </w:rPr>
      </w:pPr>
    </w:p>
    <w:p w:rsidR="00203B74" w:rsidRPr="00804700" w:rsidRDefault="00203B74" w:rsidP="00910D54">
      <w:pPr>
        <w:numPr>
          <w:ilvl w:val="0"/>
          <w:numId w:val="1"/>
        </w:numPr>
        <w:jc w:val="both"/>
        <w:rPr>
          <w:b/>
          <w:bCs/>
          <w:lang w:val="bg-BG"/>
        </w:rPr>
      </w:pPr>
      <w:r w:rsidRPr="00804700">
        <w:rPr>
          <w:b/>
          <w:bCs/>
          <w:lang w:val="bg-BG"/>
        </w:rPr>
        <w:t xml:space="preserve">Наименование на инсталацията/ите, за която е издадено комплексно разрешетелно (КР) - </w:t>
      </w:r>
    </w:p>
    <w:p w:rsidR="00203B74" w:rsidRPr="00804700" w:rsidRDefault="00203B74" w:rsidP="00910D54">
      <w:pPr>
        <w:numPr>
          <w:ilvl w:val="1"/>
          <w:numId w:val="1"/>
        </w:numPr>
        <w:rPr>
          <w:lang w:val="bg-BG"/>
        </w:rPr>
      </w:pPr>
      <w:r w:rsidRPr="00804700">
        <w:rPr>
          <w:lang w:val="bg-BG"/>
        </w:rPr>
        <w:t>Инсталация за повърхностна обработка на метали, т.2.6 от приложение 4 на ЗООС;</w:t>
      </w:r>
    </w:p>
    <w:p w:rsidR="00203B74" w:rsidRPr="00804700" w:rsidRDefault="00203B74">
      <w:pPr>
        <w:ind w:left="1080"/>
        <w:rPr>
          <w:i/>
          <w:iCs/>
          <w:lang w:val="bg-BG"/>
        </w:rPr>
      </w:pPr>
      <w:r w:rsidRPr="00804700">
        <w:rPr>
          <w:i/>
          <w:iCs/>
          <w:lang w:val="bg-BG"/>
        </w:rPr>
        <w:t>Инсталации, които не попадат в обхвата на приложение 4 на ЗООС</w:t>
      </w:r>
    </w:p>
    <w:p w:rsidR="00203B74" w:rsidRPr="00804700" w:rsidRDefault="00203B74">
      <w:pPr>
        <w:numPr>
          <w:ilvl w:val="0"/>
          <w:numId w:val="2"/>
        </w:numPr>
        <w:tabs>
          <w:tab w:val="clear" w:pos="1800"/>
          <w:tab w:val="num" w:pos="1440"/>
        </w:tabs>
        <w:ind w:left="1440"/>
        <w:rPr>
          <w:lang w:val="bg-BG"/>
        </w:rPr>
      </w:pPr>
      <w:r w:rsidRPr="00804700">
        <w:rPr>
          <w:lang w:val="bg-BG"/>
        </w:rPr>
        <w:t>Инсталация за горещо поцинковане;</w:t>
      </w:r>
    </w:p>
    <w:p w:rsidR="00203B74" w:rsidRPr="00804700" w:rsidRDefault="00203B74">
      <w:pPr>
        <w:numPr>
          <w:ilvl w:val="0"/>
          <w:numId w:val="2"/>
        </w:numPr>
        <w:tabs>
          <w:tab w:val="clear" w:pos="1800"/>
          <w:tab w:val="num" w:pos="1440"/>
        </w:tabs>
        <w:ind w:left="1440"/>
        <w:rPr>
          <w:lang w:val="bg-BG"/>
        </w:rPr>
      </w:pPr>
      <w:r w:rsidRPr="00804700">
        <w:rPr>
          <w:lang w:val="bg-BG"/>
        </w:rPr>
        <w:t>Цех за метални конструкции;</w:t>
      </w:r>
    </w:p>
    <w:p w:rsidR="00203B74" w:rsidRPr="00804700" w:rsidRDefault="00203B74">
      <w:pPr>
        <w:numPr>
          <w:ilvl w:val="0"/>
          <w:numId w:val="2"/>
        </w:numPr>
        <w:tabs>
          <w:tab w:val="clear" w:pos="1800"/>
          <w:tab w:val="num" w:pos="1440"/>
        </w:tabs>
        <w:ind w:left="1440"/>
        <w:rPr>
          <w:lang w:val="bg-BG"/>
        </w:rPr>
      </w:pPr>
      <w:r w:rsidRPr="00804700">
        <w:rPr>
          <w:lang w:val="bg-BG"/>
        </w:rPr>
        <w:t>Инсталация за производство на топлоенергия;</w:t>
      </w:r>
    </w:p>
    <w:p w:rsidR="00203B74" w:rsidRPr="00804700" w:rsidRDefault="00203B74">
      <w:pPr>
        <w:numPr>
          <w:ilvl w:val="1"/>
          <w:numId w:val="2"/>
        </w:numPr>
        <w:tabs>
          <w:tab w:val="clear" w:pos="2520"/>
          <w:tab w:val="num" w:pos="720"/>
        </w:tabs>
        <w:ind w:left="720"/>
        <w:rPr>
          <w:lang w:val="bg-BG"/>
        </w:rPr>
      </w:pPr>
      <w:r w:rsidRPr="00804700">
        <w:rPr>
          <w:b/>
          <w:bCs/>
          <w:lang w:val="bg-BG"/>
        </w:rPr>
        <w:t xml:space="preserve">Адрес по местонахождение на инсталацията/ите – </w:t>
      </w:r>
    </w:p>
    <w:p w:rsidR="00203B74" w:rsidRPr="00804700" w:rsidRDefault="00203B74">
      <w:pPr>
        <w:tabs>
          <w:tab w:val="left" w:pos="1080"/>
        </w:tabs>
        <w:ind w:left="1080"/>
        <w:rPr>
          <w:lang w:val="bg-BG"/>
        </w:rPr>
      </w:pPr>
      <w:r w:rsidRPr="00804700">
        <w:rPr>
          <w:lang w:val="bg-BG"/>
        </w:rPr>
        <w:t>гр. ПЕРНИК, 2304 кв.Изток, ул. „Владайско въстание” №1</w:t>
      </w:r>
    </w:p>
    <w:p w:rsidR="001501ED" w:rsidRPr="00804700" w:rsidRDefault="00203B74" w:rsidP="001501ED">
      <w:pPr>
        <w:tabs>
          <w:tab w:val="left" w:pos="1080"/>
        </w:tabs>
        <w:ind w:left="1080"/>
        <w:rPr>
          <w:lang w:val="bg-BG"/>
        </w:rPr>
      </w:pPr>
      <w:r w:rsidRPr="00804700">
        <w:rPr>
          <w:lang w:val="bg-BG"/>
        </w:rPr>
        <w:t>община ПЕРНИК, област ПЕРНИК</w:t>
      </w:r>
    </w:p>
    <w:p w:rsidR="00FA5739" w:rsidRPr="00804700" w:rsidRDefault="00FA5739">
      <w:pPr>
        <w:tabs>
          <w:tab w:val="left" w:pos="1080"/>
        </w:tabs>
        <w:ind w:left="1080"/>
        <w:rPr>
          <w:lang w:val="bg-BG"/>
        </w:rPr>
      </w:pPr>
    </w:p>
    <w:p w:rsidR="001501ED" w:rsidRPr="00804700" w:rsidRDefault="00203B74" w:rsidP="001501ED">
      <w:pPr>
        <w:numPr>
          <w:ilvl w:val="0"/>
          <w:numId w:val="28"/>
        </w:numPr>
        <w:rPr>
          <w:lang w:val="bg-BG"/>
        </w:rPr>
      </w:pPr>
      <w:r w:rsidRPr="00804700">
        <w:rPr>
          <w:b/>
          <w:bCs/>
          <w:lang w:val="bg-BG"/>
        </w:rPr>
        <w:t xml:space="preserve">Регистрационен номер на комплексно разрешетелно (КР) - </w:t>
      </w:r>
      <w:r w:rsidRPr="00804700">
        <w:rPr>
          <w:b/>
          <w:lang w:val="bg-BG"/>
        </w:rPr>
        <w:t>№99/2006 год.</w:t>
      </w:r>
      <w:r w:rsidR="001B10A7" w:rsidRPr="00804700">
        <w:rPr>
          <w:b/>
          <w:lang w:val="bg-BG"/>
        </w:rPr>
        <w:t xml:space="preserve">, </w:t>
      </w:r>
      <w:r w:rsidR="001501ED" w:rsidRPr="00804700">
        <w:rPr>
          <w:b/>
          <w:lang w:val="bg-BG"/>
        </w:rPr>
        <w:t xml:space="preserve">актуализирано </w:t>
      </w:r>
      <w:r w:rsidR="00FA5739" w:rsidRPr="00804700">
        <w:rPr>
          <w:b/>
          <w:lang w:val="bg-BG"/>
        </w:rPr>
        <w:t xml:space="preserve"> с Решение</w:t>
      </w:r>
      <w:r w:rsidR="001501ED" w:rsidRPr="00804700">
        <w:rPr>
          <w:b/>
          <w:sz w:val="22"/>
          <w:szCs w:val="22"/>
          <w:lang w:val="bg-BG" w:eastAsia="bg-BG"/>
        </w:rPr>
        <w:t>№ 99-Н0-И0-А1/2017</w:t>
      </w:r>
      <w:r w:rsidR="001B10A7" w:rsidRPr="00804700">
        <w:rPr>
          <w:b/>
          <w:sz w:val="22"/>
          <w:szCs w:val="22"/>
          <w:lang w:val="bg-BG" w:eastAsia="bg-BG"/>
        </w:rPr>
        <w:t xml:space="preserve"> </w:t>
      </w:r>
      <w:r w:rsidR="001501ED" w:rsidRPr="00804700">
        <w:rPr>
          <w:b/>
          <w:sz w:val="22"/>
          <w:szCs w:val="22"/>
          <w:lang w:val="bg-BG" w:eastAsia="bg-BG"/>
        </w:rPr>
        <w:t>г</w:t>
      </w:r>
      <w:r w:rsidR="001B10A7" w:rsidRPr="00804700">
        <w:rPr>
          <w:b/>
          <w:sz w:val="22"/>
          <w:szCs w:val="22"/>
          <w:lang w:val="bg-BG" w:eastAsia="bg-BG"/>
        </w:rPr>
        <w:t>од</w:t>
      </w:r>
      <w:r w:rsidR="001501ED" w:rsidRPr="00804700">
        <w:rPr>
          <w:b/>
          <w:sz w:val="22"/>
          <w:szCs w:val="22"/>
          <w:lang w:val="bg-BG" w:eastAsia="bg-BG"/>
        </w:rPr>
        <w:t>.</w:t>
      </w:r>
    </w:p>
    <w:p w:rsidR="00203B74" w:rsidRPr="00804700" w:rsidRDefault="00203B74" w:rsidP="001501ED">
      <w:pPr>
        <w:numPr>
          <w:ilvl w:val="0"/>
          <w:numId w:val="28"/>
        </w:numPr>
        <w:tabs>
          <w:tab w:val="num" w:pos="720"/>
        </w:tabs>
        <w:rPr>
          <w:lang w:val="bg-BG"/>
        </w:rPr>
      </w:pPr>
      <w:r w:rsidRPr="00804700">
        <w:rPr>
          <w:b/>
          <w:bCs/>
          <w:lang w:val="bg-BG"/>
        </w:rPr>
        <w:t>Дата на подписване на комплексно разрешетелно (КР)  –</w:t>
      </w:r>
      <w:r w:rsidRPr="00804700">
        <w:rPr>
          <w:lang w:val="bg-BG"/>
        </w:rPr>
        <w:t xml:space="preserve"> 07.07.2006 год.</w:t>
      </w:r>
    </w:p>
    <w:p w:rsidR="00203B74" w:rsidRPr="00804700" w:rsidRDefault="00203B74">
      <w:pPr>
        <w:numPr>
          <w:ilvl w:val="0"/>
          <w:numId w:val="3"/>
        </w:numPr>
        <w:tabs>
          <w:tab w:val="clear" w:pos="1440"/>
          <w:tab w:val="num" w:pos="720"/>
        </w:tabs>
        <w:ind w:left="720"/>
        <w:rPr>
          <w:lang w:val="bg-BG"/>
        </w:rPr>
      </w:pPr>
      <w:r w:rsidRPr="00804700">
        <w:rPr>
          <w:b/>
          <w:bCs/>
          <w:lang w:val="bg-BG"/>
        </w:rPr>
        <w:t xml:space="preserve">Дата на влизане в сила на комплексно разрешетелно (КР) – </w:t>
      </w:r>
      <w:r w:rsidRPr="00804700">
        <w:rPr>
          <w:lang w:val="bg-BG"/>
        </w:rPr>
        <w:t>05.08.2006 год.</w:t>
      </w:r>
    </w:p>
    <w:p w:rsidR="00203B74" w:rsidRPr="00804700" w:rsidRDefault="00203B74">
      <w:pPr>
        <w:numPr>
          <w:ilvl w:val="0"/>
          <w:numId w:val="3"/>
        </w:numPr>
        <w:tabs>
          <w:tab w:val="clear" w:pos="1440"/>
          <w:tab w:val="num" w:pos="720"/>
        </w:tabs>
        <w:ind w:left="720"/>
        <w:rPr>
          <w:lang w:val="bg-BG"/>
        </w:rPr>
      </w:pPr>
      <w:r w:rsidRPr="00804700">
        <w:rPr>
          <w:b/>
          <w:bCs/>
          <w:lang w:val="bg-BG"/>
        </w:rPr>
        <w:t xml:space="preserve">Оператора на инсталацията/ите, като се посочва конкретно кой е притежател на разрешителното - </w:t>
      </w:r>
      <w:r w:rsidRPr="00804700">
        <w:rPr>
          <w:lang w:val="bg-BG"/>
        </w:rPr>
        <w:t xml:space="preserve"> „КОЛХИДА МЕТАЛ” АД</w:t>
      </w:r>
    </w:p>
    <w:p w:rsidR="00203B74" w:rsidRPr="00804700" w:rsidRDefault="00203B74">
      <w:pPr>
        <w:numPr>
          <w:ilvl w:val="0"/>
          <w:numId w:val="3"/>
        </w:numPr>
        <w:tabs>
          <w:tab w:val="clear" w:pos="1440"/>
          <w:tab w:val="num" w:pos="720"/>
        </w:tabs>
        <w:ind w:left="720"/>
        <w:rPr>
          <w:lang w:val="bg-BG"/>
        </w:rPr>
      </w:pPr>
      <w:r w:rsidRPr="00804700">
        <w:rPr>
          <w:b/>
          <w:bCs/>
          <w:lang w:val="bg-BG"/>
        </w:rPr>
        <w:t xml:space="preserve">Адрес, тел.номер, факс, e-mail на собственика/оператора – </w:t>
      </w:r>
    </w:p>
    <w:p w:rsidR="00203B74" w:rsidRPr="00804700" w:rsidRDefault="00203B74">
      <w:pPr>
        <w:tabs>
          <w:tab w:val="left" w:pos="1080"/>
        </w:tabs>
        <w:ind w:left="1080"/>
        <w:rPr>
          <w:lang w:val="bg-BG"/>
        </w:rPr>
      </w:pPr>
      <w:r w:rsidRPr="00804700">
        <w:rPr>
          <w:lang w:val="bg-BG"/>
        </w:rPr>
        <w:t>гр. ПЕРНИК, 2304 кв.Изток, ул. „Владайско въстание” №1</w:t>
      </w:r>
    </w:p>
    <w:p w:rsidR="00203B74" w:rsidRPr="00804700" w:rsidRDefault="00203B74">
      <w:pPr>
        <w:tabs>
          <w:tab w:val="left" w:pos="1080"/>
        </w:tabs>
        <w:ind w:left="1080"/>
        <w:rPr>
          <w:lang w:val="bg-BG"/>
        </w:rPr>
      </w:pPr>
      <w:r w:rsidRPr="00804700">
        <w:rPr>
          <w:lang w:val="bg-BG"/>
        </w:rPr>
        <w:t>община ПЕРНИК, област ПЕРНИК, тел./факс 076/670161,</w:t>
      </w:r>
    </w:p>
    <w:p w:rsidR="00203B74" w:rsidRPr="00804700" w:rsidRDefault="00203B74">
      <w:pPr>
        <w:tabs>
          <w:tab w:val="left" w:pos="1080"/>
        </w:tabs>
        <w:ind w:left="1080"/>
        <w:rPr>
          <w:lang w:val="en-US"/>
        </w:rPr>
      </w:pPr>
      <w:proofErr w:type="gramStart"/>
      <w:r w:rsidRPr="00804700">
        <w:rPr>
          <w:lang w:val="en-US"/>
        </w:rPr>
        <w:t>e-mail</w:t>
      </w:r>
      <w:proofErr w:type="gramEnd"/>
      <w:r w:rsidRPr="00804700">
        <w:rPr>
          <w:lang w:val="en-US"/>
        </w:rPr>
        <w:t xml:space="preserve">: </w:t>
      </w:r>
      <w:hyperlink r:id="rId8" w:history="1">
        <w:r w:rsidRPr="00804700">
          <w:rPr>
            <w:rStyle w:val="Hyperlink"/>
            <w:color w:val="auto"/>
            <w:lang w:val="en-US"/>
          </w:rPr>
          <w:t>kolhida@pernik.net</w:t>
        </w:r>
      </w:hyperlink>
    </w:p>
    <w:p w:rsidR="00203B74" w:rsidRPr="00804700" w:rsidRDefault="00203B74">
      <w:pPr>
        <w:numPr>
          <w:ilvl w:val="0"/>
          <w:numId w:val="4"/>
        </w:numPr>
        <w:tabs>
          <w:tab w:val="clear" w:pos="1080"/>
          <w:tab w:val="left" w:pos="720"/>
        </w:tabs>
        <w:ind w:left="720"/>
        <w:rPr>
          <w:b/>
          <w:bCs/>
          <w:lang w:val="ru-RU"/>
        </w:rPr>
      </w:pPr>
      <w:r w:rsidRPr="00804700">
        <w:rPr>
          <w:b/>
          <w:bCs/>
          <w:lang w:val="bg-BG"/>
        </w:rPr>
        <w:t>Лице за контакти –</w:t>
      </w:r>
      <w:r w:rsidRPr="00804700">
        <w:rPr>
          <w:lang w:val="bg-BG"/>
        </w:rPr>
        <w:t xml:space="preserve"> Силвия Асенова - 0887343438</w:t>
      </w:r>
    </w:p>
    <w:p w:rsidR="00203B74" w:rsidRPr="00804700" w:rsidRDefault="00203B74">
      <w:pPr>
        <w:numPr>
          <w:ilvl w:val="0"/>
          <w:numId w:val="4"/>
        </w:numPr>
        <w:tabs>
          <w:tab w:val="clear" w:pos="1080"/>
          <w:tab w:val="num" w:pos="720"/>
        </w:tabs>
        <w:ind w:left="720"/>
        <w:rPr>
          <w:lang w:val="bg-BG"/>
        </w:rPr>
      </w:pPr>
      <w:r w:rsidRPr="00804700">
        <w:rPr>
          <w:b/>
          <w:bCs/>
          <w:lang w:val="bg-BG"/>
        </w:rPr>
        <w:t xml:space="preserve">Адрес, тел.номер, факс, e-mail на собственика/оператора – </w:t>
      </w:r>
    </w:p>
    <w:p w:rsidR="00203B74" w:rsidRPr="00804700" w:rsidRDefault="00203B74">
      <w:pPr>
        <w:tabs>
          <w:tab w:val="left" w:pos="1080"/>
        </w:tabs>
        <w:ind w:left="1080"/>
        <w:rPr>
          <w:lang w:val="bg-BG"/>
        </w:rPr>
      </w:pPr>
      <w:r w:rsidRPr="00804700">
        <w:rPr>
          <w:lang w:val="bg-BG"/>
        </w:rPr>
        <w:t>гр. ПЕРНИК, 2304 кв.Изток, ул. „Владайско въстание” №1</w:t>
      </w:r>
    </w:p>
    <w:p w:rsidR="00203B74" w:rsidRPr="00804700" w:rsidRDefault="00203B74">
      <w:pPr>
        <w:tabs>
          <w:tab w:val="left" w:pos="1080"/>
        </w:tabs>
        <w:ind w:left="1080"/>
        <w:rPr>
          <w:lang w:val="bg-BG"/>
        </w:rPr>
      </w:pPr>
      <w:r w:rsidRPr="00804700">
        <w:rPr>
          <w:lang w:val="bg-BG"/>
        </w:rPr>
        <w:t>община ПЕРНИК, област ПЕРНИК, тел./факс 0887828808,</w:t>
      </w:r>
    </w:p>
    <w:p w:rsidR="00203B74" w:rsidRPr="00804700" w:rsidRDefault="00203B74">
      <w:pPr>
        <w:tabs>
          <w:tab w:val="left" w:pos="1080"/>
        </w:tabs>
        <w:ind w:left="1080"/>
        <w:rPr>
          <w:lang w:val="en-US"/>
        </w:rPr>
      </w:pPr>
      <w:proofErr w:type="gramStart"/>
      <w:r w:rsidRPr="00804700">
        <w:rPr>
          <w:lang w:val="en-US"/>
        </w:rPr>
        <w:t>e-mail</w:t>
      </w:r>
      <w:proofErr w:type="gramEnd"/>
      <w:r w:rsidRPr="00804700">
        <w:rPr>
          <w:lang w:val="en-US"/>
        </w:rPr>
        <w:t xml:space="preserve">: </w:t>
      </w:r>
      <w:hyperlink r:id="rId9" w:history="1">
        <w:r w:rsidRPr="00804700">
          <w:rPr>
            <w:rStyle w:val="Hyperlink"/>
            <w:color w:val="auto"/>
            <w:lang w:val="en-US"/>
          </w:rPr>
          <w:t>kolhida@pernik.net</w:t>
        </w:r>
      </w:hyperlink>
    </w:p>
    <w:p w:rsidR="00203B74" w:rsidRPr="00804700" w:rsidRDefault="00203B74" w:rsidP="00910D54">
      <w:pPr>
        <w:numPr>
          <w:ilvl w:val="0"/>
          <w:numId w:val="4"/>
        </w:numPr>
        <w:tabs>
          <w:tab w:val="clear" w:pos="1080"/>
          <w:tab w:val="left" w:pos="720"/>
        </w:tabs>
        <w:ind w:left="720"/>
        <w:jc w:val="both"/>
        <w:rPr>
          <w:b/>
          <w:bCs/>
          <w:lang w:val="ru-RU"/>
        </w:rPr>
      </w:pPr>
      <w:r w:rsidRPr="00804700">
        <w:rPr>
          <w:b/>
          <w:bCs/>
          <w:lang w:val="bg-BG"/>
        </w:rPr>
        <w:t>Кратко описание на всяка от дейностите/ процесите, извършвани в инсталацията/инсталациите</w:t>
      </w:r>
    </w:p>
    <w:p w:rsidR="00203B74" w:rsidRPr="00804700" w:rsidRDefault="00203B74" w:rsidP="00910D54">
      <w:pPr>
        <w:numPr>
          <w:ilvl w:val="1"/>
          <w:numId w:val="4"/>
        </w:numPr>
        <w:tabs>
          <w:tab w:val="clear" w:pos="1800"/>
          <w:tab w:val="num" w:pos="1440"/>
        </w:tabs>
        <w:ind w:left="1440"/>
        <w:jc w:val="both"/>
        <w:rPr>
          <w:lang w:val="en-US"/>
        </w:rPr>
      </w:pPr>
      <w:r w:rsidRPr="00804700">
        <w:rPr>
          <w:lang w:val="bg-BG"/>
        </w:rPr>
        <w:t>Инсталация за повърхностна обработка на метали, т.2.6 от приложение 4 на ЗООС</w:t>
      </w:r>
      <w:r w:rsidRPr="00804700">
        <w:rPr>
          <w:lang w:val="ru-RU"/>
        </w:rPr>
        <w:t xml:space="preserve"> – </w:t>
      </w:r>
      <w:r w:rsidRPr="00804700">
        <w:rPr>
          <w:lang w:val="bg-BG"/>
        </w:rPr>
        <w:t>предназначена за предварителна повърхностна обработка на метали, на които им предстои да бъдат горещо поцинковани. Инсталация</w:t>
      </w:r>
      <w:r w:rsidRPr="00804700">
        <w:rPr>
          <w:lang w:val="bg-BG"/>
        </w:rPr>
        <w:softHyphen/>
        <w:t xml:space="preserve">та включва следните процеси: </w:t>
      </w:r>
    </w:p>
    <w:p w:rsidR="00203B74" w:rsidRPr="00804700" w:rsidRDefault="00203B74" w:rsidP="00910D54">
      <w:pPr>
        <w:numPr>
          <w:ilvl w:val="2"/>
          <w:numId w:val="4"/>
        </w:numPr>
        <w:jc w:val="both"/>
        <w:rPr>
          <w:lang w:val="bg-BG"/>
        </w:rPr>
      </w:pPr>
      <w:r w:rsidRPr="00804700">
        <w:rPr>
          <w:lang w:val="bg-BG"/>
        </w:rPr>
        <w:t>обезмасляване – използва се, за почистване от органични замърсители (масла, почва и др.) от детайлите;</w:t>
      </w:r>
    </w:p>
    <w:p w:rsidR="00203B74" w:rsidRPr="00804700" w:rsidRDefault="00203B74" w:rsidP="00910D54">
      <w:pPr>
        <w:numPr>
          <w:ilvl w:val="2"/>
          <w:numId w:val="4"/>
        </w:numPr>
        <w:jc w:val="both"/>
        <w:rPr>
          <w:lang w:val="bg-BG"/>
        </w:rPr>
      </w:pPr>
      <w:r w:rsidRPr="00804700">
        <w:rPr>
          <w:lang w:val="bg-BG"/>
        </w:rPr>
        <w:t>байцване -  използва се за отстраняване на корозията по детайлите;</w:t>
      </w:r>
    </w:p>
    <w:p w:rsidR="00203B74" w:rsidRPr="00804700" w:rsidRDefault="00203B74" w:rsidP="00910D54">
      <w:pPr>
        <w:numPr>
          <w:ilvl w:val="2"/>
          <w:numId w:val="4"/>
        </w:numPr>
        <w:jc w:val="both"/>
        <w:rPr>
          <w:lang w:val="bg-BG"/>
        </w:rPr>
      </w:pPr>
      <w:r w:rsidRPr="00804700">
        <w:rPr>
          <w:lang w:val="bg-BG"/>
        </w:rPr>
        <w:t>флюсоване - използва се за образуване на повърхностен слой върху детайлите, осигуряващ по-добро сцепление между цинковата стопилка и детайла.</w:t>
      </w:r>
    </w:p>
    <w:p w:rsidR="00203B74" w:rsidRPr="00804700" w:rsidRDefault="00203B74" w:rsidP="00910D54">
      <w:pPr>
        <w:ind w:left="2520"/>
        <w:rPr>
          <w:lang w:val="bg-BG"/>
        </w:rPr>
      </w:pPr>
    </w:p>
    <w:p w:rsidR="00203B74" w:rsidRPr="00804700" w:rsidRDefault="00203B74" w:rsidP="00910D54">
      <w:pPr>
        <w:ind w:left="1080"/>
        <w:jc w:val="both"/>
        <w:rPr>
          <w:i/>
          <w:iCs/>
          <w:lang w:val="bg-BG"/>
        </w:rPr>
      </w:pPr>
      <w:r w:rsidRPr="00804700">
        <w:rPr>
          <w:i/>
          <w:iCs/>
          <w:lang w:val="bg-BG"/>
        </w:rPr>
        <w:t>Инсталации, които не попадат в обхвата на приложение 4 на ЗООС</w:t>
      </w:r>
    </w:p>
    <w:p w:rsidR="00203B74" w:rsidRPr="00804700" w:rsidRDefault="00203B74" w:rsidP="00910D54">
      <w:pPr>
        <w:numPr>
          <w:ilvl w:val="0"/>
          <w:numId w:val="5"/>
        </w:numPr>
        <w:jc w:val="both"/>
        <w:rPr>
          <w:lang w:val="bg-BG"/>
        </w:rPr>
      </w:pPr>
      <w:r w:rsidRPr="00804700">
        <w:rPr>
          <w:lang w:val="bg-BG"/>
        </w:rPr>
        <w:t>Инсталация за горещо поцинковане – в тази инсталация се извършва същинския процес на горещо поцинковане на детайлите;</w:t>
      </w:r>
    </w:p>
    <w:p w:rsidR="00203B74" w:rsidRPr="00804700" w:rsidRDefault="00203B74" w:rsidP="006114A5">
      <w:pPr>
        <w:numPr>
          <w:ilvl w:val="0"/>
          <w:numId w:val="5"/>
        </w:numPr>
        <w:jc w:val="both"/>
        <w:rPr>
          <w:lang w:val="bg-BG"/>
        </w:rPr>
      </w:pPr>
      <w:r w:rsidRPr="00804700">
        <w:rPr>
          <w:lang w:val="bg-BG"/>
        </w:rPr>
        <w:lastRenderedPageBreak/>
        <w:t>Цех за метални конструкции – цех крайно сглобяване и окомплектоване на детайли и възли на произвежданите изделия от продуктовата гама на „КОЛХИДА МЕТАЛ” АД;</w:t>
      </w:r>
    </w:p>
    <w:p w:rsidR="00203B74" w:rsidRPr="00804700" w:rsidRDefault="00203B74" w:rsidP="00C21B16">
      <w:pPr>
        <w:numPr>
          <w:ilvl w:val="0"/>
          <w:numId w:val="5"/>
        </w:numPr>
        <w:jc w:val="both"/>
        <w:rPr>
          <w:lang w:val="bg-BG"/>
        </w:rPr>
      </w:pPr>
      <w:r w:rsidRPr="00804700">
        <w:rPr>
          <w:lang w:val="bg-BG"/>
        </w:rPr>
        <w:t>Инсталация за производство на топлоенергия – предназначена за производство на топлоенергия, необходима за подгряване на ваните с разтворите в инсталация за повърхностна обработка на метали;</w:t>
      </w:r>
    </w:p>
    <w:p w:rsidR="00203B74" w:rsidRPr="00804700" w:rsidRDefault="00203B74" w:rsidP="006114A5">
      <w:pPr>
        <w:jc w:val="both"/>
        <w:rPr>
          <w:lang w:val="bg-BG"/>
        </w:rPr>
      </w:pPr>
    </w:p>
    <w:p w:rsidR="00203B74" w:rsidRPr="00804700" w:rsidRDefault="00203B74" w:rsidP="006114A5">
      <w:pPr>
        <w:numPr>
          <w:ilvl w:val="1"/>
          <w:numId w:val="5"/>
        </w:numPr>
        <w:tabs>
          <w:tab w:val="clear" w:pos="2160"/>
          <w:tab w:val="num" w:pos="1080"/>
        </w:tabs>
        <w:ind w:left="1080"/>
        <w:rPr>
          <w:b/>
          <w:bCs/>
          <w:lang w:val="bg-BG"/>
        </w:rPr>
      </w:pPr>
      <w:r w:rsidRPr="00804700">
        <w:rPr>
          <w:b/>
          <w:bCs/>
          <w:lang w:val="bg-BG"/>
        </w:rPr>
        <w:t xml:space="preserve">Производствен капацитет на инсталацията/инсталациите - </w:t>
      </w:r>
    </w:p>
    <w:p w:rsidR="00203B74" w:rsidRPr="00804700" w:rsidRDefault="00203B74">
      <w:pPr>
        <w:ind w:left="180"/>
        <w:jc w:val="both"/>
        <w:rPr>
          <w:sz w:val="22"/>
          <w:szCs w:val="22"/>
          <w:lang w:val="bg-BG"/>
        </w:rPr>
      </w:pPr>
      <w:r w:rsidRPr="00804700">
        <w:rPr>
          <w:sz w:val="22"/>
          <w:szCs w:val="22"/>
          <w:lang w:val="bg-BG"/>
        </w:rPr>
        <w:t>Максимален капацитет на инсталацията/инсталациите съгласно условие 4 от КР:</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027"/>
        <w:gridCol w:w="1569"/>
        <w:gridCol w:w="1290"/>
        <w:gridCol w:w="1290"/>
      </w:tblGrid>
      <w:tr w:rsidR="00FA5739" w:rsidRPr="00804700">
        <w:trPr>
          <w:jc w:val="center"/>
        </w:trPr>
        <w:tc>
          <w:tcPr>
            <w:tcW w:w="513" w:type="dxa"/>
          </w:tcPr>
          <w:p w:rsidR="00203B74" w:rsidRPr="00804700" w:rsidRDefault="00203B74">
            <w:pPr>
              <w:jc w:val="center"/>
              <w:rPr>
                <w:b/>
                <w:bCs/>
              </w:rPr>
            </w:pPr>
            <w:r w:rsidRPr="00804700">
              <w:rPr>
                <w:b/>
                <w:bCs/>
                <w:sz w:val="22"/>
                <w:szCs w:val="22"/>
              </w:rPr>
              <w:t>№</w:t>
            </w:r>
          </w:p>
        </w:tc>
        <w:tc>
          <w:tcPr>
            <w:tcW w:w="4027" w:type="dxa"/>
          </w:tcPr>
          <w:p w:rsidR="00203B74" w:rsidRPr="00804700" w:rsidRDefault="00203B74">
            <w:pPr>
              <w:jc w:val="center"/>
              <w:rPr>
                <w:b/>
                <w:bCs/>
              </w:rPr>
            </w:pPr>
            <w:r w:rsidRPr="00804700">
              <w:rPr>
                <w:b/>
                <w:bCs/>
                <w:sz w:val="22"/>
                <w:szCs w:val="22"/>
              </w:rPr>
              <w:t>Инсталации</w:t>
            </w:r>
          </w:p>
        </w:tc>
        <w:tc>
          <w:tcPr>
            <w:tcW w:w="1569" w:type="dxa"/>
          </w:tcPr>
          <w:p w:rsidR="00203B74" w:rsidRPr="00804700" w:rsidRDefault="00203B74">
            <w:pPr>
              <w:jc w:val="center"/>
              <w:rPr>
                <w:b/>
                <w:bCs/>
                <w:lang w:val="ru-RU"/>
              </w:rPr>
            </w:pPr>
            <w:r w:rsidRPr="00804700">
              <w:rPr>
                <w:b/>
                <w:bCs/>
                <w:sz w:val="22"/>
                <w:szCs w:val="22"/>
                <w:lang w:val="ru-RU"/>
              </w:rPr>
              <w:t>Позиция на дейността по Приложение № 4 на ЗООС</w:t>
            </w:r>
          </w:p>
        </w:tc>
        <w:tc>
          <w:tcPr>
            <w:tcW w:w="1290" w:type="dxa"/>
          </w:tcPr>
          <w:p w:rsidR="00203B74" w:rsidRPr="00804700" w:rsidRDefault="00203B74">
            <w:pPr>
              <w:jc w:val="center"/>
              <w:rPr>
                <w:b/>
                <w:bCs/>
                <w:lang w:val="en-US"/>
              </w:rPr>
            </w:pPr>
            <w:r w:rsidRPr="00804700">
              <w:rPr>
                <w:b/>
                <w:bCs/>
                <w:sz w:val="22"/>
                <w:szCs w:val="22"/>
              </w:rPr>
              <w:t>Капацитет</w:t>
            </w:r>
          </w:p>
          <w:p w:rsidR="00203B74" w:rsidRPr="00804700" w:rsidRDefault="00203B74">
            <w:pPr>
              <w:jc w:val="center"/>
              <w:rPr>
                <w:b/>
                <w:bCs/>
              </w:rPr>
            </w:pPr>
            <w:r w:rsidRPr="00804700">
              <w:rPr>
                <w:b/>
                <w:bCs/>
                <w:sz w:val="22"/>
                <w:szCs w:val="22"/>
              </w:rPr>
              <w:t>(</w:t>
            </w:r>
            <w:r w:rsidRPr="00804700">
              <w:rPr>
                <w:b/>
                <w:bCs/>
                <w:sz w:val="22"/>
                <w:szCs w:val="22"/>
                <w:lang w:val="en-US"/>
              </w:rPr>
              <w:t>m</w:t>
            </w:r>
            <w:r w:rsidRPr="00804700">
              <w:rPr>
                <w:b/>
                <w:bCs/>
                <w:sz w:val="22"/>
                <w:szCs w:val="22"/>
                <w:vertAlign w:val="superscript"/>
                <w:lang w:val="en-US"/>
              </w:rPr>
              <w:t>3</w:t>
            </w:r>
            <w:r w:rsidRPr="00804700">
              <w:rPr>
                <w:b/>
                <w:bCs/>
                <w:sz w:val="22"/>
                <w:szCs w:val="22"/>
              </w:rPr>
              <w:t>)</w:t>
            </w:r>
          </w:p>
        </w:tc>
        <w:tc>
          <w:tcPr>
            <w:tcW w:w="1290" w:type="dxa"/>
          </w:tcPr>
          <w:p w:rsidR="00203B74" w:rsidRPr="00804700" w:rsidRDefault="00203B74">
            <w:pPr>
              <w:jc w:val="center"/>
              <w:rPr>
                <w:b/>
                <w:bCs/>
                <w:lang w:val="en-US"/>
              </w:rPr>
            </w:pPr>
            <w:r w:rsidRPr="00804700">
              <w:rPr>
                <w:b/>
                <w:bCs/>
                <w:sz w:val="22"/>
                <w:szCs w:val="22"/>
              </w:rPr>
              <w:t>Капацитет</w:t>
            </w:r>
          </w:p>
          <w:p w:rsidR="00203B74" w:rsidRPr="00804700" w:rsidRDefault="00203B74">
            <w:pPr>
              <w:jc w:val="center"/>
              <w:rPr>
                <w:b/>
                <w:bCs/>
              </w:rPr>
            </w:pPr>
            <w:r w:rsidRPr="00804700">
              <w:rPr>
                <w:b/>
                <w:bCs/>
                <w:sz w:val="22"/>
                <w:szCs w:val="22"/>
              </w:rPr>
              <w:t>(</w:t>
            </w:r>
            <w:r w:rsidRPr="00804700">
              <w:rPr>
                <w:b/>
                <w:bCs/>
                <w:sz w:val="22"/>
                <w:szCs w:val="22"/>
                <w:lang w:val="en-US"/>
              </w:rPr>
              <w:t>t/y</w:t>
            </w:r>
            <w:r w:rsidRPr="00804700">
              <w:rPr>
                <w:b/>
                <w:bCs/>
                <w:sz w:val="22"/>
                <w:szCs w:val="22"/>
              </w:rPr>
              <w:t>)</w:t>
            </w:r>
          </w:p>
        </w:tc>
      </w:tr>
      <w:tr w:rsidR="00FA5739" w:rsidRPr="00804700" w:rsidTr="00FA5739">
        <w:trPr>
          <w:trHeight w:val="1076"/>
          <w:jc w:val="center"/>
        </w:trPr>
        <w:tc>
          <w:tcPr>
            <w:tcW w:w="513" w:type="dxa"/>
          </w:tcPr>
          <w:p w:rsidR="00053FF8" w:rsidRPr="00804700" w:rsidRDefault="00053FF8">
            <w:pPr>
              <w:jc w:val="center"/>
            </w:pPr>
            <w:r w:rsidRPr="00804700">
              <w:rPr>
                <w:sz w:val="22"/>
                <w:szCs w:val="22"/>
              </w:rPr>
              <w:t>1</w:t>
            </w:r>
          </w:p>
        </w:tc>
        <w:tc>
          <w:tcPr>
            <w:tcW w:w="4027" w:type="dxa"/>
          </w:tcPr>
          <w:p w:rsidR="00053FF8" w:rsidRPr="00804700" w:rsidRDefault="00053FF8" w:rsidP="00FA5739">
            <w:pPr>
              <w:overflowPunct w:val="0"/>
              <w:autoSpaceDE w:val="0"/>
              <w:autoSpaceDN w:val="0"/>
              <w:adjustRightInd w:val="0"/>
              <w:jc w:val="both"/>
              <w:textAlignment w:val="baseline"/>
              <w:rPr>
                <w:lang w:val="bg-BG"/>
              </w:rPr>
            </w:pPr>
            <w:r w:rsidRPr="00804700">
              <w:rPr>
                <w:lang w:val="bg-BG"/>
              </w:rPr>
              <w:t>Инсталация за повърхностна обработка на метали, включваща:</w:t>
            </w:r>
          </w:p>
          <w:p w:rsidR="00053FF8" w:rsidRPr="00804700" w:rsidRDefault="00053FF8" w:rsidP="00053FF8">
            <w:pPr>
              <w:numPr>
                <w:ilvl w:val="0"/>
                <w:numId w:val="6"/>
              </w:numPr>
              <w:tabs>
                <w:tab w:val="clear" w:pos="927"/>
                <w:tab w:val="num" w:pos="446"/>
                <w:tab w:val="num" w:pos="1080"/>
              </w:tabs>
              <w:overflowPunct w:val="0"/>
              <w:autoSpaceDE w:val="0"/>
              <w:autoSpaceDN w:val="0"/>
              <w:adjustRightInd w:val="0"/>
              <w:ind w:left="346" w:hanging="200"/>
              <w:jc w:val="both"/>
              <w:textAlignment w:val="baseline"/>
              <w:rPr>
                <w:lang w:val="bg-BG"/>
              </w:rPr>
            </w:pPr>
            <w:r w:rsidRPr="00804700">
              <w:rPr>
                <w:lang w:val="bg-BG"/>
              </w:rPr>
              <w:t xml:space="preserve">вани за обезмасляване – 1 по 20 </w:t>
            </w:r>
            <w:r w:rsidRPr="00804700">
              <w:rPr>
                <w:lang w:val="en-US"/>
              </w:rPr>
              <w:t>m</w:t>
            </w:r>
            <w:r w:rsidRPr="00804700">
              <w:rPr>
                <w:vertAlign w:val="superscript"/>
                <w:lang w:val="bg-BG"/>
              </w:rPr>
              <w:t>3</w:t>
            </w:r>
            <w:r w:rsidRPr="00804700">
              <w:rPr>
                <w:lang w:val="bg-BG"/>
              </w:rPr>
              <w:t>;</w:t>
            </w:r>
          </w:p>
          <w:p w:rsidR="00053FF8" w:rsidRPr="00804700" w:rsidRDefault="00053FF8" w:rsidP="00053FF8">
            <w:pPr>
              <w:numPr>
                <w:ilvl w:val="0"/>
                <w:numId w:val="6"/>
              </w:numPr>
              <w:tabs>
                <w:tab w:val="clear" w:pos="927"/>
                <w:tab w:val="num" w:pos="446"/>
                <w:tab w:val="num" w:pos="1080"/>
              </w:tabs>
              <w:overflowPunct w:val="0"/>
              <w:autoSpaceDE w:val="0"/>
              <w:autoSpaceDN w:val="0"/>
              <w:adjustRightInd w:val="0"/>
              <w:ind w:left="346" w:hanging="200"/>
              <w:jc w:val="both"/>
              <w:textAlignment w:val="baseline"/>
              <w:rPr>
                <w:lang w:val="bg-BG"/>
              </w:rPr>
            </w:pPr>
            <w:r w:rsidRPr="00804700">
              <w:rPr>
                <w:lang w:val="bg-BG"/>
              </w:rPr>
              <w:t xml:space="preserve">вани за байцване – 4 по 20 </w:t>
            </w:r>
            <w:r w:rsidRPr="00804700">
              <w:rPr>
                <w:lang w:val="en-US"/>
              </w:rPr>
              <w:t>m</w:t>
            </w:r>
            <w:r w:rsidRPr="00804700">
              <w:rPr>
                <w:vertAlign w:val="superscript"/>
                <w:lang w:val="bg-BG"/>
              </w:rPr>
              <w:t>3</w:t>
            </w:r>
            <w:r w:rsidRPr="00804700">
              <w:rPr>
                <w:lang w:val="bg-BG"/>
              </w:rPr>
              <w:t>;</w:t>
            </w:r>
          </w:p>
          <w:p w:rsidR="00053FF8" w:rsidRPr="00804700" w:rsidRDefault="00053FF8" w:rsidP="00053FF8">
            <w:pPr>
              <w:numPr>
                <w:ilvl w:val="0"/>
                <w:numId w:val="6"/>
              </w:numPr>
              <w:tabs>
                <w:tab w:val="clear" w:pos="927"/>
                <w:tab w:val="num" w:pos="446"/>
                <w:tab w:val="num" w:pos="1080"/>
              </w:tabs>
              <w:overflowPunct w:val="0"/>
              <w:autoSpaceDE w:val="0"/>
              <w:autoSpaceDN w:val="0"/>
              <w:adjustRightInd w:val="0"/>
              <w:ind w:left="346" w:hanging="200"/>
              <w:jc w:val="both"/>
              <w:textAlignment w:val="baseline"/>
              <w:rPr>
                <w:lang w:val="bg-BG"/>
              </w:rPr>
            </w:pPr>
            <w:r w:rsidRPr="00804700">
              <w:rPr>
                <w:lang w:val="bg-BG"/>
              </w:rPr>
              <w:t xml:space="preserve">вана за флюсоване – 1 по 20 </w:t>
            </w:r>
            <w:r w:rsidRPr="00804700">
              <w:rPr>
                <w:lang w:val="en-US"/>
              </w:rPr>
              <w:t>m</w:t>
            </w:r>
            <w:r w:rsidRPr="00804700">
              <w:rPr>
                <w:vertAlign w:val="superscript"/>
                <w:lang w:val="bg-BG"/>
              </w:rPr>
              <w:t>3</w:t>
            </w:r>
            <w:r w:rsidRPr="00804700">
              <w:rPr>
                <w:lang w:val="bg-BG"/>
              </w:rPr>
              <w:t>;</w:t>
            </w:r>
          </w:p>
        </w:tc>
        <w:tc>
          <w:tcPr>
            <w:tcW w:w="1569" w:type="dxa"/>
            <w:vAlign w:val="center"/>
          </w:tcPr>
          <w:p w:rsidR="00053FF8" w:rsidRPr="00804700" w:rsidRDefault="00053FF8" w:rsidP="00FA5739">
            <w:pPr>
              <w:overflowPunct w:val="0"/>
              <w:autoSpaceDE w:val="0"/>
              <w:autoSpaceDN w:val="0"/>
              <w:adjustRightInd w:val="0"/>
              <w:jc w:val="center"/>
              <w:textAlignment w:val="baseline"/>
              <w:rPr>
                <w:lang w:val="en-US"/>
              </w:rPr>
            </w:pPr>
            <w:r w:rsidRPr="00804700">
              <w:rPr>
                <w:lang w:val="en-US"/>
              </w:rPr>
              <w:t>2.6</w:t>
            </w:r>
          </w:p>
        </w:tc>
        <w:tc>
          <w:tcPr>
            <w:tcW w:w="1290" w:type="dxa"/>
            <w:vAlign w:val="center"/>
          </w:tcPr>
          <w:p w:rsidR="00053FF8" w:rsidRPr="00804700" w:rsidRDefault="00053FF8" w:rsidP="00FA5739">
            <w:pPr>
              <w:overflowPunct w:val="0"/>
              <w:autoSpaceDE w:val="0"/>
              <w:autoSpaceDN w:val="0"/>
              <w:adjustRightInd w:val="0"/>
              <w:jc w:val="center"/>
              <w:textAlignment w:val="baseline"/>
              <w:rPr>
                <w:lang w:val="en-US"/>
              </w:rPr>
            </w:pPr>
            <w:r w:rsidRPr="00804700">
              <w:rPr>
                <w:lang w:val="en-US"/>
              </w:rPr>
              <w:t>1</w:t>
            </w:r>
            <w:r w:rsidRPr="00804700">
              <w:rPr>
                <w:lang w:val="bg-BG"/>
              </w:rPr>
              <w:t>2</w:t>
            </w:r>
            <w:r w:rsidRPr="00804700">
              <w:rPr>
                <w:lang w:val="en-US"/>
              </w:rPr>
              <w:t>0</w:t>
            </w:r>
          </w:p>
        </w:tc>
        <w:tc>
          <w:tcPr>
            <w:tcW w:w="1290" w:type="dxa"/>
            <w:vAlign w:val="center"/>
          </w:tcPr>
          <w:p w:rsidR="00053FF8" w:rsidRPr="00804700" w:rsidRDefault="00053FF8" w:rsidP="00FA5739">
            <w:pPr>
              <w:overflowPunct w:val="0"/>
              <w:autoSpaceDE w:val="0"/>
              <w:autoSpaceDN w:val="0"/>
              <w:adjustRightInd w:val="0"/>
              <w:jc w:val="center"/>
              <w:textAlignment w:val="baseline"/>
              <w:rPr>
                <w:lang w:val="en-US"/>
              </w:rPr>
            </w:pPr>
            <w:r w:rsidRPr="00804700">
              <w:rPr>
                <w:lang w:val="bg-BG"/>
              </w:rPr>
              <w:t>10</w:t>
            </w:r>
            <w:r w:rsidRPr="00804700">
              <w:rPr>
                <w:lang w:val="en-US"/>
              </w:rPr>
              <w:t xml:space="preserve"> 000</w:t>
            </w:r>
          </w:p>
        </w:tc>
      </w:tr>
    </w:tbl>
    <w:p w:rsidR="00203B74" w:rsidRPr="00804700" w:rsidRDefault="00203B74">
      <w:pPr>
        <w:rPr>
          <w:sz w:val="22"/>
          <w:szCs w:val="22"/>
          <w:lang w:val="en-US"/>
        </w:rPr>
      </w:pPr>
    </w:p>
    <w:p w:rsidR="00203B74" w:rsidRPr="00804700" w:rsidRDefault="00203B74">
      <w:pPr>
        <w:jc w:val="both"/>
        <w:rPr>
          <w:sz w:val="22"/>
          <w:szCs w:val="22"/>
          <w:lang w:val="ru-RU"/>
        </w:rPr>
      </w:pPr>
      <w:r w:rsidRPr="00804700">
        <w:rPr>
          <w:sz w:val="22"/>
          <w:szCs w:val="22"/>
          <w:lang w:val="ru-RU"/>
        </w:rPr>
        <w:t>Максимален капацитет на</w:t>
      </w:r>
      <w:r w:rsidRPr="00804700">
        <w:rPr>
          <w:sz w:val="22"/>
          <w:szCs w:val="22"/>
          <w:lang w:val="bg-BG"/>
        </w:rPr>
        <w:t xml:space="preserve"> инсталацията/инсталациите съгласно условие 4 от КР</w:t>
      </w:r>
      <w:r w:rsidRPr="00804700">
        <w:rPr>
          <w:sz w:val="22"/>
          <w:szCs w:val="22"/>
          <w:lang w:val="ru-RU"/>
        </w:rPr>
        <w: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553"/>
        <w:gridCol w:w="2037"/>
        <w:gridCol w:w="2038"/>
      </w:tblGrid>
      <w:tr w:rsidR="00FA5739" w:rsidRPr="00804700">
        <w:trPr>
          <w:jc w:val="center"/>
        </w:trPr>
        <w:tc>
          <w:tcPr>
            <w:tcW w:w="548" w:type="dxa"/>
          </w:tcPr>
          <w:p w:rsidR="00203B74" w:rsidRPr="00804700" w:rsidRDefault="00203B74">
            <w:pPr>
              <w:jc w:val="center"/>
              <w:rPr>
                <w:b/>
                <w:bCs/>
              </w:rPr>
            </w:pPr>
            <w:r w:rsidRPr="00804700">
              <w:rPr>
                <w:b/>
                <w:bCs/>
                <w:sz w:val="22"/>
                <w:szCs w:val="22"/>
              </w:rPr>
              <w:t>№</w:t>
            </w:r>
          </w:p>
        </w:tc>
        <w:tc>
          <w:tcPr>
            <w:tcW w:w="4553" w:type="dxa"/>
          </w:tcPr>
          <w:p w:rsidR="00203B74" w:rsidRPr="00804700" w:rsidRDefault="00203B74">
            <w:pPr>
              <w:jc w:val="center"/>
              <w:rPr>
                <w:b/>
                <w:bCs/>
                <w:lang w:val="ru-RU"/>
              </w:rPr>
            </w:pPr>
            <w:r w:rsidRPr="00804700">
              <w:rPr>
                <w:b/>
                <w:bCs/>
                <w:sz w:val="22"/>
                <w:szCs w:val="22"/>
                <w:lang w:val="ru-RU"/>
              </w:rPr>
              <w:t>Инсталацииизвън обхвата на Приложение № 4 на ЗООС</w:t>
            </w:r>
          </w:p>
        </w:tc>
        <w:tc>
          <w:tcPr>
            <w:tcW w:w="2037" w:type="dxa"/>
          </w:tcPr>
          <w:p w:rsidR="00203B74" w:rsidRPr="00804700" w:rsidRDefault="00203B74">
            <w:pPr>
              <w:jc w:val="center"/>
              <w:rPr>
                <w:b/>
                <w:bCs/>
                <w:lang w:val="en-US"/>
              </w:rPr>
            </w:pPr>
            <w:r w:rsidRPr="00804700">
              <w:rPr>
                <w:b/>
                <w:bCs/>
                <w:sz w:val="22"/>
                <w:szCs w:val="22"/>
              </w:rPr>
              <w:t>Капацитет</w:t>
            </w:r>
          </w:p>
          <w:p w:rsidR="00203B74" w:rsidRPr="00804700" w:rsidRDefault="00203B74">
            <w:pPr>
              <w:jc w:val="center"/>
              <w:rPr>
                <w:b/>
                <w:bCs/>
              </w:rPr>
            </w:pPr>
            <w:r w:rsidRPr="00804700">
              <w:rPr>
                <w:b/>
                <w:bCs/>
                <w:sz w:val="22"/>
                <w:szCs w:val="22"/>
              </w:rPr>
              <w:t>(</w:t>
            </w:r>
            <w:r w:rsidRPr="00804700">
              <w:rPr>
                <w:b/>
                <w:bCs/>
                <w:sz w:val="22"/>
                <w:szCs w:val="22"/>
                <w:lang w:val="en-US"/>
              </w:rPr>
              <w:t>t/h</w:t>
            </w:r>
            <w:r w:rsidRPr="00804700">
              <w:rPr>
                <w:b/>
                <w:bCs/>
                <w:sz w:val="22"/>
                <w:szCs w:val="22"/>
              </w:rPr>
              <w:t>)</w:t>
            </w:r>
          </w:p>
        </w:tc>
        <w:tc>
          <w:tcPr>
            <w:tcW w:w="2038" w:type="dxa"/>
          </w:tcPr>
          <w:p w:rsidR="00203B74" w:rsidRPr="00804700" w:rsidRDefault="00203B74">
            <w:pPr>
              <w:jc w:val="center"/>
              <w:rPr>
                <w:b/>
                <w:bCs/>
                <w:lang w:val="en-US"/>
              </w:rPr>
            </w:pPr>
            <w:r w:rsidRPr="00804700">
              <w:rPr>
                <w:b/>
                <w:bCs/>
                <w:sz w:val="22"/>
                <w:szCs w:val="22"/>
              </w:rPr>
              <w:t>Капацитет</w:t>
            </w:r>
          </w:p>
          <w:p w:rsidR="00203B74" w:rsidRPr="00804700" w:rsidRDefault="00203B74">
            <w:pPr>
              <w:jc w:val="center"/>
              <w:rPr>
                <w:b/>
                <w:bCs/>
              </w:rPr>
            </w:pPr>
            <w:r w:rsidRPr="00804700">
              <w:rPr>
                <w:b/>
                <w:bCs/>
                <w:sz w:val="22"/>
                <w:szCs w:val="22"/>
              </w:rPr>
              <w:t>(</w:t>
            </w:r>
            <w:r w:rsidRPr="00804700">
              <w:rPr>
                <w:b/>
                <w:bCs/>
                <w:sz w:val="22"/>
                <w:szCs w:val="22"/>
                <w:lang w:val="en-US"/>
              </w:rPr>
              <w:t>t/y</w:t>
            </w:r>
            <w:r w:rsidRPr="00804700">
              <w:rPr>
                <w:b/>
                <w:bCs/>
                <w:sz w:val="22"/>
                <w:szCs w:val="22"/>
              </w:rPr>
              <w:t>)</w:t>
            </w:r>
          </w:p>
        </w:tc>
      </w:tr>
      <w:tr w:rsidR="00FA5739" w:rsidRPr="00804700" w:rsidTr="00FA5739">
        <w:trPr>
          <w:trHeight w:val="644"/>
          <w:jc w:val="center"/>
        </w:trPr>
        <w:tc>
          <w:tcPr>
            <w:tcW w:w="548" w:type="dxa"/>
            <w:vAlign w:val="center"/>
          </w:tcPr>
          <w:p w:rsidR="00FA5739" w:rsidRPr="00804700" w:rsidRDefault="00FA5739" w:rsidP="00FA5739">
            <w:pPr>
              <w:overflowPunct w:val="0"/>
              <w:autoSpaceDE w:val="0"/>
              <w:autoSpaceDN w:val="0"/>
              <w:adjustRightInd w:val="0"/>
              <w:jc w:val="center"/>
              <w:textAlignment w:val="baseline"/>
              <w:rPr>
                <w:lang w:val="bg-BG"/>
              </w:rPr>
            </w:pPr>
            <w:r w:rsidRPr="00804700">
              <w:rPr>
                <w:lang w:val="bg-BG"/>
              </w:rPr>
              <w:t>1</w:t>
            </w:r>
          </w:p>
        </w:tc>
        <w:tc>
          <w:tcPr>
            <w:tcW w:w="4553" w:type="dxa"/>
            <w:vAlign w:val="center"/>
          </w:tcPr>
          <w:p w:rsidR="00FA5739" w:rsidRPr="00804700" w:rsidRDefault="00FA5739" w:rsidP="00FA5739">
            <w:pPr>
              <w:overflowPunct w:val="0"/>
              <w:autoSpaceDE w:val="0"/>
              <w:autoSpaceDN w:val="0"/>
              <w:adjustRightInd w:val="0"/>
              <w:jc w:val="both"/>
              <w:textAlignment w:val="baseline"/>
              <w:rPr>
                <w:lang w:val="bg-BG"/>
              </w:rPr>
            </w:pPr>
            <w:r w:rsidRPr="00804700">
              <w:rPr>
                <w:lang w:val="bg-BG"/>
              </w:rPr>
              <w:t>Инсталация за горещо поцинковане</w:t>
            </w:r>
          </w:p>
        </w:tc>
        <w:tc>
          <w:tcPr>
            <w:tcW w:w="2037" w:type="dxa"/>
            <w:vAlign w:val="center"/>
          </w:tcPr>
          <w:p w:rsidR="00FA5739" w:rsidRPr="00804700" w:rsidRDefault="00FA5739" w:rsidP="00FA5739">
            <w:pPr>
              <w:overflowPunct w:val="0"/>
              <w:autoSpaceDE w:val="0"/>
              <w:autoSpaceDN w:val="0"/>
              <w:adjustRightInd w:val="0"/>
              <w:jc w:val="center"/>
              <w:textAlignment w:val="baseline"/>
              <w:rPr>
                <w:lang w:val="bg-BG"/>
              </w:rPr>
            </w:pPr>
            <w:r w:rsidRPr="00804700">
              <w:rPr>
                <w:lang w:val="bg-BG"/>
              </w:rPr>
              <w:t>1,1568</w:t>
            </w:r>
          </w:p>
        </w:tc>
        <w:tc>
          <w:tcPr>
            <w:tcW w:w="2038" w:type="dxa"/>
            <w:vAlign w:val="center"/>
          </w:tcPr>
          <w:p w:rsidR="00FA5739" w:rsidRPr="00804700" w:rsidRDefault="00FA5739" w:rsidP="00FA5739">
            <w:pPr>
              <w:overflowPunct w:val="0"/>
              <w:autoSpaceDE w:val="0"/>
              <w:autoSpaceDN w:val="0"/>
              <w:adjustRightInd w:val="0"/>
              <w:jc w:val="center"/>
              <w:textAlignment w:val="baseline"/>
              <w:rPr>
                <w:lang w:val="en-US"/>
              </w:rPr>
            </w:pPr>
            <w:r w:rsidRPr="00804700">
              <w:rPr>
                <w:lang w:val="bg-BG"/>
              </w:rPr>
              <w:t>10</w:t>
            </w:r>
            <w:r w:rsidRPr="00804700">
              <w:rPr>
                <w:lang w:val="en-US"/>
              </w:rPr>
              <w:t xml:space="preserve"> 000</w:t>
            </w:r>
          </w:p>
        </w:tc>
      </w:tr>
      <w:tr w:rsidR="00FA5739" w:rsidRPr="00804700" w:rsidTr="00FA5739">
        <w:trPr>
          <w:trHeight w:val="525"/>
          <w:jc w:val="center"/>
        </w:trPr>
        <w:tc>
          <w:tcPr>
            <w:tcW w:w="548" w:type="dxa"/>
            <w:vAlign w:val="center"/>
          </w:tcPr>
          <w:p w:rsidR="00FA5739" w:rsidRPr="00804700" w:rsidRDefault="00FA5739" w:rsidP="00FA5739">
            <w:pPr>
              <w:overflowPunct w:val="0"/>
              <w:autoSpaceDE w:val="0"/>
              <w:autoSpaceDN w:val="0"/>
              <w:adjustRightInd w:val="0"/>
              <w:jc w:val="center"/>
              <w:textAlignment w:val="baseline"/>
              <w:rPr>
                <w:lang w:val="en-US"/>
              </w:rPr>
            </w:pPr>
            <w:r w:rsidRPr="00804700">
              <w:rPr>
                <w:lang w:val="en-US"/>
              </w:rPr>
              <w:t>2</w:t>
            </w:r>
          </w:p>
        </w:tc>
        <w:tc>
          <w:tcPr>
            <w:tcW w:w="4553" w:type="dxa"/>
            <w:vAlign w:val="center"/>
          </w:tcPr>
          <w:p w:rsidR="00FA5739" w:rsidRPr="00804700" w:rsidRDefault="00FA5739" w:rsidP="00FA5739">
            <w:pPr>
              <w:overflowPunct w:val="0"/>
              <w:autoSpaceDE w:val="0"/>
              <w:autoSpaceDN w:val="0"/>
              <w:adjustRightInd w:val="0"/>
              <w:jc w:val="both"/>
              <w:textAlignment w:val="baseline"/>
              <w:rPr>
                <w:lang w:val="bg-BG"/>
              </w:rPr>
            </w:pPr>
            <w:r w:rsidRPr="00804700">
              <w:rPr>
                <w:lang w:val="bg-BG"/>
              </w:rPr>
              <w:t>Цех за метални конструкции</w:t>
            </w:r>
          </w:p>
        </w:tc>
        <w:tc>
          <w:tcPr>
            <w:tcW w:w="2037" w:type="dxa"/>
            <w:vAlign w:val="center"/>
          </w:tcPr>
          <w:p w:rsidR="00FA5739" w:rsidRPr="00804700" w:rsidRDefault="00FA5739" w:rsidP="00FA5739">
            <w:pPr>
              <w:overflowPunct w:val="0"/>
              <w:autoSpaceDE w:val="0"/>
              <w:autoSpaceDN w:val="0"/>
              <w:adjustRightInd w:val="0"/>
              <w:jc w:val="center"/>
              <w:textAlignment w:val="baseline"/>
              <w:rPr>
                <w:lang w:val="en-US"/>
              </w:rPr>
            </w:pPr>
            <w:r w:rsidRPr="00804700">
              <w:rPr>
                <w:lang w:val="en-US"/>
              </w:rPr>
              <w:t>-</w:t>
            </w:r>
          </w:p>
        </w:tc>
        <w:tc>
          <w:tcPr>
            <w:tcW w:w="2038" w:type="dxa"/>
            <w:vAlign w:val="center"/>
          </w:tcPr>
          <w:p w:rsidR="00FA5739" w:rsidRPr="00804700" w:rsidRDefault="00FA5739" w:rsidP="00FA5739">
            <w:pPr>
              <w:overflowPunct w:val="0"/>
              <w:autoSpaceDE w:val="0"/>
              <w:autoSpaceDN w:val="0"/>
              <w:adjustRightInd w:val="0"/>
              <w:jc w:val="center"/>
              <w:textAlignment w:val="baseline"/>
              <w:rPr>
                <w:lang w:val="en-US"/>
              </w:rPr>
            </w:pPr>
            <w:r w:rsidRPr="00804700">
              <w:rPr>
                <w:lang w:val="en-US"/>
              </w:rPr>
              <w:t>5 000</w:t>
            </w:r>
          </w:p>
        </w:tc>
      </w:tr>
      <w:tr w:rsidR="00FA5739" w:rsidRPr="00804700" w:rsidTr="00FA5739">
        <w:trPr>
          <w:trHeight w:val="534"/>
          <w:jc w:val="center"/>
        </w:trPr>
        <w:tc>
          <w:tcPr>
            <w:tcW w:w="548" w:type="dxa"/>
            <w:vAlign w:val="center"/>
          </w:tcPr>
          <w:p w:rsidR="00FA5739" w:rsidRPr="00804700" w:rsidRDefault="00FA5739" w:rsidP="00FA5739">
            <w:pPr>
              <w:overflowPunct w:val="0"/>
              <w:autoSpaceDE w:val="0"/>
              <w:autoSpaceDN w:val="0"/>
              <w:adjustRightInd w:val="0"/>
              <w:jc w:val="center"/>
              <w:textAlignment w:val="baseline"/>
              <w:rPr>
                <w:lang w:val="bg-BG"/>
              </w:rPr>
            </w:pPr>
            <w:r w:rsidRPr="00804700">
              <w:rPr>
                <w:lang w:val="bg-BG"/>
              </w:rPr>
              <w:t>3</w:t>
            </w:r>
          </w:p>
        </w:tc>
        <w:tc>
          <w:tcPr>
            <w:tcW w:w="4553" w:type="dxa"/>
            <w:vAlign w:val="center"/>
          </w:tcPr>
          <w:p w:rsidR="00FA5739" w:rsidRPr="00804700" w:rsidRDefault="00FA5739" w:rsidP="00FA5739">
            <w:pPr>
              <w:overflowPunct w:val="0"/>
              <w:autoSpaceDE w:val="0"/>
              <w:autoSpaceDN w:val="0"/>
              <w:adjustRightInd w:val="0"/>
              <w:jc w:val="both"/>
              <w:textAlignment w:val="baseline"/>
              <w:rPr>
                <w:lang w:val="bg-BG"/>
              </w:rPr>
            </w:pPr>
            <w:r w:rsidRPr="00804700">
              <w:rPr>
                <w:lang w:val="bg-BG"/>
              </w:rPr>
              <w:t>Инсталация за производство на топлоенергия</w:t>
            </w:r>
          </w:p>
        </w:tc>
        <w:tc>
          <w:tcPr>
            <w:tcW w:w="2037" w:type="dxa"/>
            <w:vAlign w:val="center"/>
          </w:tcPr>
          <w:p w:rsidR="00FA5739" w:rsidRPr="00804700" w:rsidRDefault="00FA5739" w:rsidP="00FA5739">
            <w:pPr>
              <w:overflowPunct w:val="0"/>
              <w:autoSpaceDE w:val="0"/>
              <w:autoSpaceDN w:val="0"/>
              <w:adjustRightInd w:val="0"/>
              <w:jc w:val="center"/>
              <w:textAlignment w:val="baseline"/>
              <w:rPr>
                <w:lang w:val="bg-BG"/>
              </w:rPr>
            </w:pPr>
            <w:r w:rsidRPr="00804700">
              <w:rPr>
                <w:lang w:val="bg-BG"/>
              </w:rPr>
              <w:t>-</w:t>
            </w:r>
          </w:p>
        </w:tc>
        <w:tc>
          <w:tcPr>
            <w:tcW w:w="2038" w:type="dxa"/>
            <w:vAlign w:val="center"/>
          </w:tcPr>
          <w:p w:rsidR="00FA5739" w:rsidRPr="00804700" w:rsidRDefault="00FA5739" w:rsidP="00FA5739">
            <w:pPr>
              <w:overflowPunct w:val="0"/>
              <w:autoSpaceDE w:val="0"/>
              <w:autoSpaceDN w:val="0"/>
              <w:adjustRightInd w:val="0"/>
              <w:jc w:val="center"/>
              <w:textAlignment w:val="baseline"/>
              <w:rPr>
                <w:lang w:val="bg-BG"/>
              </w:rPr>
            </w:pPr>
            <w:r w:rsidRPr="00804700">
              <w:rPr>
                <w:lang w:val="bg-BG"/>
              </w:rPr>
              <w:t xml:space="preserve">0,25 </w:t>
            </w:r>
            <w:r w:rsidRPr="00804700">
              <w:rPr>
                <w:lang w:val="en-US"/>
              </w:rPr>
              <w:t>MW</w:t>
            </w:r>
          </w:p>
        </w:tc>
      </w:tr>
    </w:tbl>
    <w:p w:rsidR="00203B74" w:rsidRPr="00804700" w:rsidRDefault="00203B74">
      <w:pPr>
        <w:ind w:left="720"/>
        <w:rPr>
          <w:lang w:val="bg-BG"/>
        </w:rPr>
      </w:pPr>
    </w:p>
    <w:p w:rsidR="00203B74" w:rsidRPr="00804700" w:rsidRDefault="00203B74" w:rsidP="005558B7">
      <w:pPr>
        <w:ind w:left="720"/>
        <w:jc w:val="both"/>
        <w:rPr>
          <w:b/>
          <w:bCs/>
          <w:lang w:val="bg-BG"/>
        </w:rPr>
      </w:pPr>
      <w:r w:rsidRPr="00804700">
        <w:rPr>
          <w:b/>
          <w:bCs/>
          <w:lang w:val="bg-BG"/>
        </w:rPr>
        <w:t xml:space="preserve">Годишните количества произведена продукция за всяка от инсталациите, </w:t>
      </w:r>
    </w:p>
    <w:p w:rsidR="00203B74" w:rsidRPr="00804700" w:rsidRDefault="00203B74" w:rsidP="005558B7">
      <w:pPr>
        <w:jc w:val="both"/>
        <w:rPr>
          <w:b/>
          <w:bCs/>
          <w:lang w:val="bg-BG"/>
        </w:rPr>
      </w:pPr>
      <w:r w:rsidRPr="00804700">
        <w:rPr>
          <w:b/>
          <w:bCs/>
          <w:lang w:val="bg-BG"/>
        </w:rPr>
        <w:t>които са определени в условие 4 от КР са следните:</w:t>
      </w:r>
    </w:p>
    <w:p w:rsidR="00203B74" w:rsidRPr="00804700" w:rsidRDefault="00203B74">
      <w:pPr>
        <w:ind w:left="720"/>
        <w:rPr>
          <w:lang w:val="bg-BG"/>
        </w:rPr>
      </w:pPr>
    </w:p>
    <w:p w:rsidR="00203B74" w:rsidRPr="00804700" w:rsidRDefault="00203B74">
      <w:pPr>
        <w:ind w:left="180"/>
        <w:jc w:val="both"/>
        <w:rPr>
          <w:sz w:val="22"/>
          <w:szCs w:val="22"/>
          <w:lang w:val="bg-BG"/>
        </w:rPr>
      </w:pPr>
      <w:r w:rsidRPr="00804700">
        <w:rPr>
          <w:sz w:val="22"/>
          <w:szCs w:val="22"/>
          <w:lang w:val="bg-BG"/>
        </w:rPr>
        <w:t>Годишни количества произведена продукция на инсталациите:</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027"/>
        <w:gridCol w:w="1569"/>
        <w:gridCol w:w="1290"/>
        <w:gridCol w:w="1290"/>
      </w:tblGrid>
      <w:tr w:rsidR="00456A80" w:rsidRPr="00804700">
        <w:trPr>
          <w:jc w:val="center"/>
        </w:trPr>
        <w:tc>
          <w:tcPr>
            <w:tcW w:w="513" w:type="dxa"/>
          </w:tcPr>
          <w:p w:rsidR="00203B74" w:rsidRPr="00804700" w:rsidRDefault="00203B74">
            <w:pPr>
              <w:jc w:val="center"/>
              <w:rPr>
                <w:b/>
                <w:bCs/>
              </w:rPr>
            </w:pPr>
            <w:r w:rsidRPr="00804700">
              <w:rPr>
                <w:b/>
                <w:bCs/>
                <w:sz w:val="22"/>
                <w:szCs w:val="22"/>
              </w:rPr>
              <w:t>№</w:t>
            </w:r>
          </w:p>
        </w:tc>
        <w:tc>
          <w:tcPr>
            <w:tcW w:w="4027" w:type="dxa"/>
          </w:tcPr>
          <w:p w:rsidR="00203B74" w:rsidRPr="00804700" w:rsidRDefault="00203B74">
            <w:pPr>
              <w:jc w:val="center"/>
              <w:rPr>
                <w:b/>
                <w:bCs/>
              </w:rPr>
            </w:pPr>
            <w:r w:rsidRPr="00804700">
              <w:rPr>
                <w:b/>
                <w:bCs/>
                <w:sz w:val="22"/>
                <w:szCs w:val="22"/>
              </w:rPr>
              <w:t>Инсталации</w:t>
            </w:r>
          </w:p>
        </w:tc>
        <w:tc>
          <w:tcPr>
            <w:tcW w:w="1569" w:type="dxa"/>
          </w:tcPr>
          <w:p w:rsidR="00203B74" w:rsidRPr="00804700" w:rsidRDefault="00203B74">
            <w:pPr>
              <w:jc w:val="center"/>
              <w:rPr>
                <w:b/>
                <w:bCs/>
                <w:lang w:val="ru-RU"/>
              </w:rPr>
            </w:pPr>
            <w:r w:rsidRPr="00804700">
              <w:rPr>
                <w:b/>
                <w:bCs/>
                <w:sz w:val="22"/>
                <w:szCs w:val="22"/>
                <w:lang w:val="ru-RU"/>
              </w:rPr>
              <w:t>Позиция на дейността по Приложение № 4 на ЗООС</w:t>
            </w:r>
          </w:p>
        </w:tc>
        <w:tc>
          <w:tcPr>
            <w:tcW w:w="1290" w:type="dxa"/>
          </w:tcPr>
          <w:p w:rsidR="00203B74" w:rsidRPr="00804700" w:rsidRDefault="00203B74">
            <w:pPr>
              <w:jc w:val="center"/>
              <w:rPr>
                <w:b/>
                <w:bCs/>
                <w:lang w:val="en-US"/>
              </w:rPr>
            </w:pPr>
            <w:r w:rsidRPr="00804700">
              <w:rPr>
                <w:b/>
                <w:bCs/>
                <w:sz w:val="22"/>
                <w:szCs w:val="22"/>
              </w:rPr>
              <w:t>Капацитет</w:t>
            </w:r>
          </w:p>
          <w:p w:rsidR="00203B74" w:rsidRPr="00804700" w:rsidRDefault="00203B74">
            <w:pPr>
              <w:jc w:val="center"/>
              <w:rPr>
                <w:b/>
                <w:bCs/>
              </w:rPr>
            </w:pPr>
            <w:r w:rsidRPr="00804700">
              <w:rPr>
                <w:b/>
                <w:bCs/>
                <w:sz w:val="22"/>
                <w:szCs w:val="22"/>
              </w:rPr>
              <w:t>(</w:t>
            </w:r>
            <w:r w:rsidRPr="00804700">
              <w:rPr>
                <w:b/>
                <w:bCs/>
                <w:sz w:val="22"/>
                <w:szCs w:val="22"/>
                <w:lang w:val="en-US"/>
              </w:rPr>
              <w:t>m</w:t>
            </w:r>
            <w:r w:rsidRPr="00804700">
              <w:rPr>
                <w:b/>
                <w:bCs/>
                <w:sz w:val="22"/>
                <w:szCs w:val="22"/>
                <w:vertAlign w:val="superscript"/>
                <w:lang w:val="en-US"/>
              </w:rPr>
              <w:t>3</w:t>
            </w:r>
            <w:r w:rsidRPr="00804700">
              <w:rPr>
                <w:b/>
                <w:bCs/>
                <w:sz w:val="22"/>
                <w:szCs w:val="22"/>
              </w:rPr>
              <w:t>)</w:t>
            </w:r>
          </w:p>
        </w:tc>
        <w:tc>
          <w:tcPr>
            <w:tcW w:w="1290" w:type="dxa"/>
          </w:tcPr>
          <w:p w:rsidR="00203B74" w:rsidRPr="00804700" w:rsidRDefault="00203B74">
            <w:pPr>
              <w:jc w:val="center"/>
              <w:rPr>
                <w:b/>
                <w:bCs/>
                <w:lang w:val="en-US"/>
              </w:rPr>
            </w:pPr>
            <w:r w:rsidRPr="00804700">
              <w:rPr>
                <w:b/>
                <w:bCs/>
                <w:sz w:val="22"/>
                <w:szCs w:val="22"/>
              </w:rPr>
              <w:t>Капацитет</w:t>
            </w:r>
          </w:p>
          <w:p w:rsidR="00203B74" w:rsidRPr="00804700" w:rsidRDefault="00203B74">
            <w:pPr>
              <w:jc w:val="center"/>
              <w:rPr>
                <w:b/>
                <w:bCs/>
              </w:rPr>
            </w:pPr>
            <w:r w:rsidRPr="00804700">
              <w:rPr>
                <w:b/>
                <w:bCs/>
                <w:sz w:val="22"/>
                <w:szCs w:val="22"/>
              </w:rPr>
              <w:t>(</w:t>
            </w:r>
            <w:r w:rsidRPr="00804700">
              <w:rPr>
                <w:b/>
                <w:bCs/>
                <w:sz w:val="22"/>
                <w:szCs w:val="22"/>
                <w:lang w:val="en-US"/>
              </w:rPr>
              <w:t>t/y</w:t>
            </w:r>
            <w:r w:rsidRPr="00804700">
              <w:rPr>
                <w:b/>
                <w:bCs/>
                <w:sz w:val="22"/>
                <w:szCs w:val="22"/>
              </w:rPr>
              <w:t>)</w:t>
            </w:r>
          </w:p>
        </w:tc>
      </w:tr>
      <w:tr w:rsidR="00456A80" w:rsidRPr="00804700" w:rsidTr="00154BCD">
        <w:trPr>
          <w:trHeight w:val="1076"/>
          <w:jc w:val="center"/>
        </w:trPr>
        <w:tc>
          <w:tcPr>
            <w:tcW w:w="513" w:type="dxa"/>
          </w:tcPr>
          <w:p w:rsidR="00456A80" w:rsidRPr="00804700" w:rsidRDefault="00456A80" w:rsidP="00154BCD">
            <w:pPr>
              <w:jc w:val="center"/>
            </w:pPr>
            <w:r w:rsidRPr="00804700">
              <w:rPr>
                <w:sz w:val="22"/>
                <w:szCs w:val="22"/>
              </w:rPr>
              <w:t>1</w:t>
            </w:r>
          </w:p>
        </w:tc>
        <w:tc>
          <w:tcPr>
            <w:tcW w:w="4027" w:type="dxa"/>
          </w:tcPr>
          <w:p w:rsidR="00456A80" w:rsidRPr="00804700" w:rsidRDefault="00456A80" w:rsidP="00154BCD">
            <w:pPr>
              <w:overflowPunct w:val="0"/>
              <w:autoSpaceDE w:val="0"/>
              <w:autoSpaceDN w:val="0"/>
              <w:adjustRightInd w:val="0"/>
              <w:jc w:val="both"/>
              <w:textAlignment w:val="baseline"/>
              <w:rPr>
                <w:lang w:val="bg-BG"/>
              </w:rPr>
            </w:pPr>
            <w:r w:rsidRPr="00804700">
              <w:rPr>
                <w:lang w:val="bg-BG"/>
              </w:rPr>
              <w:t>Инсталация за повърхностна обработка на метали, включваща:</w:t>
            </w:r>
          </w:p>
          <w:p w:rsidR="00456A80" w:rsidRPr="00804700" w:rsidRDefault="00456A80" w:rsidP="00154BCD">
            <w:pPr>
              <w:numPr>
                <w:ilvl w:val="0"/>
                <w:numId w:val="6"/>
              </w:numPr>
              <w:tabs>
                <w:tab w:val="clear" w:pos="927"/>
                <w:tab w:val="num" w:pos="446"/>
                <w:tab w:val="num" w:pos="1080"/>
              </w:tabs>
              <w:overflowPunct w:val="0"/>
              <w:autoSpaceDE w:val="0"/>
              <w:autoSpaceDN w:val="0"/>
              <w:adjustRightInd w:val="0"/>
              <w:ind w:left="346" w:hanging="200"/>
              <w:jc w:val="both"/>
              <w:textAlignment w:val="baseline"/>
              <w:rPr>
                <w:lang w:val="bg-BG"/>
              </w:rPr>
            </w:pPr>
            <w:r w:rsidRPr="00804700">
              <w:rPr>
                <w:lang w:val="bg-BG"/>
              </w:rPr>
              <w:t xml:space="preserve">вани за обезмасляване – 1 по 20 </w:t>
            </w:r>
            <w:r w:rsidRPr="00804700">
              <w:rPr>
                <w:lang w:val="en-US"/>
              </w:rPr>
              <w:t>m</w:t>
            </w:r>
            <w:r w:rsidRPr="00804700">
              <w:rPr>
                <w:vertAlign w:val="superscript"/>
                <w:lang w:val="bg-BG"/>
              </w:rPr>
              <w:t>3</w:t>
            </w:r>
            <w:r w:rsidRPr="00804700">
              <w:rPr>
                <w:lang w:val="bg-BG"/>
              </w:rPr>
              <w:t>;</w:t>
            </w:r>
          </w:p>
          <w:p w:rsidR="00456A80" w:rsidRPr="00804700" w:rsidRDefault="00456A80" w:rsidP="00154BCD">
            <w:pPr>
              <w:numPr>
                <w:ilvl w:val="0"/>
                <w:numId w:val="6"/>
              </w:numPr>
              <w:tabs>
                <w:tab w:val="clear" w:pos="927"/>
                <w:tab w:val="num" w:pos="446"/>
                <w:tab w:val="num" w:pos="1080"/>
              </w:tabs>
              <w:overflowPunct w:val="0"/>
              <w:autoSpaceDE w:val="0"/>
              <w:autoSpaceDN w:val="0"/>
              <w:adjustRightInd w:val="0"/>
              <w:ind w:left="346" w:hanging="200"/>
              <w:jc w:val="both"/>
              <w:textAlignment w:val="baseline"/>
              <w:rPr>
                <w:lang w:val="bg-BG"/>
              </w:rPr>
            </w:pPr>
            <w:r w:rsidRPr="00804700">
              <w:rPr>
                <w:lang w:val="bg-BG"/>
              </w:rPr>
              <w:t xml:space="preserve">вани за байцване – 4 по 20 </w:t>
            </w:r>
            <w:r w:rsidRPr="00804700">
              <w:rPr>
                <w:lang w:val="en-US"/>
              </w:rPr>
              <w:t>m</w:t>
            </w:r>
            <w:r w:rsidRPr="00804700">
              <w:rPr>
                <w:vertAlign w:val="superscript"/>
                <w:lang w:val="bg-BG"/>
              </w:rPr>
              <w:t>3</w:t>
            </w:r>
            <w:r w:rsidRPr="00804700">
              <w:rPr>
                <w:lang w:val="bg-BG"/>
              </w:rPr>
              <w:t>;</w:t>
            </w:r>
          </w:p>
          <w:p w:rsidR="00456A80" w:rsidRPr="00804700" w:rsidRDefault="00456A80" w:rsidP="00154BCD">
            <w:pPr>
              <w:numPr>
                <w:ilvl w:val="0"/>
                <w:numId w:val="6"/>
              </w:numPr>
              <w:tabs>
                <w:tab w:val="clear" w:pos="927"/>
                <w:tab w:val="num" w:pos="446"/>
                <w:tab w:val="num" w:pos="1080"/>
              </w:tabs>
              <w:overflowPunct w:val="0"/>
              <w:autoSpaceDE w:val="0"/>
              <w:autoSpaceDN w:val="0"/>
              <w:adjustRightInd w:val="0"/>
              <w:ind w:left="346" w:hanging="200"/>
              <w:jc w:val="both"/>
              <w:textAlignment w:val="baseline"/>
              <w:rPr>
                <w:lang w:val="bg-BG"/>
              </w:rPr>
            </w:pPr>
            <w:r w:rsidRPr="00804700">
              <w:rPr>
                <w:lang w:val="bg-BG"/>
              </w:rPr>
              <w:t xml:space="preserve">вана за флюсоване – 1 по 20 </w:t>
            </w:r>
            <w:r w:rsidRPr="00804700">
              <w:rPr>
                <w:lang w:val="en-US"/>
              </w:rPr>
              <w:t>m</w:t>
            </w:r>
            <w:r w:rsidRPr="00804700">
              <w:rPr>
                <w:vertAlign w:val="superscript"/>
                <w:lang w:val="bg-BG"/>
              </w:rPr>
              <w:t>3</w:t>
            </w:r>
            <w:r w:rsidRPr="00804700">
              <w:rPr>
                <w:lang w:val="bg-BG"/>
              </w:rPr>
              <w:t>;</w:t>
            </w:r>
          </w:p>
        </w:tc>
        <w:tc>
          <w:tcPr>
            <w:tcW w:w="1569" w:type="dxa"/>
            <w:vAlign w:val="center"/>
          </w:tcPr>
          <w:p w:rsidR="00456A80" w:rsidRPr="00804700" w:rsidRDefault="00456A80" w:rsidP="00154BCD">
            <w:pPr>
              <w:overflowPunct w:val="0"/>
              <w:autoSpaceDE w:val="0"/>
              <w:autoSpaceDN w:val="0"/>
              <w:adjustRightInd w:val="0"/>
              <w:jc w:val="center"/>
              <w:textAlignment w:val="baseline"/>
              <w:rPr>
                <w:lang w:val="en-US"/>
              </w:rPr>
            </w:pPr>
            <w:r w:rsidRPr="00804700">
              <w:rPr>
                <w:lang w:val="en-US"/>
              </w:rPr>
              <w:t>2.6</w:t>
            </w:r>
          </w:p>
        </w:tc>
        <w:tc>
          <w:tcPr>
            <w:tcW w:w="1290" w:type="dxa"/>
            <w:vAlign w:val="center"/>
          </w:tcPr>
          <w:p w:rsidR="00456A80" w:rsidRPr="00804700" w:rsidRDefault="00456A80" w:rsidP="00154BCD">
            <w:pPr>
              <w:overflowPunct w:val="0"/>
              <w:autoSpaceDE w:val="0"/>
              <w:autoSpaceDN w:val="0"/>
              <w:adjustRightInd w:val="0"/>
              <w:jc w:val="center"/>
              <w:textAlignment w:val="baseline"/>
              <w:rPr>
                <w:lang w:val="en-US"/>
              </w:rPr>
            </w:pPr>
            <w:r w:rsidRPr="00804700">
              <w:rPr>
                <w:lang w:val="en-US"/>
              </w:rPr>
              <w:t>1</w:t>
            </w:r>
            <w:r w:rsidRPr="00804700">
              <w:rPr>
                <w:lang w:val="bg-BG"/>
              </w:rPr>
              <w:t>2</w:t>
            </w:r>
            <w:r w:rsidRPr="00804700">
              <w:rPr>
                <w:lang w:val="en-US"/>
              </w:rPr>
              <w:t>0</w:t>
            </w:r>
          </w:p>
        </w:tc>
        <w:tc>
          <w:tcPr>
            <w:tcW w:w="1290" w:type="dxa"/>
          </w:tcPr>
          <w:p w:rsidR="00456A80" w:rsidRPr="00804700" w:rsidRDefault="004536FB" w:rsidP="00B03413">
            <w:pPr>
              <w:jc w:val="center"/>
              <w:rPr>
                <w:lang w:val="bg-BG"/>
              </w:rPr>
            </w:pPr>
            <w:r w:rsidRPr="00804700">
              <w:rPr>
                <w:sz w:val="22"/>
                <w:szCs w:val="22"/>
                <w:lang w:val="bg-BG"/>
              </w:rPr>
              <w:t>4 232</w:t>
            </w:r>
          </w:p>
        </w:tc>
      </w:tr>
    </w:tbl>
    <w:p w:rsidR="00203B74" w:rsidRPr="00804700" w:rsidRDefault="00203B74">
      <w:pPr>
        <w:rPr>
          <w:sz w:val="22"/>
          <w:szCs w:val="22"/>
          <w:lang w:val="ru-RU"/>
        </w:rPr>
      </w:pPr>
    </w:p>
    <w:p w:rsidR="00A53DD7" w:rsidRPr="00804700" w:rsidRDefault="00A53DD7">
      <w:pPr>
        <w:jc w:val="both"/>
        <w:rPr>
          <w:sz w:val="22"/>
          <w:szCs w:val="22"/>
          <w:lang w:val="bg-BG"/>
        </w:rPr>
      </w:pPr>
    </w:p>
    <w:p w:rsidR="00A53DD7" w:rsidRPr="00804700" w:rsidRDefault="00A53DD7">
      <w:pPr>
        <w:jc w:val="both"/>
        <w:rPr>
          <w:sz w:val="22"/>
          <w:szCs w:val="22"/>
          <w:lang w:val="bg-BG"/>
        </w:rPr>
      </w:pPr>
    </w:p>
    <w:p w:rsidR="00A53DD7" w:rsidRPr="00804700" w:rsidRDefault="00A53DD7">
      <w:pPr>
        <w:jc w:val="both"/>
        <w:rPr>
          <w:sz w:val="22"/>
          <w:szCs w:val="22"/>
          <w:lang w:val="bg-BG"/>
        </w:rPr>
      </w:pPr>
    </w:p>
    <w:p w:rsidR="00A53DD7" w:rsidRPr="00804700" w:rsidRDefault="00A53DD7">
      <w:pPr>
        <w:jc w:val="both"/>
        <w:rPr>
          <w:sz w:val="22"/>
          <w:szCs w:val="22"/>
          <w:lang w:val="bg-BG"/>
        </w:rPr>
      </w:pPr>
    </w:p>
    <w:p w:rsidR="00A53DD7" w:rsidRPr="00804700" w:rsidRDefault="00A53DD7">
      <w:pPr>
        <w:jc w:val="both"/>
        <w:rPr>
          <w:sz w:val="22"/>
          <w:szCs w:val="22"/>
          <w:lang w:val="bg-BG"/>
        </w:rPr>
      </w:pPr>
    </w:p>
    <w:p w:rsidR="00203B74" w:rsidRDefault="00203B74">
      <w:pPr>
        <w:jc w:val="both"/>
        <w:rPr>
          <w:sz w:val="22"/>
          <w:szCs w:val="22"/>
          <w:lang w:val="ru-RU"/>
        </w:rPr>
      </w:pPr>
      <w:r w:rsidRPr="00804700">
        <w:rPr>
          <w:sz w:val="22"/>
          <w:szCs w:val="22"/>
          <w:lang w:val="bg-BG"/>
        </w:rPr>
        <w:lastRenderedPageBreak/>
        <w:t>Годишни количества</w:t>
      </w:r>
      <w:r w:rsidR="00CB3FBC">
        <w:rPr>
          <w:sz w:val="22"/>
          <w:szCs w:val="22"/>
          <w:lang w:val="bg-BG"/>
        </w:rPr>
        <w:t xml:space="preserve"> </w:t>
      </w:r>
      <w:r w:rsidRPr="00804700">
        <w:rPr>
          <w:sz w:val="22"/>
          <w:szCs w:val="22"/>
          <w:lang w:val="bg-BG"/>
        </w:rPr>
        <w:t xml:space="preserve">произведена продукция </w:t>
      </w:r>
      <w:r w:rsidRPr="00804700">
        <w:rPr>
          <w:sz w:val="22"/>
          <w:szCs w:val="22"/>
          <w:lang w:val="ru-RU"/>
        </w:rPr>
        <w:t>на</w:t>
      </w:r>
      <w:r w:rsidRPr="00804700">
        <w:rPr>
          <w:sz w:val="22"/>
          <w:szCs w:val="22"/>
          <w:lang w:val="bg-BG"/>
        </w:rPr>
        <w:t xml:space="preserve"> инсталациите</w:t>
      </w:r>
      <w:r w:rsidRPr="00804700">
        <w:rPr>
          <w:sz w:val="22"/>
          <w:szCs w:val="22"/>
          <w:lang w:val="ru-RU"/>
        </w:rPr>
        <w:t>:</w:t>
      </w:r>
    </w:p>
    <w:p w:rsidR="00CB3FBC" w:rsidRPr="00804700" w:rsidRDefault="00CB3FBC">
      <w:pPr>
        <w:jc w:val="both"/>
        <w:rPr>
          <w:sz w:val="22"/>
          <w:szCs w:val="22"/>
          <w:lang w:val="ru-RU"/>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553"/>
        <w:gridCol w:w="2037"/>
        <w:gridCol w:w="2038"/>
      </w:tblGrid>
      <w:tr w:rsidR="003B4B36" w:rsidRPr="00804700">
        <w:trPr>
          <w:jc w:val="center"/>
        </w:trPr>
        <w:tc>
          <w:tcPr>
            <w:tcW w:w="548" w:type="dxa"/>
          </w:tcPr>
          <w:p w:rsidR="00203B74" w:rsidRPr="00804700" w:rsidRDefault="00203B74">
            <w:pPr>
              <w:jc w:val="center"/>
              <w:rPr>
                <w:b/>
                <w:bCs/>
                <w:lang w:val="ru-RU"/>
              </w:rPr>
            </w:pPr>
            <w:r w:rsidRPr="00804700">
              <w:rPr>
                <w:b/>
                <w:bCs/>
                <w:sz w:val="22"/>
                <w:szCs w:val="22"/>
                <w:lang w:val="ru-RU"/>
              </w:rPr>
              <w:t>№</w:t>
            </w:r>
          </w:p>
        </w:tc>
        <w:tc>
          <w:tcPr>
            <w:tcW w:w="4553" w:type="dxa"/>
          </w:tcPr>
          <w:p w:rsidR="00203B74" w:rsidRPr="00804700" w:rsidRDefault="00203B74">
            <w:pPr>
              <w:jc w:val="center"/>
              <w:rPr>
                <w:b/>
                <w:bCs/>
                <w:lang w:val="ru-RU"/>
              </w:rPr>
            </w:pPr>
            <w:r w:rsidRPr="00804700">
              <w:rPr>
                <w:b/>
                <w:bCs/>
                <w:sz w:val="22"/>
                <w:szCs w:val="22"/>
                <w:lang w:val="ru-RU"/>
              </w:rPr>
              <w:t>Инсталации</w:t>
            </w:r>
            <w:r w:rsidR="00CB3FBC">
              <w:rPr>
                <w:b/>
                <w:bCs/>
                <w:sz w:val="22"/>
                <w:szCs w:val="22"/>
                <w:lang w:val="ru-RU"/>
              </w:rPr>
              <w:t xml:space="preserve"> </w:t>
            </w:r>
            <w:r w:rsidRPr="00804700">
              <w:rPr>
                <w:b/>
                <w:bCs/>
                <w:sz w:val="22"/>
                <w:szCs w:val="22"/>
                <w:lang w:val="ru-RU"/>
              </w:rPr>
              <w:t>извън обхвата на Приложение № 4 на ЗООС</w:t>
            </w:r>
          </w:p>
        </w:tc>
        <w:tc>
          <w:tcPr>
            <w:tcW w:w="2037" w:type="dxa"/>
          </w:tcPr>
          <w:p w:rsidR="00203B74" w:rsidRPr="00804700" w:rsidRDefault="00203B74">
            <w:pPr>
              <w:jc w:val="center"/>
              <w:rPr>
                <w:b/>
                <w:bCs/>
                <w:lang w:val="ru-RU"/>
              </w:rPr>
            </w:pPr>
            <w:r w:rsidRPr="00804700">
              <w:rPr>
                <w:b/>
                <w:bCs/>
                <w:sz w:val="22"/>
                <w:szCs w:val="22"/>
                <w:lang w:val="ru-RU"/>
              </w:rPr>
              <w:t>Капацитет</w:t>
            </w:r>
          </w:p>
          <w:p w:rsidR="00203B74" w:rsidRPr="00804700" w:rsidRDefault="00203B74">
            <w:pPr>
              <w:jc w:val="center"/>
              <w:rPr>
                <w:b/>
                <w:bCs/>
              </w:rPr>
            </w:pPr>
            <w:r w:rsidRPr="00804700">
              <w:rPr>
                <w:b/>
                <w:bCs/>
                <w:sz w:val="22"/>
                <w:szCs w:val="22"/>
                <w:lang w:val="ru-RU"/>
              </w:rPr>
              <w:t>(</w:t>
            </w:r>
            <w:r w:rsidRPr="00804700">
              <w:rPr>
                <w:b/>
                <w:bCs/>
                <w:sz w:val="22"/>
                <w:szCs w:val="22"/>
                <w:lang w:val="en-US"/>
              </w:rPr>
              <w:t>t</w:t>
            </w:r>
            <w:r w:rsidRPr="00804700">
              <w:rPr>
                <w:b/>
                <w:bCs/>
                <w:sz w:val="22"/>
                <w:szCs w:val="22"/>
                <w:lang w:val="ru-RU"/>
              </w:rPr>
              <w:t>/</w:t>
            </w:r>
            <w:r w:rsidRPr="00804700">
              <w:rPr>
                <w:b/>
                <w:bCs/>
                <w:sz w:val="22"/>
                <w:szCs w:val="22"/>
                <w:lang w:val="en-US"/>
              </w:rPr>
              <w:t>h</w:t>
            </w:r>
            <w:r w:rsidRPr="00804700">
              <w:rPr>
                <w:b/>
                <w:bCs/>
                <w:sz w:val="22"/>
                <w:szCs w:val="22"/>
              </w:rPr>
              <w:t>)</w:t>
            </w:r>
          </w:p>
        </w:tc>
        <w:tc>
          <w:tcPr>
            <w:tcW w:w="2038" w:type="dxa"/>
          </w:tcPr>
          <w:p w:rsidR="00203B74" w:rsidRPr="00804700" w:rsidRDefault="00203B74">
            <w:pPr>
              <w:jc w:val="center"/>
              <w:rPr>
                <w:b/>
                <w:bCs/>
                <w:lang w:val="en-US"/>
              </w:rPr>
            </w:pPr>
            <w:r w:rsidRPr="00804700">
              <w:rPr>
                <w:b/>
                <w:bCs/>
                <w:sz w:val="22"/>
                <w:szCs w:val="22"/>
              </w:rPr>
              <w:t>Капацитет</w:t>
            </w:r>
          </w:p>
          <w:p w:rsidR="00203B74" w:rsidRPr="00804700" w:rsidRDefault="00203B74">
            <w:pPr>
              <w:jc w:val="center"/>
              <w:rPr>
                <w:b/>
                <w:bCs/>
              </w:rPr>
            </w:pPr>
            <w:r w:rsidRPr="00804700">
              <w:rPr>
                <w:b/>
                <w:bCs/>
                <w:sz w:val="22"/>
                <w:szCs w:val="22"/>
              </w:rPr>
              <w:t>(</w:t>
            </w:r>
            <w:r w:rsidRPr="00804700">
              <w:rPr>
                <w:b/>
                <w:bCs/>
                <w:sz w:val="22"/>
                <w:szCs w:val="22"/>
                <w:lang w:val="en-US"/>
              </w:rPr>
              <w:t>t/y</w:t>
            </w:r>
            <w:r w:rsidRPr="00804700">
              <w:rPr>
                <w:b/>
                <w:bCs/>
                <w:sz w:val="22"/>
                <w:szCs w:val="22"/>
              </w:rPr>
              <w:t>)</w:t>
            </w:r>
          </w:p>
        </w:tc>
      </w:tr>
      <w:tr w:rsidR="003B4B36" w:rsidRPr="00804700" w:rsidTr="00154BCD">
        <w:trPr>
          <w:trHeight w:val="644"/>
          <w:jc w:val="center"/>
        </w:trPr>
        <w:tc>
          <w:tcPr>
            <w:tcW w:w="548" w:type="dxa"/>
            <w:vAlign w:val="center"/>
          </w:tcPr>
          <w:p w:rsidR="003B4B36" w:rsidRPr="00804700" w:rsidRDefault="003B4B36" w:rsidP="00154BCD">
            <w:pPr>
              <w:overflowPunct w:val="0"/>
              <w:autoSpaceDE w:val="0"/>
              <w:autoSpaceDN w:val="0"/>
              <w:adjustRightInd w:val="0"/>
              <w:jc w:val="center"/>
              <w:textAlignment w:val="baseline"/>
              <w:rPr>
                <w:lang w:val="bg-BG"/>
              </w:rPr>
            </w:pPr>
            <w:r w:rsidRPr="00804700">
              <w:rPr>
                <w:lang w:val="bg-BG"/>
              </w:rPr>
              <w:t>1</w:t>
            </w:r>
          </w:p>
        </w:tc>
        <w:tc>
          <w:tcPr>
            <w:tcW w:w="4553" w:type="dxa"/>
            <w:vAlign w:val="center"/>
          </w:tcPr>
          <w:p w:rsidR="003B4B36" w:rsidRPr="00804700" w:rsidRDefault="003B4B36" w:rsidP="00154BCD">
            <w:pPr>
              <w:overflowPunct w:val="0"/>
              <w:autoSpaceDE w:val="0"/>
              <w:autoSpaceDN w:val="0"/>
              <w:adjustRightInd w:val="0"/>
              <w:jc w:val="both"/>
              <w:textAlignment w:val="baseline"/>
              <w:rPr>
                <w:lang w:val="bg-BG"/>
              </w:rPr>
            </w:pPr>
            <w:r w:rsidRPr="00804700">
              <w:rPr>
                <w:lang w:val="bg-BG"/>
              </w:rPr>
              <w:t>Инсталация за горещо поцинковане</w:t>
            </w:r>
          </w:p>
        </w:tc>
        <w:tc>
          <w:tcPr>
            <w:tcW w:w="2037" w:type="dxa"/>
            <w:vAlign w:val="center"/>
          </w:tcPr>
          <w:p w:rsidR="003B4B36" w:rsidRPr="00804700" w:rsidRDefault="003B4B36" w:rsidP="00154BCD">
            <w:pPr>
              <w:overflowPunct w:val="0"/>
              <w:autoSpaceDE w:val="0"/>
              <w:autoSpaceDN w:val="0"/>
              <w:adjustRightInd w:val="0"/>
              <w:jc w:val="center"/>
              <w:textAlignment w:val="baseline"/>
              <w:rPr>
                <w:lang w:val="bg-BG"/>
              </w:rPr>
            </w:pPr>
            <w:r w:rsidRPr="00804700">
              <w:rPr>
                <w:lang w:val="bg-BG"/>
              </w:rPr>
              <w:t>1,1568</w:t>
            </w:r>
          </w:p>
        </w:tc>
        <w:tc>
          <w:tcPr>
            <w:tcW w:w="2038" w:type="dxa"/>
          </w:tcPr>
          <w:p w:rsidR="003B4B36" w:rsidRPr="00804700" w:rsidRDefault="00C72AE6" w:rsidP="00B03413">
            <w:pPr>
              <w:jc w:val="center"/>
              <w:rPr>
                <w:lang w:val="bg-BG"/>
              </w:rPr>
            </w:pPr>
            <w:r w:rsidRPr="00804700">
              <w:rPr>
                <w:sz w:val="22"/>
                <w:szCs w:val="22"/>
                <w:lang w:val="en-US"/>
              </w:rPr>
              <w:t>4 232</w:t>
            </w:r>
          </w:p>
        </w:tc>
      </w:tr>
      <w:tr w:rsidR="003B4B36" w:rsidRPr="00804700" w:rsidTr="00154BCD">
        <w:trPr>
          <w:trHeight w:val="525"/>
          <w:jc w:val="center"/>
        </w:trPr>
        <w:tc>
          <w:tcPr>
            <w:tcW w:w="548" w:type="dxa"/>
            <w:vAlign w:val="center"/>
          </w:tcPr>
          <w:p w:rsidR="003B4B36" w:rsidRPr="00804700" w:rsidRDefault="003B4B36" w:rsidP="00154BCD">
            <w:pPr>
              <w:overflowPunct w:val="0"/>
              <w:autoSpaceDE w:val="0"/>
              <w:autoSpaceDN w:val="0"/>
              <w:adjustRightInd w:val="0"/>
              <w:jc w:val="center"/>
              <w:textAlignment w:val="baseline"/>
              <w:rPr>
                <w:lang w:val="en-US"/>
              </w:rPr>
            </w:pPr>
            <w:r w:rsidRPr="00804700">
              <w:rPr>
                <w:lang w:val="en-US"/>
              </w:rPr>
              <w:t>2</w:t>
            </w:r>
          </w:p>
        </w:tc>
        <w:tc>
          <w:tcPr>
            <w:tcW w:w="4553" w:type="dxa"/>
            <w:vAlign w:val="center"/>
          </w:tcPr>
          <w:p w:rsidR="003B4B36" w:rsidRPr="00804700" w:rsidRDefault="003B4B36" w:rsidP="00154BCD">
            <w:pPr>
              <w:overflowPunct w:val="0"/>
              <w:autoSpaceDE w:val="0"/>
              <w:autoSpaceDN w:val="0"/>
              <w:adjustRightInd w:val="0"/>
              <w:jc w:val="both"/>
              <w:textAlignment w:val="baseline"/>
              <w:rPr>
                <w:lang w:val="bg-BG"/>
              </w:rPr>
            </w:pPr>
            <w:r w:rsidRPr="00804700">
              <w:rPr>
                <w:lang w:val="bg-BG"/>
              </w:rPr>
              <w:t>Цех за метални конструкции</w:t>
            </w:r>
          </w:p>
        </w:tc>
        <w:tc>
          <w:tcPr>
            <w:tcW w:w="2037" w:type="dxa"/>
            <w:vAlign w:val="center"/>
          </w:tcPr>
          <w:p w:rsidR="003B4B36" w:rsidRPr="00804700" w:rsidRDefault="003B4B36" w:rsidP="00154BCD">
            <w:pPr>
              <w:overflowPunct w:val="0"/>
              <w:autoSpaceDE w:val="0"/>
              <w:autoSpaceDN w:val="0"/>
              <w:adjustRightInd w:val="0"/>
              <w:jc w:val="center"/>
              <w:textAlignment w:val="baseline"/>
              <w:rPr>
                <w:lang w:val="en-US"/>
              </w:rPr>
            </w:pPr>
            <w:r w:rsidRPr="00804700">
              <w:rPr>
                <w:lang w:val="en-US"/>
              </w:rPr>
              <w:t>-</w:t>
            </w:r>
          </w:p>
        </w:tc>
        <w:tc>
          <w:tcPr>
            <w:tcW w:w="2038" w:type="dxa"/>
          </w:tcPr>
          <w:p w:rsidR="003B4B36" w:rsidRPr="00804700" w:rsidRDefault="003E2C59" w:rsidP="00B03413">
            <w:pPr>
              <w:jc w:val="center"/>
              <w:rPr>
                <w:lang w:val="en-US"/>
              </w:rPr>
            </w:pPr>
            <w:r w:rsidRPr="00804700">
              <w:rPr>
                <w:sz w:val="22"/>
                <w:szCs w:val="22"/>
                <w:lang w:val="en-US"/>
              </w:rPr>
              <w:t>2 864</w:t>
            </w:r>
          </w:p>
        </w:tc>
      </w:tr>
      <w:tr w:rsidR="003B4B36" w:rsidRPr="00804700" w:rsidTr="00154BCD">
        <w:trPr>
          <w:trHeight w:val="534"/>
          <w:jc w:val="center"/>
        </w:trPr>
        <w:tc>
          <w:tcPr>
            <w:tcW w:w="548" w:type="dxa"/>
            <w:vAlign w:val="center"/>
          </w:tcPr>
          <w:p w:rsidR="003B4B36" w:rsidRPr="00804700" w:rsidRDefault="003B4B36" w:rsidP="00154BCD">
            <w:pPr>
              <w:overflowPunct w:val="0"/>
              <w:autoSpaceDE w:val="0"/>
              <w:autoSpaceDN w:val="0"/>
              <w:adjustRightInd w:val="0"/>
              <w:jc w:val="center"/>
              <w:textAlignment w:val="baseline"/>
              <w:rPr>
                <w:lang w:val="bg-BG"/>
              </w:rPr>
            </w:pPr>
            <w:r w:rsidRPr="00804700">
              <w:rPr>
                <w:lang w:val="bg-BG"/>
              </w:rPr>
              <w:t>3</w:t>
            </w:r>
          </w:p>
        </w:tc>
        <w:tc>
          <w:tcPr>
            <w:tcW w:w="4553" w:type="dxa"/>
            <w:vAlign w:val="center"/>
          </w:tcPr>
          <w:p w:rsidR="003B4B36" w:rsidRPr="00804700" w:rsidRDefault="003B4B36" w:rsidP="00154BCD">
            <w:pPr>
              <w:overflowPunct w:val="0"/>
              <w:autoSpaceDE w:val="0"/>
              <w:autoSpaceDN w:val="0"/>
              <w:adjustRightInd w:val="0"/>
              <w:jc w:val="both"/>
              <w:textAlignment w:val="baseline"/>
              <w:rPr>
                <w:lang w:val="bg-BG"/>
              </w:rPr>
            </w:pPr>
            <w:r w:rsidRPr="00804700">
              <w:rPr>
                <w:lang w:val="bg-BG"/>
              </w:rPr>
              <w:t>Инсталация за производство на топлоенергия</w:t>
            </w:r>
          </w:p>
        </w:tc>
        <w:tc>
          <w:tcPr>
            <w:tcW w:w="2037" w:type="dxa"/>
            <w:vAlign w:val="center"/>
          </w:tcPr>
          <w:p w:rsidR="003B4B36" w:rsidRPr="00804700" w:rsidRDefault="003B4B36" w:rsidP="00154BCD">
            <w:pPr>
              <w:overflowPunct w:val="0"/>
              <w:autoSpaceDE w:val="0"/>
              <w:autoSpaceDN w:val="0"/>
              <w:adjustRightInd w:val="0"/>
              <w:jc w:val="center"/>
              <w:textAlignment w:val="baseline"/>
              <w:rPr>
                <w:lang w:val="bg-BG"/>
              </w:rPr>
            </w:pPr>
            <w:r w:rsidRPr="00804700">
              <w:rPr>
                <w:lang w:val="bg-BG"/>
              </w:rPr>
              <w:t>-</w:t>
            </w:r>
          </w:p>
        </w:tc>
        <w:tc>
          <w:tcPr>
            <w:tcW w:w="2038" w:type="dxa"/>
          </w:tcPr>
          <w:p w:rsidR="003B4B36" w:rsidRPr="00804700" w:rsidRDefault="00377542" w:rsidP="00B03413">
            <w:pPr>
              <w:jc w:val="center"/>
              <w:rPr>
                <w:lang w:val="ru-RU"/>
              </w:rPr>
            </w:pPr>
            <w:r w:rsidRPr="00804700">
              <w:rPr>
                <w:sz w:val="22"/>
                <w:szCs w:val="22"/>
                <w:lang w:val="en-US"/>
              </w:rPr>
              <w:t>0.055</w:t>
            </w:r>
            <w:r w:rsidR="003B4B36" w:rsidRPr="00804700">
              <w:rPr>
                <w:sz w:val="22"/>
                <w:szCs w:val="22"/>
                <w:lang w:val="en-US"/>
              </w:rPr>
              <w:t>MWh</w:t>
            </w:r>
          </w:p>
        </w:tc>
      </w:tr>
      <w:tr w:rsidR="00203B74" w:rsidRPr="00804700">
        <w:trPr>
          <w:trHeight w:val="528"/>
          <w:jc w:val="center"/>
        </w:trPr>
        <w:tc>
          <w:tcPr>
            <w:tcW w:w="548" w:type="dxa"/>
          </w:tcPr>
          <w:p w:rsidR="00203B74" w:rsidRPr="00804700" w:rsidRDefault="00203B74">
            <w:pPr>
              <w:jc w:val="center"/>
              <w:rPr>
                <w:lang w:val="ru-RU"/>
              </w:rPr>
            </w:pPr>
          </w:p>
        </w:tc>
        <w:tc>
          <w:tcPr>
            <w:tcW w:w="4553" w:type="dxa"/>
          </w:tcPr>
          <w:p w:rsidR="00203B74" w:rsidRPr="00804700" w:rsidRDefault="00203B74" w:rsidP="007E258A">
            <w:pPr>
              <w:jc w:val="both"/>
              <w:rPr>
                <w:lang w:val="bg-BG"/>
              </w:rPr>
            </w:pPr>
          </w:p>
        </w:tc>
        <w:tc>
          <w:tcPr>
            <w:tcW w:w="2037" w:type="dxa"/>
          </w:tcPr>
          <w:p w:rsidR="00203B74" w:rsidRPr="00804700" w:rsidRDefault="00203B74" w:rsidP="0028397A">
            <w:pPr>
              <w:jc w:val="center"/>
              <w:rPr>
                <w:lang w:val="bg-BG"/>
              </w:rPr>
            </w:pPr>
          </w:p>
        </w:tc>
        <w:tc>
          <w:tcPr>
            <w:tcW w:w="2038" w:type="dxa"/>
          </w:tcPr>
          <w:p w:rsidR="00203B74" w:rsidRPr="00804700" w:rsidRDefault="00203B74" w:rsidP="008F20CE">
            <w:pPr>
              <w:rPr>
                <w:lang w:val="bg-BG"/>
              </w:rPr>
            </w:pPr>
          </w:p>
        </w:tc>
      </w:tr>
    </w:tbl>
    <w:p w:rsidR="00203B74" w:rsidRPr="00E64782" w:rsidRDefault="00203B74" w:rsidP="004B7AD9">
      <w:pPr>
        <w:ind w:left="1530"/>
        <w:rPr>
          <w:lang w:val="bg-BG"/>
        </w:rPr>
      </w:pPr>
    </w:p>
    <w:p w:rsidR="00203B74" w:rsidRPr="0094459C" w:rsidRDefault="00203B74" w:rsidP="005D4EBE">
      <w:pPr>
        <w:shd w:val="clear" w:color="auto" w:fill="FFFFFF"/>
        <w:spacing w:before="7" w:line="360" w:lineRule="auto"/>
        <w:jc w:val="both"/>
        <w:rPr>
          <w:lang w:val="bg-BG"/>
        </w:rPr>
      </w:pPr>
      <w:r w:rsidRPr="0094459C">
        <w:rPr>
          <w:b/>
          <w:bCs/>
          <w:u w:val="single"/>
          <w:lang w:val="bg-BG"/>
        </w:rPr>
        <w:t>Забележка:</w:t>
      </w:r>
      <w:r w:rsidRPr="0094459C">
        <w:rPr>
          <w:lang w:val="bg-BG"/>
        </w:rPr>
        <w:t xml:space="preserve"> През 20</w:t>
      </w:r>
      <w:r w:rsidR="003B4B36" w:rsidRPr="0094459C">
        <w:rPr>
          <w:lang w:val="ru-RU"/>
        </w:rPr>
        <w:t>1</w:t>
      </w:r>
      <w:r w:rsidR="003B4B36" w:rsidRPr="0094459C">
        <w:rPr>
          <w:lang w:val="en-US"/>
        </w:rPr>
        <w:t>7</w:t>
      </w:r>
      <w:r w:rsidRPr="0094459C">
        <w:rPr>
          <w:lang w:val="bg-BG"/>
        </w:rPr>
        <w:t xml:space="preserve"> год. Дружеството и ваната за горещо поцинковане са работили на двусменен режим. </w:t>
      </w:r>
    </w:p>
    <w:p w:rsidR="00203B74" w:rsidRPr="0094459C" w:rsidRDefault="00203B74" w:rsidP="005D4EBE">
      <w:pPr>
        <w:shd w:val="clear" w:color="auto" w:fill="FFFFFF"/>
        <w:spacing w:before="7" w:line="360" w:lineRule="auto"/>
        <w:jc w:val="both"/>
        <w:rPr>
          <w:lang w:val="bg-BG"/>
        </w:rPr>
      </w:pPr>
      <w:r w:rsidRPr="0094459C">
        <w:rPr>
          <w:lang w:val="bg-BG"/>
        </w:rPr>
        <w:t>Работни дни -2</w:t>
      </w:r>
      <w:r w:rsidR="00206BAD" w:rsidRPr="0094459C">
        <w:rPr>
          <w:lang w:val="ru-RU"/>
        </w:rPr>
        <w:t>5</w:t>
      </w:r>
      <w:r w:rsidR="004639E1">
        <w:rPr>
          <w:lang w:val="en-US"/>
        </w:rPr>
        <w:t>2</w:t>
      </w:r>
      <w:r w:rsidRPr="0094459C">
        <w:rPr>
          <w:lang w:val="bg-BG"/>
        </w:rPr>
        <w:t xml:space="preserve"> дни.</w:t>
      </w:r>
    </w:p>
    <w:p w:rsidR="00203B74" w:rsidRPr="0094459C" w:rsidRDefault="00203B74" w:rsidP="005D4EBE">
      <w:pPr>
        <w:shd w:val="clear" w:color="auto" w:fill="FFFFFF"/>
        <w:spacing w:before="7" w:line="360" w:lineRule="auto"/>
        <w:jc w:val="both"/>
        <w:rPr>
          <w:lang w:val="bg-BG"/>
        </w:rPr>
      </w:pPr>
      <w:r w:rsidRPr="0094459C">
        <w:rPr>
          <w:lang w:val="bg-BG"/>
        </w:rPr>
        <w:t>Общо часове през 201</w:t>
      </w:r>
      <w:r w:rsidR="003B4B36" w:rsidRPr="0094459C">
        <w:rPr>
          <w:lang w:val="en-US"/>
        </w:rPr>
        <w:t>7</w:t>
      </w:r>
      <w:r w:rsidRPr="0094459C">
        <w:rPr>
          <w:lang w:val="bg-BG"/>
        </w:rPr>
        <w:t xml:space="preserve"> год. </w:t>
      </w:r>
      <w:r w:rsidRPr="0094459C">
        <w:rPr>
          <w:lang w:val="ru-RU"/>
        </w:rPr>
        <w:t>- 4</w:t>
      </w:r>
      <w:r w:rsidRPr="0094459C">
        <w:rPr>
          <w:lang w:val="en-US"/>
        </w:rPr>
        <w:t> </w:t>
      </w:r>
      <w:r w:rsidR="00206BAD" w:rsidRPr="0094459C">
        <w:rPr>
          <w:lang w:val="ru-RU"/>
        </w:rPr>
        <w:t>0</w:t>
      </w:r>
      <w:r w:rsidR="00206BAD" w:rsidRPr="0094459C">
        <w:rPr>
          <w:lang w:val="en-US"/>
        </w:rPr>
        <w:t>16</w:t>
      </w:r>
      <w:r w:rsidRPr="0094459C">
        <w:rPr>
          <w:lang w:val="bg-BG"/>
        </w:rPr>
        <w:t xml:space="preserve"> часа за вана за поцинковане и ръкавен филтър и </w:t>
      </w:r>
      <w:r w:rsidR="00206BAD" w:rsidRPr="0094459C">
        <w:rPr>
          <w:lang w:val="en-US"/>
        </w:rPr>
        <w:t>3312</w:t>
      </w:r>
      <w:r w:rsidRPr="0094459C">
        <w:rPr>
          <w:lang w:val="bg-BG"/>
        </w:rPr>
        <w:t xml:space="preserve"> часа за котел за производство на топлоенергия.</w:t>
      </w:r>
    </w:p>
    <w:p w:rsidR="00203B74" w:rsidRPr="0094459C" w:rsidRDefault="00203B74" w:rsidP="005D4EBE">
      <w:pPr>
        <w:spacing w:line="360" w:lineRule="auto"/>
        <w:jc w:val="both"/>
        <w:rPr>
          <w:lang w:val="bg-BG"/>
        </w:rPr>
      </w:pPr>
      <w:r w:rsidRPr="0094459C">
        <w:rPr>
          <w:lang w:val="bg-BG"/>
        </w:rPr>
        <w:t xml:space="preserve">Това е базата, на която е определен часовият капацитет, отбелязан със звездичка. Часовият капацитет зависи от плътността и формата на металните конструкции, подлежащи на поцинковане. </w:t>
      </w:r>
    </w:p>
    <w:p w:rsidR="00203B74" w:rsidRPr="00E64782" w:rsidRDefault="00203B74" w:rsidP="006114A5">
      <w:pPr>
        <w:spacing w:line="360" w:lineRule="auto"/>
        <w:jc w:val="both"/>
        <w:rPr>
          <w:lang w:val="ru-RU"/>
        </w:rPr>
      </w:pPr>
      <w:r w:rsidRPr="0094459C">
        <w:rPr>
          <w:b/>
          <w:bCs/>
          <w:u w:val="single"/>
          <w:lang w:val="bg-BG"/>
        </w:rPr>
        <w:t>Уточнение</w:t>
      </w:r>
      <w:r w:rsidRPr="0094459C">
        <w:rPr>
          <w:b/>
          <w:bCs/>
          <w:lang w:val="bg-BG"/>
        </w:rPr>
        <w:t>: *</w:t>
      </w:r>
      <w:r w:rsidRPr="0094459C">
        <w:rPr>
          <w:lang w:val="bg-BG"/>
        </w:rPr>
        <w:t xml:space="preserve"> По-добрият часов капацитет по отношение на Инсталацията за горещо поцинковане се дължи на формата, обема и плътността на  продукцията, която е била обработена в Дружеството. </w:t>
      </w:r>
      <w:r w:rsidR="003B4B36" w:rsidRPr="0094459C">
        <w:rPr>
          <w:lang w:val="bg-BG"/>
        </w:rPr>
        <w:t xml:space="preserve">Капацитетът на инсталацията от </w:t>
      </w:r>
      <w:r w:rsidR="003B4B36" w:rsidRPr="0094459C">
        <w:rPr>
          <w:lang w:val="en-US"/>
        </w:rPr>
        <w:t>10</w:t>
      </w:r>
      <w:r w:rsidRPr="0094459C">
        <w:rPr>
          <w:lang w:val="bg-BG"/>
        </w:rPr>
        <w:t xml:space="preserve"> 000 </w:t>
      </w:r>
      <w:r w:rsidRPr="0094459C">
        <w:rPr>
          <w:sz w:val="22"/>
          <w:szCs w:val="22"/>
          <w:lang w:val="ru-RU"/>
        </w:rPr>
        <w:t>(</w:t>
      </w:r>
      <w:r w:rsidRPr="0094459C">
        <w:rPr>
          <w:sz w:val="22"/>
          <w:szCs w:val="22"/>
          <w:lang w:val="en-US"/>
        </w:rPr>
        <w:t>t</w:t>
      </w:r>
      <w:r w:rsidRPr="0094459C">
        <w:rPr>
          <w:sz w:val="22"/>
          <w:szCs w:val="22"/>
          <w:lang w:val="ru-RU"/>
        </w:rPr>
        <w:t>/</w:t>
      </w:r>
      <w:r w:rsidRPr="0094459C">
        <w:rPr>
          <w:sz w:val="22"/>
          <w:szCs w:val="22"/>
          <w:lang w:val="en-US"/>
        </w:rPr>
        <w:t>y</w:t>
      </w:r>
      <w:r w:rsidRPr="0094459C">
        <w:rPr>
          <w:sz w:val="22"/>
          <w:szCs w:val="22"/>
          <w:lang w:val="ru-RU"/>
        </w:rPr>
        <w:t>)</w:t>
      </w:r>
      <w:r w:rsidR="0094459C" w:rsidRPr="0094459C">
        <w:rPr>
          <w:sz w:val="22"/>
          <w:szCs w:val="22"/>
          <w:lang w:val="ru-RU"/>
        </w:rPr>
        <w:t xml:space="preserve"> </w:t>
      </w:r>
      <w:r w:rsidR="001F5813" w:rsidRPr="0094459C">
        <w:rPr>
          <w:lang w:val="bg-BG"/>
        </w:rPr>
        <w:t>не е достигнат</w:t>
      </w:r>
      <w:r w:rsidR="001F5813" w:rsidRPr="0094459C">
        <w:rPr>
          <w:lang w:val="en-US"/>
        </w:rPr>
        <w:t>.</w:t>
      </w:r>
    </w:p>
    <w:p w:rsidR="00203B74" w:rsidRPr="00626DA5" w:rsidRDefault="00203B74" w:rsidP="005D4EBE">
      <w:pPr>
        <w:numPr>
          <w:ilvl w:val="0"/>
          <w:numId w:val="7"/>
        </w:numPr>
        <w:tabs>
          <w:tab w:val="num" w:pos="1080"/>
        </w:tabs>
        <w:spacing w:line="360" w:lineRule="auto"/>
        <w:ind w:left="1080"/>
        <w:jc w:val="both"/>
        <w:rPr>
          <w:b/>
          <w:bCs/>
          <w:lang w:val="bg-BG"/>
        </w:rPr>
      </w:pPr>
      <w:r w:rsidRPr="00626DA5">
        <w:rPr>
          <w:b/>
          <w:bCs/>
          <w:lang w:val="bg-BG"/>
        </w:rPr>
        <w:t xml:space="preserve">Организационна структура на фирмата, отнасяща се до управлението на околната среда – </w:t>
      </w:r>
      <w:r w:rsidRPr="00626DA5">
        <w:rPr>
          <w:lang w:val="bg-BG"/>
        </w:rPr>
        <w:t>съгласно щатно разписание</w:t>
      </w:r>
    </w:p>
    <w:p w:rsidR="00203B74" w:rsidRPr="00626DA5" w:rsidRDefault="00203B74" w:rsidP="005D4EBE">
      <w:pPr>
        <w:numPr>
          <w:ilvl w:val="0"/>
          <w:numId w:val="7"/>
        </w:numPr>
        <w:tabs>
          <w:tab w:val="num" w:pos="1080"/>
        </w:tabs>
        <w:spacing w:line="360" w:lineRule="auto"/>
        <w:ind w:left="1080"/>
        <w:rPr>
          <w:b/>
          <w:bCs/>
          <w:lang w:val="bg-BG"/>
        </w:rPr>
      </w:pPr>
      <w:r w:rsidRPr="00626DA5">
        <w:rPr>
          <w:b/>
          <w:bCs/>
          <w:lang w:val="bg-BG"/>
        </w:rPr>
        <w:t xml:space="preserve">РИОСВ, на чиято територия е разположена инсталацията/ите – </w:t>
      </w:r>
    </w:p>
    <w:p w:rsidR="00203B74" w:rsidRPr="00626DA5" w:rsidRDefault="00203B74" w:rsidP="006114A5">
      <w:pPr>
        <w:spacing w:line="360" w:lineRule="auto"/>
        <w:jc w:val="center"/>
        <w:rPr>
          <w:sz w:val="28"/>
          <w:szCs w:val="28"/>
          <w:lang w:val="bg-BG"/>
        </w:rPr>
      </w:pPr>
      <w:r w:rsidRPr="00626DA5">
        <w:rPr>
          <w:lang w:val="bg-BG"/>
        </w:rPr>
        <w:t>РИОСВ – гр.Перник 2304, ул. “Благой Гебрев” №15, ет.1</w:t>
      </w:r>
    </w:p>
    <w:p w:rsidR="00CB3FBC" w:rsidRPr="00626DA5" w:rsidRDefault="00203B74" w:rsidP="005D4EBE">
      <w:pPr>
        <w:numPr>
          <w:ilvl w:val="0"/>
          <w:numId w:val="8"/>
        </w:numPr>
        <w:tabs>
          <w:tab w:val="clear" w:pos="1440"/>
          <w:tab w:val="num" w:pos="1080"/>
        </w:tabs>
        <w:spacing w:line="360" w:lineRule="auto"/>
        <w:ind w:left="1080"/>
        <w:jc w:val="both"/>
        <w:rPr>
          <w:lang w:val="bg-BG"/>
        </w:rPr>
      </w:pPr>
      <w:r w:rsidRPr="00626DA5">
        <w:rPr>
          <w:b/>
          <w:bCs/>
          <w:lang w:val="bg-BG"/>
        </w:rPr>
        <w:t>Басейнова дирекция, на чиято територия е разположена инсталацията/ ите –</w:t>
      </w:r>
      <w:r w:rsidR="00CB3FBC" w:rsidRPr="00626DA5">
        <w:rPr>
          <w:lang w:val="bg-BG"/>
        </w:rPr>
        <w:t xml:space="preserve"> </w:t>
      </w:r>
    </w:p>
    <w:p w:rsidR="00203B74" w:rsidRPr="00626DA5" w:rsidRDefault="00203B74" w:rsidP="00CB3FBC">
      <w:pPr>
        <w:spacing w:line="360" w:lineRule="auto"/>
        <w:ind w:left="1080"/>
        <w:jc w:val="both"/>
        <w:rPr>
          <w:lang w:val="bg-BG"/>
        </w:rPr>
      </w:pPr>
      <w:r w:rsidRPr="00626DA5">
        <w:rPr>
          <w:lang w:val="bg-BG"/>
        </w:rPr>
        <w:t xml:space="preserve">Басейнова  дирекция  западнобеломорски  район - гр.Благоевград, </w:t>
      </w:r>
    </w:p>
    <w:p w:rsidR="00203B74" w:rsidRPr="00626DA5" w:rsidRDefault="00203B74" w:rsidP="00CB3FBC">
      <w:pPr>
        <w:spacing w:line="360" w:lineRule="auto"/>
        <w:ind w:left="720"/>
        <w:rPr>
          <w:b/>
          <w:bCs/>
          <w:lang w:val="bg-BG"/>
        </w:rPr>
      </w:pPr>
      <w:r w:rsidRPr="00626DA5">
        <w:rPr>
          <w:lang w:val="bg-BG"/>
        </w:rPr>
        <w:t>ул “Димитър Солунски” №66, тел. 073/88947103, факс 073/88947102</w:t>
      </w:r>
    </w:p>
    <w:p w:rsidR="00CB3FBC" w:rsidRPr="00626DA5" w:rsidRDefault="00CB3FBC" w:rsidP="00CB3FBC">
      <w:pPr>
        <w:spacing w:line="360" w:lineRule="auto"/>
        <w:rPr>
          <w:b/>
          <w:bCs/>
          <w:lang w:val="bg-BG"/>
        </w:rPr>
      </w:pPr>
    </w:p>
    <w:p w:rsidR="00CB3FBC" w:rsidRPr="00626DA5" w:rsidRDefault="00203B74" w:rsidP="00CB3FBC">
      <w:pPr>
        <w:spacing w:line="360" w:lineRule="auto"/>
        <w:jc w:val="both"/>
        <w:rPr>
          <w:b/>
          <w:bCs/>
          <w:lang w:val="bg-BG"/>
        </w:rPr>
      </w:pPr>
      <w:r w:rsidRPr="00626DA5">
        <w:rPr>
          <w:b/>
          <w:bCs/>
          <w:lang w:val="bg-BG"/>
        </w:rPr>
        <w:t xml:space="preserve">ІІ. Система за управление на околната среда </w:t>
      </w:r>
    </w:p>
    <w:p w:rsidR="00203B74" w:rsidRPr="00626DA5" w:rsidRDefault="00CB3FBC" w:rsidP="00CB3FBC">
      <w:pPr>
        <w:spacing w:line="360" w:lineRule="auto"/>
        <w:jc w:val="both"/>
        <w:rPr>
          <w:b/>
          <w:bCs/>
          <w:lang w:val="bg-BG"/>
        </w:rPr>
      </w:pPr>
      <w:r w:rsidRPr="00626DA5">
        <w:rPr>
          <w:lang w:val="bg-BG"/>
        </w:rPr>
        <w:t xml:space="preserve">Фирма „КОЛХИДА МЕТАЛ” АД, </w:t>
      </w:r>
      <w:r w:rsidR="001F5813" w:rsidRPr="00626DA5">
        <w:rPr>
          <w:rFonts w:eastAsia="MS Mincho"/>
          <w:lang w:val="bg-BG" w:eastAsia="ar-SA"/>
        </w:rPr>
        <w:t>притежател на настоящото комплексно разрешително</w:t>
      </w:r>
      <w:r w:rsidRPr="00626DA5">
        <w:rPr>
          <w:rFonts w:eastAsia="MS Mincho"/>
          <w:lang w:val="bg-BG" w:eastAsia="ar-SA"/>
        </w:rPr>
        <w:t>,</w:t>
      </w:r>
      <w:r w:rsidR="001F5813" w:rsidRPr="00626DA5">
        <w:rPr>
          <w:rFonts w:eastAsia="MS Mincho"/>
          <w:lang w:val="bg-BG" w:eastAsia="ar-SA"/>
        </w:rPr>
        <w:t xml:space="preserve"> осъществява системно управление по околна среда, съобразено с изискванията на приложимите заключения за НДНТ съгласно условие 5.</w:t>
      </w:r>
    </w:p>
    <w:p w:rsidR="00203B74" w:rsidRPr="00E64782" w:rsidRDefault="00203B74" w:rsidP="005D4EBE">
      <w:pPr>
        <w:spacing w:line="360" w:lineRule="auto"/>
        <w:rPr>
          <w:lang w:val="bg-BG"/>
        </w:rPr>
      </w:pPr>
    </w:p>
    <w:p w:rsidR="00203B74" w:rsidRPr="00696A9D" w:rsidRDefault="00203B74" w:rsidP="00696A9D">
      <w:pPr>
        <w:pStyle w:val="StyleBodyTextIndent11ptBold"/>
        <w:rPr>
          <w:color w:val="auto"/>
          <w:lang w:val="en-US"/>
        </w:rPr>
      </w:pPr>
      <w:r w:rsidRPr="00696A9D">
        <w:rPr>
          <w:color w:val="auto"/>
        </w:rPr>
        <w:t>Структура и отговорности – През настоящата календарна годи</w:t>
      </w:r>
      <w:r w:rsidR="00696A9D" w:rsidRPr="00696A9D">
        <w:rPr>
          <w:color w:val="auto"/>
        </w:rPr>
        <w:t xml:space="preserve">на </w:t>
      </w:r>
      <w:r w:rsidRPr="00696A9D">
        <w:rPr>
          <w:color w:val="auto"/>
        </w:rPr>
        <w:t xml:space="preserve"> се наложиха изменения в съответните процедури по околна среда, като част от Интегрираната система за управление на качеството и околната среда (ИСУ).  В тях са регламентирани редът, отговорностите, пълномощията и документирането на дейностите по определяне на структурите и отговорностите по внедряването, функционирането и поддържането на системата за управление на околната среда, в т.ч. изпълнението на условията, заложени в Комплексното разрешително</w:t>
      </w:r>
      <w:r w:rsidRPr="00696A9D">
        <w:rPr>
          <w:color w:val="auto"/>
          <w:lang w:val="ru-RU"/>
        </w:rPr>
        <w:t>.</w:t>
      </w:r>
      <w:r w:rsidR="00696A9D" w:rsidRPr="00696A9D">
        <w:rPr>
          <w:b/>
          <w:bCs/>
          <w:color w:val="auto"/>
        </w:rPr>
        <w:t xml:space="preserve"> </w:t>
      </w:r>
      <w:r w:rsidR="00696A9D" w:rsidRPr="00696A9D">
        <w:rPr>
          <w:color w:val="auto"/>
        </w:rPr>
        <w:t xml:space="preserve">Във връзка с влязлото в сила решение за актуализация на КР, са актуализирани процедури и инструкци от Интегрирана система за управление на качеството  и околната среда. </w:t>
      </w:r>
    </w:p>
    <w:p w:rsidR="00203B74" w:rsidRPr="00696A9D" w:rsidRDefault="00203B74" w:rsidP="00EF5DB2">
      <w:pPr>
        <w:pStyle w:val="StyleBodyTextIndent11ptBold"/>
        <w:rPr>
          <w:color w:val="auto"/>
        </w:rPr>
      </w:pPr>
      <w:r w:rsidRPr="00696A9D">
        <w:rPr>
          <w:color w:val="auto"/>
        </w:rPr>
        <w:t>През 201</w:t>
      </w:r>
      <w:r w:rsidR="003B4B36" w:rsidRPr="00696A9D">
        <w:rPr>
          <w:color w:val="auto"/>
          <w:lang w:val="en-US"/>
        </w:rPr>
        <w:t>7</w:t>
      </w:r>
      <w:r w:rsidRPr="00696A9D">
        <w:rPr>
          <w:color w:val="auto"/>
        </w:rPr>
        <w:t xml:space="preserve"> год. не са настъпили изменения в структурата на дружеството и в щатното разписание.</w:t>
      </w:r>
    </w:p>
    <w:p w:rsidR="00203B74" w:rsidRPr="00696A9D" w:rsidRDefault="00203B74" w:rsidP="005D4EBE">
      <w:pPr>
        <w:spacing w:line="360" w:lineRule="auto"/>
        <w:jc w:val="both"/>
        <w:rPr>
          <w:lang w:val="ru-RU"/>
        </w:rPr>
      </w:pPr>
      <w:r w:rsidRPr="00626DA5">
        <w:rPr>
          <w:b/>
          <w:bCs/>
          <w:lang w:val="bg-BG"/>
        </w:rPr>
        <w:t>Обучение</w:t>
      </w:r>
      <w:r w:rsidRPr="00626DA5">
        <w:rPr>
          <w:lang w:val="bg-BG"/>
        </w:rPr>
        <w:t xml:space="preserve"> – Съгласно утвърдена процедура са регламентирани редът, отговорностите, пълномощията и документирането на дейностите по планиране, осъществяване и контрол на обучението и повишаването на квалификацията на персонала в дружеството. През 201</w:t>
      </w:r>
      <w:r w:rsidR="003B4B36" w:rsidRPr="00626DA5">
        <w:rPr>
          <w:lang w:val="en-US"/>
        </w:rPr>
        <w:t>7</w:t>
      </w:r>
      <w:r w:rsidRPr="00626DA5">
        <w:rPr>
          <w:lang w:val="bg-BG"/>
        </w:rPr>
        <w:t xml:space="preserve"> год. Дружеството е провело обучения и инструктажи на персонала в съответствие с изискванията на условията на Комплексното разрешително и внедрената Система за управление на околната среда. Обучения през 201</w:t>
      </w:r>
      <w:r w:rsidR="003B4B36" w:rsidRPr="00626DA5">
        <w:rPr>
          <w:lang w:val="en-US"/>
        </w:rPr>
        <w:t>7</w:t>
      </w:r>
      <w:r w:rsidRPr="00626DA5">
        <w:rPr>
          <w:lang w:val="bg-BG"/>
        </w:rPr>
        <w:t xml:space="preserve"> год. са проведени на база на изготвен и утвърден от Изпълнителния Директор на „КОЛХИДА МЕТАЛ” АД – гр.Перник  Годишен план за обучение на персонала на “Колхида Метал" </w:t>
      </w:r>
      <w:r w:rsidR="00626DA5">
        <w:rPr>
          <w:lang w:val="bg-BG"/>
        </w:rPr>
        <w:t xml:space="preserve">АД </w:t>
      </w:r>
      <w:r w:rsidRPr="00626DA5">
        <w:rPr>
          <w:lang w:val="bg-BG"/>
        </w:rPr>
        <w:t>(ОД 06.01.00-03), като</w:t>
      </w:r>
      <w:r w:rsidR="00626DA5" w:rsidRPr="00626DA5">
        <w:rPr>
          <w:lang w:val="bg-BG"/>
        </w:rPr>
        <w:t xml:space="preserve"> </w:t>
      </w:r>
      <w:r w:rsidRPr="00626DA5">
        <w:rPr>
          <w:lang w:val="bg-BG"/>
        </w:rPr>
        <w:t>същият е съставен и утвърден</w:t>
      </w:r>
      <w:r w:rsidR="00626DA5" w:rsidRPr="00626DA5">
        <w:rPr>
          <w:lang w:val="bg-BG"/>
        </w:rPr>
        <w:t xml:space="preserve"> </w:t>
      </w:r>
      <w:r w:rsidRPr="00626DA5">
        <w:rPr>
          <w:lang w:val="ru-RU"/>
        </w:rPr>
        <w:t>през м. декември 20</w:t>
      </w:r>
      <w:r w:rsidR="003B4B36" w:rsidRPr="00626DA5">
        <w:rPr>
          <w:lang w:val="bg-BG"/>
        </w:rPr>
        <w:t>1</w:t>
      </w:r>
      <w:r w:rsidR="003B4B36" w:rsidRPr="00626DA5">
        <w:rPr>
          <w:lang w:val="en-US"/>
        </w:rPr>
        <w:t>6</w:t>
      </w:r>
      <w:r w:rsidRPr="00626DA5">
        <w:rPr>
          <w:lang w:val="bg-BG"/>
        </w:rPr>
        <w:t xml:space="preserve"> год.</w:t>
      </w:r>
      <w:r w:rsidR="00626DA5" w:rsidRPr="00626DA5">
        <w:rPr>
          <w:lang w:val="bg-BG"/>
        </w:rPr>
        <w:t xml:space="preserve"> </w:t>
      </w:r>
      <w:r w:rsidRPr="00696A9D">
        <w:rPr>
          <w:lang w:val="ru-RU"/>
        </w:rPr>
        <w:t>През м.</w:t>
      </w:r>
      <w:r w:rsidR="003B4B36" w:rsidRPr="00696A9D">
        <w:rPr>
          <w:lang w:val="bg-BG"/>
        </w:rPr>
        <w:t>март</w:t>
      </w:r>
      <w:r w:rsidR="003B4B36" w:rsidRPr="00696A9D">
        <w:rPr>
          <w:lang w:val="ru-RU"/>
        </w:rPr>
        <w:t xml:space="preserve"> 2017</w:t>
      </w:r>
      <w:r w:rsidRPr="00696A9D">
        <w:rPr>
          <w:lang w:val="ru-RU"/>
        </w:rPr>
        <w:t xml:space="preserve"> год. е проведено обучение на персонала за вътрешния</w:t>
      </w:r>
      <w:r w:rsidR="00626DA5" w:rsidRPr="00696A9D">
        <w:rPr>
          <w:lang w:val="ru-RU"/>
        </w:rPr>
        <w:t xml:space="preserve"> </w:t>
      </w:r>
      <w:r w:rsidRPr="00696A9D">
        <w:rPr>
          <w:lang w:val="ru-RU"/>
        </w:rPr>
        <w:t>ред и правила за разделно</w:t>
      </w:r>
      <w:r w:rsidR="00626DA5" w:rsidRPr="00696A9D">
        <w:rPr>
          <w:lang w:val="ru-RU"/>
        </w:rPr>
        <w:t xml:space="preserve"> </w:t>
      </w:r>
      <w:r w:rsidRPr="00696A9D">
        <w:rPr>
          <w:lang w:val="ru-RU"/>
        </w:rPr>
        <w:t>събиране на отпадъци.</w:t>
      </w:r>
    </w:p>
    <w:p w:rsidR="00203B74" w:rsidRPr="00626DA5" w:rsidRDefault="00203B74" w:rsidP="005D4EBE">
      <w:pPr>
        <w:spacing w:line="360" w:lineRule="auto"/>
        <w:jc w:val="both"/>
        <w:rPr>
          <w:lang w:val="bg-BG"/>
        </w:rPr>
      </w:pPr>
      <w:r w:rsidRPr="00626DA5">
        <w:rPr>
          <w:lang w:val="ru-RU"/>
        </w:rPr>
        <w:t>Резултатите от проведените обучения</w:t>
      </w:r>
      <w:r w:rsidRPr="00626DA5">
        <w:rPr>
          <w:lang w:val="bg-BG"/>
        </w:rPr>
        <w:t xml:space="preserve"> на служителите и работниците в Дружестото удовлетворяват ръководството на Дружеството. Обученията са документирани и архивирани</w:t>
      </w:r>
      <w:r w:rsidR="00626DA5" w:rsidRPr="00626DA5">
        <w:rPr>
          <w:lang w:val="bg-BG"/>
        </w:rPr>
        <w:t>,</w:t>
      </w:r>
      <w:r w:rsidRPr="00626DA5">
        <w:rPr>
          <w:lang w:val="bg-BG"/>
        </w:rPr>
        <w:t xml:space="preserve"> съгласно изискванията на процедурата. При изпълнение на дейностите, свързани с обученията и инструктажите не са били документирани несъотве</w:t>
      </w:r>
      <w:r w:rsidR="00626DA5" w:rsidRPr="00626DA5">
        <w:rPr>
          <w:lang w:val="bg-BG"/>
        </w:rPr>
        <w:t>т</w:t>
      </w:r>
      <w:r w:rsidRPr="00626DA5">
        <w:rPr>
          <w:lang w:val="bg-BG"/>
        </w:rPr>
        <w:t>ствия.</w:t>
      </w:r>
    </w:p>
    <w:p w:rsidR="00203B74" w:rsidRPr="00696A9D" w:rsidRDefault="00203B74" w:rsidP="00EF5DB2">
      <w:pPr>
        <w:pStyle w:val="StyleBodyTextIndent11ptBold"/>
        <w:rPr>
          <w:color w:val="auto"/>
        </w:rPr>
      </w:pPr>
      <w:r w:rsidRPr="00696A9D">
        <w:rPr>
          <w:b/>
          <w:bCs/>
          <w:color w:val="auto"/>
        </w:rPr>
        <w:t>Обмен на информация</w:t>
      </w:r>
      <w:r w:rsidRPr="00696A9D">
        <w:rPr>
          <w:color w:val="auto"/>
        </w:rPr>
        <w:t xml:space="preserve"> – Чрез утвърдена процедура са регламентирани редът, отговорностите, пълномощията и документирането на дейностите при осъществяване на комуникации между различните нива на управление и функционалните звена в дружеството, както и между дружеството и външни заинтересовани страни, относно</w:t>
      </w:r>
      <w:r w:rsidR="00626DA5" w:rsidRPr="00696A9D">
        <w:rPr>
          <w:color w:val="auto"/>
        </w:rPr>
        <w:t xml:space="preserve"> </w:t>
      </w:r>
      <w:r w:rsidRPr="00696A9D">
        <w:rPr>
          <w:color w:val="auto"/>
        </w:rPr>
        <w:t>аспектите и интегрираната система за управление и изпълнение условията на комплексното разрешително. През 201</w:t>
      </w:r>
      <w:r w:rsidR="003B4B36" w:rsidRPr="00696A9D">
        <w:rPr>
          <w:color w:val="auto"/>
          <w:lang w:val="ru-RU"/>
        </w:rPr>
        <w:t>7</w:t>
      </w:r>
      <w:r w:rsidRPr="00696A9D">
        <w:rPr>
          <w:color w:val="auto"/>
        </w:rPr>
        <w:t xml:space="preserve"> год. не са документирани несъответствия по отношение на обмен на информация.</w:t>
      </w:r>
    </w:p>
    <w:p w:rsidR="00203B74" w:rsidRPr="00696A9D" w:rsidRDefault="00203B74" w:rsidP="00EF5DB2">
      <w:pPr>
        <w:pStyle w:val="StyleBodyTextIndent11ptBold"/>
        <w:rPr>
          <w:color w:val="auto"/>
        </w:rPr>
      </w:pPr>
      <w:r w:rsidRPr="00696A9D">
        <w:rPr>
          <w:b/>
          <w:bCs/>
          <w:color w:val="auto"/>
        </w:rPr>
        <w:t xml:space="preserve">Документиране </w:t>
      </w:r>
      <w:r w:rsidRPr="00696A9D">
        <w:rPr>
          <w:color w:val="auto"/>
        </w:rPr>
        <w:t>– През 201</w:t>
      </w:r>
      <w:r w:rsidR="003B4B36" w:rsidRPr="00696A9D">
        <w:rPr>
          <w:color w:val="auto"/>
          <w:lang w:val="ru-RU"/>
        </w:rPr>
        <w:t>7</w:t>
      </w:r>
      <w:r w:rsidRPr="00696A9D">
        <w:rPr>
          <w:color w:val="auto"/>
        </w:rPr>
        <w:t xml:space="preserve"> год. е осигурен актуализиран списък с нормативната уредба по околната среда, регламентираща работата на инсталациите. </w:t>
      </w:r>
      <w:r w:rsidRPr="00696A9D">
        <w:rPr>
          <w:color w:val="auto"/>
        </w:rPr>
        <w:lastRenderedPageBreak/>
        <w:t>Осигурени са и списък на персонала, съдържащ информацията, на кого, какъв документ</w:t>
      </w:r>
      <w:r w:rsidRPr="00626DA5">
        <w:t xml:space="preserve"> </w:t>
      </w:r>
      <w:r w:rsidRPr="00696A9D">
        <w:rPr>
          <w:color w:val="auto"/>
        </w:rPr>
        <w:t>от ИСУ е предоставен и списък на всички необходими инструкции и документи към тях, изисквани от настоящото Комплексно разрешително.</w:t>
      </w:r>
    </w:p>
    <w:p w:rsidR="00203B74" w:rsidRPr="00696A9D" w:rsidRDefault="00203B74" w:rsidP="00EF5DB2">
      <w:pPr>
        <w:pStyle w:val="StyleBodyTextIndent11ptBold"/>
        <w:rPr>
          <w:color w:val="auto"/>
        </w:rPr>
      </w:pPr>
      <w:r w:rsidRPr="00696A9D">
        <w:rPr>
          <w:b/>
          <w:bCs/>
          <w:color w:val="auto"/>
        </w:rPr>
        <w:t>Управление на документите и записите</w:t>
      </w:r>
      <w:r w:rsidRPr="00696A9D">
        <w:rPr>
          <w:color w:val="auto"/>
        </w:rPr>
        <w:t xml:space="preserve"> – По отношение на управлението на документите и записите Дружеството прилага процедура, която е част от Интегрираната система за управление на качеството и околната среда, съгласно БДС </w:t>
      </w:r>
      <w:r w:rsidRPr="00696A9D">
        <w:rPr>
          <w:color w:val="auto"/>
          <w:lang w:val="en-US"/>
        </w:rPr>
        <w:t>ENISO</w:t>
      </w:r>
      <w:r w:rsidRPr="00696A9D">
        <w:rPr>
          <w:color w:val="auto"/>
        </w:rPr>
        <w:t xml:space="preserve"> 9001:2008. В съответната процедура са определени дейностите, изискванията, компетенциите, отговорностите и реда за управление на документите и записите по качеството и околната среда, които се отнасят до системата за управление на съответните процеси в “Колхида Метал” АД гр. Перник. </w:t>
      </w:r>
    </w:p>
    <w:p w:rsidR="00203B74" w:rsidRPr="00696A9D" w:rsidRDefault="00203B74" w:rsidP="00EF5DB2">
      <w:pPr>
        <w:pStyle w:val="StyleBodyTextIndent11ptBold"/>
        <w:rPr>
          <w:color w:val="auto"/>
        </w:rPr>
      </w:pPr>
      <w:r w:rsidRPr="00696A9D">
        <w:rPr>
          <w:b/>
          <w:bCs/>
          <w:color w:val="auto"/>
        </w:rPr>
        <w:t>Оперативно управление</w:t>
      </w:r>
      <w:r w:rsidRPr="00696A9D">
        <w:rPr>
          <w:color w:val="auto"/>
        </w:rPr>
        <w:t xml:space="preserve"> – Прилагат се всички изисквани от комплексното разрешително чрез инструкции за експлоатация и поддръжка, инструкции за изчисляване и измерване. Същите се съхраняват на площадката в писмен вид и могат да бъдат представени при проверка на компетентния орган.</w:t>
      </w:r>
    </w:p>
    <w:p w:rsidR="00203B74" w:rsidRPr="00696A9D" w:rsidRDefault="00203B74" w:rsidP="00EF5DB2">
      <w:pPr>
        <w:pStyle w:val="StyleBodyTextIndent11ptBold"/>
        <w:rPr>
          <w:color w:val="auto"/>
        </w:rPr>
      </w:pPr>
      <w:r w:rsidRPr="00696A9D">
        <w:rPr>
          <w:b/>
          <w:bCs/>
          <w:color w:val="auto"/>
        </w:rPr>
        <w:t>Оценка на съответствие, проверка и коригиращи действия</w:t>
      </w:r>
      <w:r w:rsidRPr="00696A9D">
        <w:rPr>
          <w:color w:val="auto"/>
        </w:rPr>
        <w:t xml:space="preserve"> – Дружеството, прилага процедури, в които са регламентирани редът, отговорностите, пълномощията и документирането на дейностите по оценката на резултатността от изпълнението на условията на КР. За проверка и коригиращи действия операторът също прилага процедура от ИСУ, с която биват определени редът, отговорностите, пълномощията и документирането на дейностите по провеждане на коригиращи и превантивни действия за опазване на околната среда и изпълнение на условията на комплексното разрешително.</w:t>
      </w:r>
    </w:p>
    <w:p w:rsidR="00203B74" w:rsidRPr="00696A9D" w:rsidRDefault="00203B74" w:rsidP="00EF5DB2">
      <w:pPr>
        <w:pStyle w:val="StyleBodyTextIndent11ptBold"/>
        <w:rPr>
          <w:color w:val="auto"/>
        </w:rPr>
      </w:pPr>
      <w:r w:rsidRPr="00696A9D">
        <w:rPr>
          <w:b/>
          <w:bCs/>
          <w:color w:val="auto"/>
        </w:rPr>
        <w:t>Предотвратяване и контрол на аварийни ситуации</w:t>
      </w:r>
      <w:r w:rsidRPr="00696A9D">
        <w:rPr>
          <w:color w:val="auto"/>
        </w:rPr>
        <w:t xml:space="preserve"> -  Дружеството е  регламентирало редът, отговорностите, пълномощията и документирането на дейностите по подготовката на дружеството за действия при бедствия, аварии, катастрофи, терористични актове, инциденти и други кризисни ситуации в процедура</w:t>
      </w:r>
      <w:r w:rsidR="009A1640" w:rsidRPr="00696A9D">
        <w:rPr>
          <w:color w:val="auto"/>
        </w:rPr>
        <w:t xml:space="preserve"> </w:t>
      </w:r>
      <w:r w:rsidRPr="00696A9D">
        <w:rPr>
          <w:color w:val="auto"/>
        </w:rPr>
        <w:t>към ИСУ. Също така Дружеството прилага „План за действия при бедствия, аварии, катастрофи, терористични актове, инциденти и други кризисни ситуации”, като същият е съгласуван от Териториалното поделение на гражданска защита към гр. Перник. Като част от плана Дружеството е изготвило Авариен план, в който са упоменати опасностите и действията при аварии с опасни продукти, използвани в процеса на повърхностна обработка на металите. Към настоящия момент не се  налага изменение на Плана за действия при бедствия, аварии, катастрофи, терористични актове, инциденти и други кризисни ситуации.</w:t>
      </w:r>
    </w:p>
    <w:p w:rsidR="00203B74" w:rsidRPr="009A1640" w:rsidRDefault="00203B74" w:rsidP="003C4261">
      <w:pPr>
        <w:suppressAutoHyphens/>
        <w:spacing w:line="360" w:lineRule="auto"/>
        <w:ind w:firstLine="708"/>
        <w:jc w:val="both"/>
        <w:rPr>
          <w:lang w:val="bg-BG"/>
        </w:rPr>
      </w:pPr>
      <w:proofErr w:type="gramStart"/>
      <w:r w:rsidRPr="009A1640">
        <w:rPr>
          <w:b/>
          <w:bCs/>
        </w:rPr>
        <w:t>Записи</w:t>
      </w:r>
      <w:r w:rsidR="009A1640" w:rsidRPr="009A1640">
        <w:rPr>
          <w:b/>
          <w:bCs/>
          <w:lang w:val="bg-BG"/>
        </w:rPr>
        <w:t xml:space="preserve"> </w:t>
      </w:r>
      <w:r w:rsidRPr="009A1640">
        <w:t>– Притежателят</w:t>
      </w:r>
      <w:r w:rsidR="009A1640" w:rsidRPr="009A1640">
        <w:rPr>
          <w:lang w:val="bg-BG"/>
        </w:rPr>
        <w:t xml:space="preserve"> </w:t>
      </w:r>
      <w:r w:rsidRPr="009A1640">
        <w:t>на</w:t>
      </w:r>
      <w:r w:rsidR="009A1640" w:rsidRPr="009A1640">
        <w:rPr>
          <w:lang w:val="bg-BG"/>
        </w:rPr>
        <w:t xml:space="preserve"> </w:t>
      </w:r>
      <w:r w:rsidRPr="009A1640">
        <w:t>настоящото</w:t>
      </w:r>
      <w:r w:rsidR="009A1640" w:rsidRPr="009A1640">
        <w:rPr>
          <w:lang w:val="bg-BG"/>
        </w:rPr>
        <w:t xml:space="preserve"> </w:t>
      </w:r>
      <w:r w:rsidRPr="009A1640">
        <w:t>комплексно</w:t>
      </w:r>
      <w:r w:rsidR="009A1640" w:rsidRPr="009A1640">
        <w:rPr>
          <w:lang w:val="bg-BG"/>
        </w:rPr>
        <w:t xml:space="preserve"> </w:t>
      </w:r>
      <w:r w:rsidRPr="009A1640">
        <w:t>разрешително</w:t>
      </w:r>
      <w:r w:rsidR="009A1640" w:rsidRPr="009A1640">
        <w:rPr>
          <w:lang w:val="bg-BG"/>
        </w:rPr>
        <w:t xml:space="preserve"> </w:t>
      </w:r>
      <w:r w:rsidRPr="009A1640">
        <w:t>докладва, че</w:t>
      </w:r>
      <w:r w:rsidR="009A1640" w:rsidRPr="009A1640">
        <w:rPr>
          <w:lang w:val="bg-BG"/>
        </w:rPr>
        <w:t xml:space="preserve"> </w:t>
      </w:r>
      <w:r w:rsidRPr="009A1640">
        <w:t>през 201</w:t>
      </w:r>
      <w:r w:rsidR="00FB0595" w:rsidRPr="009A1640">
        <w:rPr>
          <w:lang w:val="ru-RU"/>
        </w:rPr>
        <w:t>7</w:t>
      </w:r>
      <w:r w:rsidR="009A1640" w:rsidRPr="009A1640">
        <w:rPr>
          <w:lang w:val="ru-RU"/>
        </w:rPr>
        <w:t xml:space="preserve"> </w:t>
      </w:r>
      <w:r w:rsidRPr="009A1640">
        <w:t>год.</w:t>
      </w:r>
      <w:proofErr w:type="gramEnd"/>
      <w:r w:rsidR="009A1640" w:rsidRPr="009A1640">
        <w:rPr>
          <w:lang w:val="bg-BG"/>
        </w:rPr>
        <w:t xml:space="preserve"> </w:t>
      </w:r>
      <w:r w:rsidR="009A1640" w:rsidRPr="009A1640">
        <w:t>С</w:t>
      </w:r>
      <w:r w:rsidRPr="009A1640">
        <w:t>ъгласно</w:t>
      </w:r>
      <w:r w:rsidR="009A1640" w:rsidRPr="009A1640">
        <w:rPr>
          <w:lang w:val="bg-BG"/>
        </w:rPr>
        <w:t xml:space="preserve"> </w:t>
      </w:r>
      <w:r w:rsidRPr="009A1640">
        <w:t>изискванията</w:t>
      </w:r>
      <w:r w:rsidR="009A1640" w:rsidRPr="009A1640">
        <w:rPr>
          <w:lang w:val="bg-BG"/>
        </w:rPr>
        <w:t xml:space="preserve"> </w:t>
      </w:r>
      <w:r w:rsidRPr="009A1640">
        <w:t>на</w:t>
      </w:r>
      <w:r w:rsidR="009A1640" w:rsidRPr="009A1640">
        <w:rPr>
          <w:lang w:val="bg-BG"/>
        </w:rPr>
        <w:t xml:space="preserve"> </w:t>
      </w:r>
      <w:r w:rsidR="00883476" w:rsidRPr="009A1640">
        <w:rPr>
          <w:rFonts w:eastAsia="MS Mincho"/>
          <w:lang w:val="bg-BG" w:eastAsia="ar-SA"/>
        </w:rPr>
        <w:t>Условие 5.3</w:t>
      </w:r>
      <w:r w:rsidR="00883476" w:rsidRPr="009A1640">
        <w:rPr>
          <w:rFonts w:eastAsia="MS Mincho"/>
          <w:b/>
          <w:lang w:val="bg-BG" w:eastAsia="ar-SA"/>
        </w:rPr>
        <w:t>.</w:t>
      </w:r>
      <w:r w:rsidR="009A1640" w:rsidRPr="009A1640">
        <w:rPr>
          <w:rFonts w:eastAsia="MS Mincho"/>
          <w:b/>
          <w:lang w:val="bg-BG" w:eastAsia="ar-SA"/>
        </w:rPr>
        <w:t>,</w:t>
      </w:r>
      <w:r w:rsidR="00883476" w:rsidRPr="009A1640">
        <w:rPr>
          <w:rFonts w:eastAsia="MS Mincho"/>
          <w:b/>
          <w:lang w:val="bg-BG" w:eastAsia="ar-SA"/>
        </w:rPr>
        <w:t xml:space="preserve"> </w:t>
      </w:r>
      <w:r w:rsidR="005555F4" w:rsidRPr="009A1640">
        <w:rPr>
          <w:rFonts w:eastAsia="MS Mincho"/>
          <w:lang w:val="bg-BG" w:eastAsia="ar-SA"/>
        </w:rPr>
        <w:t>п</w:t>
      </w:r>
      <w:r w:rsidR="00883476" w:rsidRPr="009A1640">
        <w:rPr>
          <w:rFonts w:eastAsia="MS Mincho"/>
          <w:lang w:val="bg-BG" w:eastAsia="ar-SA"/>
        </w:rPr>
        <w:t xml:space="preserve">ритежателят на настоящото комплексно </w:t>
      </w:r>
      <w:proofErr w:type="gramStart"/>
      <w:r w:rsidR="00883476" w:rsidRPr="009A1640">
        <w:rPr>
          <w:rFonts w:eastAsia="MS Mincho"/>
          <w:lang w:val="bg-BG" w:eastAsia="ar-SA"/>
        </w:rPr>
        <w:t>разрешително  прилага</w:t>
      </w:r>
      <w:proofErr w:type="gramEnd"/>
      <w:r w:rsidR="00883476" w:rsidRPr="009A1640">
        <w:rPr>
          <w:rFonts w:eastAsia="MS Mincho"/>
          <w:lang w:val="bg-BG" w:eastAsia="ar-SA"/>
        </w:rPr>
        <w:t xml:space="preserve"> писмени инструкции за периодична оценка на съответствието на стойностите на емисионните и технически показатели с определените в условията </w:t>
      </w:r>
      <w:r w:rsidRPr="009A1640">
        <w:t>от</w:t>
      </w:r>
      <w:r w:rsidR="009A1640" w:rsidRPr="009A1640">
        <w:rPr>
          <w:lang w:val="bg-BG"/>
        </w:rPr>
        <w:t xml:space="preserve"> </w:t>
      </w:r>
      <w:r w:rsidRPr="009A1640">
        <w:t>Комплексното</w:t>
      </w:r>
      <w:r w:rsidR="009A1640" w:rsidRPr="009A1640">
        <w:rPr>
          <w:lang w:val="bg-BG"/>
        </w:rPr>
        <w:t xml:space="preserve"> </w:t>
      </w:r>
      <w:r w:rsidRPr="009A1640">
        <w:t>разрешително и съхраняване</w:t>
      </w:r>
      <w:r w:rsidR="009A1640" w:rsidRPr="009A1640">
        <w:rPr>
          <w:lang w:val="bg-BG"/>
        </w:rPr>
        <w:t xml:space="preserve"> </w:t>
      </w:r>
      <w:r w:rsidRPr="009A1640">
        <w:t>на</w:t>
      </w:r>
      <w:r w:rsidR="009A1640" w:rsidRPr="009A1640">
        <w:rPr>
          <w:lang w:val="bg-BG"/>
        </w:rPr>
        <w:t xml:space="preserve"> </w:t>
      </w:r>
      <w:r w:rsidRPr="009A1640">
        <w:t>тези</w:t>
      </w:r>
      <w:r w:rsidR="009A1640" w:rsidRPr="009A1640">
        <w:rPr>
          <w:lang w:val="bg-BG"/>
        </w:rPr>
        <w:t xml:space="preserve"> </w:t>
      </w:r>
      <w:r w:rsidRPr="009A1640">
        <w:lastRenderedPageBreak/>
        <w:t xml:space="preserve">документи. </w:t>
      </w:r>
      <w:proofErr w:type="gramStart"/>
      <w:r w:rsidRPr="009A1640">
        <w:t>Операторът</w:t>
      </w:r>
      <w:r w:rsidR="009A1640" w:rsidRPr="009A1640">
        <w:rPr>
          <w:lang w:val="bg-BG"/>
        </w:rPr>
        <w:t xml:space="preserve"> </w:t>
      </w:r>
      <w:r w:rsidRPr="009A1640">
        <w:t>води</w:t>
      </w:r>
      <w:r w:rsidR="009A1640" w:rsidRPr="009A1640">
        <w:rPr>
          <w:lang w:val="bg-BG"/>
        </w:rPr>
        <w:t xml:space="preserve"> </w:t>
      </w:r>
      <w:r w:rsidRPr="009A1640">
        <w:t>всички</w:t>
      </w:r>
      <w:r w:rsidR="009A1640" w:rsidRPr="009A1640">
        <w:rPr>
          <w:lang w:val="bg-BG"/>
        </w:rPr>
        <w:t xml:space="preserve"> </w:t>
      </w:r>
      <w:r w:rsidRPr="009A1640">
        <w:t>необходими</w:t>
      </w:r>
      <w:r w:rsidR="009A1640" w:rsidRPr="009A1640">
        <w:rPr>
          <w:lang w:val="bg-BG"/>
        </w:rPr>
        <w:t xml:space="preserve"> </w:t>
      </w:r>
      <w:r w:rsidRPr="009A1640">
        <w:t>документи и съхранява</w:t>
      </w:r>
      <w:r w:rsidR="009A1640" w:rsidRPr="009A1640">
        <w:rPr>
          <w:lang w:val="bg-BG"/>
        </w:rPr>
        <w:t xml:space="preserve"> </w:t>
      </w:r>
      <w:r w:rsidRPr="009A1640">
        <w:t>данните и записите</w:t>
      </w:r>
      <w:r w:rsidR="009A1640" w:rsidRPr="009A1640">
        <w:rPr>
          <w:lang w:val="bg-BG"/>
        </w:rPr>
        <w:t xml:space="preserve"> </w:t>
      </w:r>
      <w:r w:rsidRPr="009A1640">
        <w:t>по</w:t>
      </w:r>
      <w:r w:rsidR="009A1640" w:rsidRPr="009A1640">
        <w:rPr>
          <w:lang w:val="bg-BG"/>
        </w:rPr>
        <w:t xml:space="preserve"> </w:t>
      </w:r>
      <w:r w:rsidRPr="009A1640">
        <w:t>надлежния</w:t>
      </w:r>
      <w:r w:rsidR="009A1640" w:rsidRPr="009A1640">
        <w:rPr>
          <w:lang w:val="bg-BG"/>
        </w:rPr>
        <w:t xml:space="preserve"> </w:t>
      </w:r>
      <w:r w:rsidRPr="009A1640">
        <w:t>ред.</w:t>
      </w:r>
      <w:proofErr w:type="gramEnd"/>
    </w:p>
    <w:p w:rsidR="00B164DF" w:rsidRPr="00B164DF" w:rsidRDefault="00B164DF" w:rsidP="00247EF5">
      <w:pPr>
        <w:suppressAutoHyphens/>
        <w:spacing w:line="360" w:lineRule="auto"/>
        <w:jc w:val="both"/>
        <w:rPr>
          <w:rFonts w:eastAsia="MS Mincho"/>
          <w:b/>
          <w:color w:val="000000"/>
          <w:lang w:val="bg-BG" w:eastAsia="ar-SA"/>
        </w:rPr>
      </w:pPr>
    </w:p>
    <w:p w:rsidR="00203B74" w:rsidRPr="00E57E04" w:rsidRDefault="00203B74" w:rsidP="00EF5DB2">
      <w:pPr>
        <w:pStyle w:val="StyleBodyTextIndent11ptBold"/>
        <w:rPr>
          <w:color w:val="auto"/>
        </w:rPr>
      </w:pPr>
      <w:r w:rsidRPr="00E57E04">
        <w:rPr>
          <w:b/>
          <w:bCs/>
          <w:color w:val="auto"/>
        </w:rPr>
        <w:t>Докладване</w:t>
      </w:r>
      <w:r w:rsidR="003C4261" w:rsidRPr="00E57E04">
        <w:rPr>
          <w:color w:val="auto"/>
        </w:rPr>
        <w:t xml:space="preserve"> –  фирма „КОЛХИДА МЕТАЛ” АД </w:t>
      </w:r>
      <w:r w:rsidRPr="00E57E04">
        <w:rPr>
          <w:color w:val="auto"/>
        </w:rPr>
        <w:t xml:space="preserve"> ежегодно представя годишен доклад по изпълнение на условията от КР в РИОСВ – Перник, включително и за 201</w:t>
      </w:r>
      <w:r w:rsidR="00FB0595" w:rsidRPr="00E57E04">
        <w:rPr>
          <w:color w:val="auto"/>
          <w:lang w:val="ru-RU"/>
        </w:rPr>
        <w:t>7</w:t>
      </w:r>
      <w:r w:rsidRPr="00E57E04">
        <w:rPr>
          <w:color w:val="auto"/>
        </w:rPr>
        <w:t xml:space="preserve"> год. </w:t>
      </w:r>
    </w:p>
    <w:p w:rsidR="00203B74" w:rsidRPr="00E57E04" w:rsidRDefault="00203B74" w:rsidP="00EF5DB2">
      <w:pPr>
        <w:pStyle w:val="StyleBodyTextIndent11ptBold"/>
        <w:rPr>
          <w:color w:val="auto"/>
          <w:lang w:val="en-US"/>
        </w:rPr>
      </w:pPr>
      <w:r w:rsidRPr="00E57E04">
        <w:rPr>
          <w:b/>
          <w:bCs/>
          <w:color w:val="auto"/>
        </w:rPr>
        <w:t>Актуализация на СУОС</w:t>
      </w:r>
      <w:r w:rsidRPr="00E57E04">
        <w:rPr>
          <w:color w:val="auto"/>
        </w:rPr>
        <w:t xml:space="preserve"> – </w:t>
      </w:r>
      <w:r w:rsidR="00FF32BF" w:rsidRPr="00E57E04">
        <w:rPr>
          <w:color w:val="auto"/>
        </w:rPr>
        <w:t xml:space="preserve">Във връзка с влязлото в сила решение за актуализация на КР, са актуализирани и въведени следните </w:t>
      </w:r>
      <w:r w:rsidRPr="00E57E04">
        <w:rPr>
          <w:color w:val="auto"/>
        </w:rPr>
        <w:t xml:space="preserve"> процедури и инструкци от Интегрирана система за управление на качеството  и околната среда. </w:t>
      </w:r>
    </w:p>
    <w:p w:rsidR="00FF32BF" w:rsidRPr="00E57E04" w:rsidRDefault="00FF32BF" w:rsidP="00EF5DB2">
      <w:pPr>
        <w:pStyle w:val="StyleBodyTextIndent11ptBold"/>
        <w:rPr>
          <w:color w:val="auto"/>
        </w:rPr>
      </w:pPr>
      <w:r w:rsidRPr="00E57E04">
        <w:rPr>
          <w:color w:val="auto"/>
        </w:rPr>
        <w:t>ПД 04 02 00 Управление на записите;</w:t>
      </w:r>
    </w:p>
    <w:p w:rsidR="00FF32BF" w:rsidRPr="00E57E04" w:rsidRDefault="00FF32BF" w:rsidP="00EF5DB2">
      <w:pPr>
        <w:pStyle w:val="StyleBodyTextIndent11ptBold"/>
        <w:rPr>
          <w:color w:val="auto"/>
        </w:rPr>
      </w:pPr>
      <w:r w:rsidRPr="00E57E04">
        <w:rPr>
          <w:color w:val="auto"/>
        </w:rPr>
        <w:t>OД 04 01 00-03 Списък на инструкциите по КР;</w:t>
      </w:r>
    </w:p>
    <w:p w:rsidR="00FF32BF" w:rsidRPr="00E57E04" w:rsidRDefault="00FF32BF" w:rsidP="00EF5DB2">
      <w:pPr>
        <w:pStyle w:val="StyleBodyTextIndent11ptBold"/>
        <w:rPr>
          <w:color w:val="auto"/>
        </w:rPr>
      </w:pPr>
      <w:r w:rsidRPr="00E57E04">
        <w:rPr>
          <w:color w:val="auto"/>
        </w:rPr>
        <w:t>OД 04 01 00-06  Списък на приложимите актове;</w:t>
      </w:r>
    </w:p>
    <w:p w:rsidR="00FF32BF" w:rsidRPr="00E57E04" w:rsidRDefault="00FF32BF" w:rsidP="00EF5DB2">
      <w:pPr>
        <w:pStyle w:val="StyleBodyTextIndent11ptBold"/>
        <w:rPr>
          <w:color w:val="auto"/>
        </w:rPr>
      </w:pPr>
      <w:r w:rsidRPr="00E57E04">
        <w:rPr>
          <w:color w:val="auto"/>
        </w:rPr>
        <w:t>ПД 05 07 00 Оценка на риска от аварии, мерки за предотвратяване, контрол и/или ликвидиране на последствията;</w:t>
      </w:r>
    </w:p>
    <w:p w:rsidR="00FF32BF" w:rsidRPr="00E57E04" w:rsidRDefault="00FF32BF" w:rsidP="00EF5DB2">
      <w:pPr>
        <w:pStyle w:val="StyleBodyTextIndent11ptBold"/>
        <w:rPr>
          <w:color w:val="auto"/>
        </w:rPr>
      </w:pPr>
      <w:r w:rsidRPr="00E57E04">
        <w:rPr>
          <w:color w:val="auto"/>
        </w:rPr>
        <w:t>OД 05 03 00-02 Списък на органите/ лицата, които „КОЛХИДА МЕТАЛ” АД" уведомява, съгласно условията на Комплексното разрешително;</w:t>
      </w:r>
    </w:p>
    <w:p w:rsidR="00FF32BF" w:rsidRPr="00E57E04" w:rsidRDefault="00FF32BF" w:rsidP="00EF5DB2">
      <w:pPr>
        <w:pStyle w:val="StyleBodyTextIndent11ptBold"/>
        <w:rPr>
          <w:color w:val="auto"/>
        </w:rPr>
      </w:pPr>
      <w:r w:rsidRPr="00E57E04">
        <w:rPr>
          <w:color w:val="auto"/>
        </w:rPr>
        <w:t>Е ПД 1100 00 V02Е01 Управление на отпадъците;</w:t>
      </w:r>
    </w:p>
    <w:p w:rsidR="00FF32BF" w:rsidRPr="00E57E04" w:rsidRDefault="00FF32BF" w:rsidP="00EF5DB2">
      <w:pPr>
        <w:pStyle w:val="StyleBodyTextIndent11ptBold"/>
        <w:rPr>
          <w:color w:val="auto"/>
        </w:rPr>
      </w:pPr>
      <w:r w:rsidRPr="00E57E04">
        <w:rPr>
          <w:color w:val="auto"/>
        </w:rPr>
        <w:t>Е РИ 1100 01 Събиране и приемане на производствени отпадъци и оценка на съответствието;</w:t>
      </w:r>
    </w:p>
    <w:p w:rsidR="00FF32BF" w:rsidRPr="00E57E04" w:rsidRDefault="00FF32BF" w:rsidP="00EF5DB2">
      <w:pPr>
        <w:pStyle w:val="StyleBodyTextIndent11ptBold"/>
        <w:rPr>
          <w:color w:val="auto"/>
        </w:rPr>
      </w:pPr>
      <w:r w:rsidRPr="00E57E04">
        <w:rPr>
          <w:color w:val="auto"/>
        </w:rPr>
        <w:t>Е РИ 1100 02 Опасни отпадъци;</w:t>
      </w:r>
    </w:p>
    <w:p w:rsidR="00FF32BF" w:rsidRPr="00E57E04" w:rsidRDefault="00FF32BF" w:rsidP="00EF5DB2">
      <w:pPr>
        <w:pStyle w:val="StyleBodyTextIndent11ptBold"/>
        <w:rPr>
          <w:color w:val="auto"/>
        </w:rPr>
      </w:pPr>
      <w:r w:rsidRPr="00E57E04">
        <w:rPr>
          <w:color w:val="auto"/>
        </w:rPr>
        <w:t>Е ПД 8100 00-V01E02 Управление на водите;</w:t>
      </w:r>
    </w:p>
    <w:p w:rsidR="00FF32BF" w:rsidRPr="00E57E04" w:rsidRDefault="00FF32BF" w:rsidP="00EF5DB2">
      <w:pPr>
        <w:pStyle w:val="StyleBodyTextIndent11ptBold"/>
        <w:rPr>
          <w:color w:val="auto"/>
        </w:rPr>
      </w:pPr>
      <w:r w:rsidRPr="00E57E04">
        <w:rPr>
          <w:color w:val="auto"/>
        </w:rPr>
        <w:t>Е РИ 8100 01 Основни консуматори на промишлена вода;</w:t>
      </w:r>
    </w:p>
    <w:p w:rsidR="00FF32BF" w:rsidRPr="00E57E04" w:rsidRDefault="00FF32BF" w:rsidP="00EF5DB2">
      <w:pPr>
        <w:pStyle w:val="StyleBodyTextIndent11ptBold"/>
        <w:rPr>
          <w:color w:val="auto"/>
        </w:rPr>
      </w:pPr>
      <w:r w:rsidRPr="00E57E04">
        <w:rPr>
          <w:color w:val="auto"/>
        </w:rPr>
        <w:t>Е РИ 8100 04 Количества зауствани отпадъчни води в смесения поток;</w:t>
      </w:r>
    </w:p>
    <w:p w:rsidR="00FF32BF" w:rsidRPr="00E57E04" w:rsidRDefault="00FF32BF" w:rsidP="00EF5DB2">
      <w:pPr>
        <w:pStyle w:val="StyleBodyTextIndent11ptBold"/>
        <w:rPr>
          <w:color w:val="auto"/>
        </w:rPr>
      </w:pPr>
      <w:r w:rsidRPr="00E57E04">
        <w:rPr>
          <w:color w:val="auto"/>
        </w:rPr>
        <w:t>Е ПД 8300 00 Суровини материали енергия горива;</w:t>
      </w:r>
    </w:p>
    <w:p w:rsidR="00FF32BF" w:rsidRPr="00E57E04" w:rsidRDefault="00FF32BF" w:rsidP="00EF5DB2">
      <w:pPr>
        <w:pStyle w:val="StyleBodyTextIndent11ptBold"/>
        <w:rPr>
          <w:color w:val="auto"/>
        </w:rPr>
      </w:pPr>
      <w:r w:rsidRPr="00E57E04">
        <w:rPr>
          <w:color w:val="auto"/>
        </w:rPr>
        <w:t>Е РИ 8300 01 Суровини, спомагателни материали и горива;</w:t>
      </w:r>
    </w:p>
    <w:p w:rsidR="00FF32BF" w:rsidRPr="00E57E04" w:rsidRDefault="00FF32BF" w:rsidP="00EF5DB2">
      <w:pPr>
        <w:pStyle w:val="StyleBodyTextIndent11ptBold"/>
        <w:rPr>
          <w:color w:val="auto"/>
        </w:rPr>
      </w:pPr>
      <w:r w:rsidRPr="00E57E04">
        <w:rPr>
          <w:color w:val="auto"/>
        </w:rPr>
        <w:t>Е РИ 8300 03 Инструкция за организацията на съхранение на опасните химични вещества и смеси;</w:t>
      </w:r>
    </w:p>
    <w:p w:rsidR="00FF32BF" w:rsidRPr="00E57E04" w:rsidRDefault="00FF32BF" w:rsidP="00EF5DB2">
      <w:pPr>
        <w:pStyle w:val="StyleBodyTextIndent11ptBold"/>
        <w:rPr>
          <w:color w:val="auto"/>
        </w:rPr>
      </w:pPr>
      <w:r w:rsidRPr="00E57E04">
        <w:rPr>
          <w:color w:val="auto"/>
        </w:rPr>
        <w:t>Е РИ 8300 03 Инструкция за измерването/изчисляването и оценката на съответствието на годишното производство на инсталациите, попадащи в обхвата на Комплексното разрешително (КР);</w:t>
      </w:r>
    </w:p>
    <w:p w:rsidR="00FF32BF" w:rsidRPr="00E57E04" w:rsidRDefault="00FF32BF" w:rsidP="00EF5DB2">
      <w:pPr>
        <w:pStyle w:val="StyleBodyTextIndent11ptBold"/>
        <w:rPr>
          <w:color w:val="auto"/>
        </w:rPr>
      </w:pPr>
      <w:r w:rsidRPr="00E57E04">
        <w:rPr>
          <w:color w:val="auto"/>
        </w:rPr>
        <w:t>Е ПД 9000 00 Опазване на атмосферния въздух;</w:t>
      </w:r>
    </w:p>
    <w:p w:rsidR="00FF32BF" w:rsidRPr="00E57E04" w:rsidRDefault="00FF32BF" w:rsidP="00EF5DB2">
      <w:pPr>
        <w:pStyle w:val="StyleBodyTextIndent11ptBold"/>
        <w:rPr>
          <w:color w:val="auto"/>
        </w:rPr>
      </w:pPr>
      <w:r w:rsidRPr="00E57E04">
        <w:rPr>
          <w:color w:val="auto"/>
        </w:rPr>
        <w:t>Е OД 9000 00-03 Списък на възможните източници на емисии;</w:t>
      </w:r>
    </w:p>
    <w:p w:rsidR="00FF32BF" w:rsidRPr="00E57E04" w:rsidRDefault="00FF32BF" w:rsidP="00EF5DB2">
      <w:pPr>
        <w:pStyle w:val="StyleBodyTextIndent11ptBold"/>
        <w:rPr>
          <w:color w:val="auto"/>
        </w:rPr>
      </w:pPr>
      <w:r w:rsidRPr="00E57E04">
        <w:rPr>
          <w:color w:val="auto"/>
        </w:rPr>
        <w:t>Е РИ 9000 01 Неорганизирани емисии.</w:t>
      </w:r>
    </w:p>
    <w:p w:rsidR="00203B74" w:rsidRPr="00E57E04" w:rsidRDefault="00203B74" w:rsidP="00EF5DB2">
      <w:pPr>
        <w:pStyle w:val="StyleBodyTextIndent11ptBold"/>
        <w:rPr>
          <w:color w:val="auto"/>
        </w:rPr>
      </w:pPr>
      <w:r w:rsidRPr="00E57E04">
        <w:rPr>
          <w:color w:val="auto"/>
        </w:rPr>
        <w:lastRenderedPageBreak/>
        <w:t xml:space="preserve">При действието и прилагането на ИСУ операторът не е срещнал трудности при изпълнението и прилагането на условията от Комплексното разрешително. Не се е налагало да се прави оценка на причините относно получените затруднения, както и по отношение на предприеманите действия по изпълнението на задълженията по ИСУ. </w:t>
      </w:r>
    </w:p>
    <w:p w:rsidR="00203B74" w:rsidRPr="00E57E04" w:rsidRDefault="00203B74" w:rsidP="00EF5DB2">
      <w:pPr>
        <w:pStyle w:val="StyleBodyTextIndent11ptBold"/>
        <w:rPr>
          <w:b/>
          <w:lang w:val="en-US"/>
        </w:rPr>
      </w:pPr>
      <w:r w:rsidRPr="00E57E04">
        <w:rPr>
          <w:b/>
          <w:color w:val="auto"/>
        </w:rPr>
        <w:t>ІІІ. Използуване на ресурси</w:t>
      </w:r>
      <w:r w:rsidRPr="00E57E04">
        <w:rPr>
          <w:b/>
        </w:rPr>
        <w:t xml:space="preserve"> </w:t>
      </w:r>
    </w:p>
    <w:p w:rsidR="00203B74" w:rsidRPr="009B5E8A" w:rsidRDefault="00203B74" w:rsidP="005D4EBE">
      <w:pPr>
        <w:numPr>
          <w:ilvl w:val="2"/>
          <w:numId w:val="20"/>
        </w:numPr>
        <w:spacing w:line="360" w:lineRule="auto"/>
        <w:rPr>
          <w:b/>
          <w:bCs/>
          <w:lang w:val="bg-BG"/>
        </w:rPr>
      </w:pPr>
      <w:r w:rsidRPr="009B5E8A">
        <w:rPr>
          <w:b/>
          <w:bCs/>
          <w:lang w:val="bg-BG"/>
        </w:rPr>
        <w:t xml:space="preserve">Използване на вода </w:t>
      </w:r>
    </w:p>
    <w:p w:rsidR="00203B74" w:rsidRPr="009B5E8A" w:rsidRDefault="00203B74" w:rsidP="00DB0CB7">
      <w:pPr>
        <w:spacing w:line="360" w:lineRule="auto"/>
        <w:ind w:firstLine="704"/>
        <w:jc w:val="both"/>
        <w:rPr>
          <w:lang w:val="bg-BG"/>
        </w:rPr>
      </w:pPr>
      <w:r w:rsidRPr="009B5E8A">
        <w:rPr>
          <w:lang w:val="bg-BG"/>
        </w:rPr>
        <w:t xml:space="preserve">Фирма „КОЛХИДА МЕТАЛ” АД – ПЕРНИК </w:t>
      </w:r>
      <w:r w:rsidR="009B5E8A" w:rsidRPr="009B5E8A">
        <w:rPr>
          <w:lang w:val="bg-BG"/>
        </w:rPr>
        <w:t xml:space="preserve"> </w:t>
      </w:r>
      <w:r w:rsidRPr="009B5E8A">
        <w:rPr>
          <w:lang w:val="bg-BG"/>
        </w:rPr>
        <w:t>използва вода за питейно битови  нужди от „СТОМАНА ИНДЪСТРИ” АД – ПЕРНИК, с която има сключен договор от 19.01.2006 год., също така и да отвежда отпадъчни води в нейна канализация (БФ колектор №3 и колектор №9). Дружеството е монтирало измервателно устройство (водомер) на входа на свежата вода за отчитане на постъпващата вода, по договор със</w:t>
      </w:r>
      <w:r w:rsidR="009B5E8A" w:rsidRPr="009B5E8A">
        <w:rPr>
          <w:lang w:val="bg-BG"/>
        </w:rPr>
        <w:t xml:space="preserve"> </w:t>
      </w:r>
      <w:r w:rsidRPr="009B5E8A">
        <w:rPr>
          <w:lang w:val="bg-BG"/>
        </w:rPr>
        <w:t xml:space="preserve">„СТОМАНА ИНДЪСТРИ” АД – ПЕРНИК. Местоположението на същия е показано в Приложение І.Б.1.1.3 – 4 към Комплексното разрешително №99/2006 год. </w:t>
      </w:r>
    </w:p>
    <w:p w:rsidR="00203B74" w:rsidRPr="009B5E8A" w:rsidRDefault="00203B74" w:rsidP="00502CCF">
      <w:pPr>
        <w:spacing w:before="240" w:line="360" w:lineRule="auto"/>
        <w:ind w:firstLine="709"/>
        <w:jc w:val="both"/>
        <w:rPr>
          <w:lang w:val="bg-BG"/>
        </w:rPr>
      </w:pPr>
      <w:r w:rsidRPr="009B5E8A">
        <w:rPr>
          <w:lang w:val="bg-BG"/>
        </w:rPr>
        <w:t>Фирма „КОЛХИДА МЕТАЛ” АД – ПЕРНИК използва вода за промишлени  цели</w:t>
      </w:r>
      <w:r w:rsidR="009B5E8A" w:rsidRPr="009B5E8A">
        <w:rPr>
          <w:lang w:val="bg-BG"/>
        </w:rPr>
        <w:t>,</w:t>
      </w:r>
      <w:r w:rsidRPr="009B5E8A">
        <w:rPr>
          <w:lang w:val="bg-BG"/>
        </w:rPr>
        <w:t xml:space="preserve"> съгласно Разрешително за водовземане от р.Струма №41130047/29.03.2016</w:t>
      </w:r>
      <w:r w:rsidR="009B5E8A" w:rsidRPr="009B5E8A">
        <w:rPr>
          <w:lang w:val="bg-BG"/>
        </w:rPr>
        <w:t xml:space="preserve"> </w:t>
      </w:r>
      <w:r w:rsidRPr="009B5E8A">
        <w:rPr>
          <w:lang w:val="bg-BG"/>
        </w:rPr>
        <w:t>г.</w:t>
      </w:r>
      <w:r w:rsidR="009B5E8A" w:rsidRPr="009B5E8A">
        <w:rPr>
          <w:lang w:val="bg-BG"/>
        </w:rPr>
        <w:t>,</w:t>
      </w:r>
      <w:r w:rsidRPr="009B5E8A">
        <w:rPr>
          <w:lang w:val="bg-BG"/>
        </w:rPr>
        <w:t xml:space="preserve"> издадено от Басейнова дирекция западнобеломорски район с разрешено количество от 16 000м</w:t>
      </w:r>
      <w:r w:rsidRPr="009B5E8A">
        <w:rPr>
          <w:vertAlign w:val="superscript"/>
          <w:lang w:val="bg-BG"/>
        </w:rPr>
        <w:t>3</w:t>
      </w:r>
      <w:r w:rsidRPr="009B5E8A">
        <w:rPr>
          <w:lang w:val="bg-BG"/>
        </w:rPr>
        <w:t>/годишно.</w:t>
      </w:r>
    </w:p>
    <w:p w:rsidR="00203B74" w:rsidRPr="009B5E8A" w:rsidRDefault="00203B74" w:rsidP="005D4EBE">
      <w:pPr>
        <w:spacing w:line="360" w:lineRule="auto"/>
        <w:jc w:val="both"/>
        <w:rPr>
          <w:lang w:val="bg-BG"/>
        </w:rPr>
      </w:pPr>
      <w:r w:rsidRPr="009B5E8A">
        <w:rPr>
          <w:lang w:val="bg-BG"/>
        </w:rPr>
        <w:tab/>
        <w:t>Фирмата прилага, като част от Интегрираната система за съответните Инструкции за експлоатация и поддръжка на вани за промиване и охлаждане, Инструкция за проверки на техническото състояние на водопроводната мрежа на площадката, установяване на течове и предприемане на действия за тяхното отстраняване, като резултатите от периодични проверки се отразяват в дневници към  инструкциите. Прилагат се също така и Инструкции за измерване/изчисляване и документиране на изразходваните количества вода за промишлени нужди и докумен</w:t>
      </w:r>
      <w:r w:rsidRPr="009B5E8A">
        <w:rPr>
          <w:lang w:val="bg-BG"/>
        </w:rPr>
        <w:softHyphen/>
        <w:t>тирането им, като месечни и годишни стойности. Води се Дневник за техническо обслужване на съоръженията, използващи промишлена вода, където биват отразявани резултатите от проверките на техническото състояние на водопроводната мрежа и ваните за промиване и охлаждане. В него се отразяват също установени течове и предприети действия за тяхното отстраняване. Дневникът се води и съхранява от отдел „Енергомеханичен”. През 201</w:t>
      </w:r>
      <w:r w:rsidR="00B00FFE" w:rsidRPr="009B5E8A">
        <w:rPr>
          <w:lang w:val="ru-RU"/>
        </w:rPr>
        <w:t>7</w:t>
      </w:r>
      <w:r w:rsidRPr="009B5E8A">
        <w:rPr>
          <w:lang w:val="bg-BG"/>
        </w:rPr>
        <w:t xml:space="preserve"> год.  Дружеството не е установило несъответствия.</w:t>
      </w:r>
    </w:p>
    <w:p w:rsidR="00203B74" w:rsidRPr="009B5E8A" w:rsidRDefault="00203B74" w:rsidP="005D4EBE">
      <w:pPr>
        <w:spacing w:line="360" w:lineRule="auto"/>
        <w:jc w:val="both"/>
        <w:rPr>
          <w:lang w:val="bg-BG"/>
        </w:rPr>
      </w:pPr>
      <w:r w:rsidRPr="009B5E8A">
        <w:rPr>
          <w:lang w:val="bg-BG"/>
        </w:rPr>
        <w:tab/>
        <w:t xml:space="preserve">При отчитането на количествата на отпадъчните води в смесения поток на производствени и дъждовни води и в смесения поток на битово-фекални води, </w:t>
      </w:r>
      <w:r w:rsidRPr="009B5E8A">
        <w:rPr>
          <w:lang w:val="bg-BG"/>
        </w:rPr>
        <w:lastRenderedPageBreak/>
        <w:t>Дружеството прилага Инструкция за измерване и изчисляване на тези количества. През 201</w:t>
      </w:r>
      <w:r w:rsidR="00B00FFE" w:rsidRPr="009B5E8A">
        <w:rPr>
          <w:lang w:val="ru-RU"/>
        </w:rPr>
        <w:t>7</w:t>
      </w:r>
      <w:r w:rsidRPr="009B5E8A">
        <w:rPr>
          <w:lang w:val="bg-BG"/>
        </w:rPr>
        <w:t xml:space="preserve"> год. няма установени несъответствия.  </w:t>
      </w:r>
    </w:p>
    <w:p w:rsidR="009B5E8A" w:rsidRPr="009B5E8A" w:rsidRDefault="00203B74" w:rsidP="00DB0CB7">
      <w:pPr>
        <w:spacing w:line="360" w:lineRule="auto"/>
        <w:jc w:val="both"/>
        <w:rPr>
          <w:lang w:val="bg-BG"/>
        </w:rPr>
      </w:pPr>
      <w:r w:rsidRPr="00E64782">
        <w:rPr>
          <w:lang w:val="bg-BG"/>
        </w:rPr>
        <w:tab/>
      </w:r>
      <w:r w:rsidRPr="009B5E8A">
        <w:rPr>
          <w:lang w:val="bg-BG"/>
        </w:rPr>
        <w:t>През 201</w:t>
      </w:r>
      <w:r w:rsidR="00B00FFE" w:rsidRPr="009B5E8A">
        <w:rPr>
          <w:lang w:val="ru-RU"/>
        </w:rPr>
        <w:t>7</w:t>
      </w:r>
      <w:r w:rsidRPr="009B5E8A">
        <w:rPr>
          <w:lang w:val="bg-BG"/>
        </w:rPr>
        <w:t xml:space="preserve"> год. фирма „КОЛХИДА МЕТАЛ” АД</w:t>
      </w:r>
      <w:r w:rsidR="00B00FFE" w:rsidRPr="009B5E8A">
        <w:rPr>
          <w:lang w:val="bg-BG"/>
        </w:rPr>
        <w:t xml:space="preserve"> – гр. ПЕРНИК докладва за </w:t>
      </w:r>
      <w:r w:rsidR="00212B6A" w:rsidRPr="009B5E8A">
        <w:rPr>
          <w:lang w:val="bg-BG"/>
        </w:rPr>
        <w:t>дванадесети</w:t>
      </w:r>
      <w:r w:rsidRPr="009B5E8A">
        <w:rPr>
          <w:lang w:val="bg-BG"/>
        </w:rPr>
        <w:t xml:space="preserve"> път данни от годишните количества вода</w:t>
      </w:r>
      <w:r w:rsidR="009B5E8A" w:rsidRPr="009B5E8A">
        <w:rPr>
          <w:lang w:val="bg-BG"/>
        </w:rPr>
        <w:t>,</w:t>
      </w:r>
      <w:r w:rsidRPr="009B5E8A">
        <w:rPr>
          <w:lang w:val="bg-BG"/>
        </w:rPr>
        <w:t xml:space="preserve"> изразходвани в инсталациите за производство, както и за единица продукт – промишлена вода (използвана, вкл</w:t>
      </w:r>
      <w:r w:rsidR="00B00FFE" w:rsidRPr="009B5E8A">
        <w:rPr>
          <w:lang w:val="bg-BG"/>
        </w:rPr>
        <w:t>ючително и за охлаждане) за 2017</w:t>
      </w:r>
      <w:r w:rsidRPr="009B5E8A">
        <w:rPr>
          <w:lang w:val="bg-BG"/>
        </w:rPr>
        <w:t xml:space="preserve"> год. </w:t>
      </w:r>
    </w:p>
    <w:p w:rsidR="00203B74" w:rsidRPr="009B5E8A" w:rsidRDefault="00203B74" w:rsidP="00DB0CB7">
      <w:pPr>
        <w:spacing w:line="360" w:lineRule="auto"/>
        <w:jc w:val="both"/>
        <w:rPr>
          <w:lang w:val="bg-BG"/>
        </w:rPr>
      </w:pPr>
      <w:r w:rsidRPr="009B5E8A">
        <w:rPr>
          <w:lang w:val="bg-BG"/>
        </w:rPr>
        <w:t>Резултатите от прилагането на Инструкцията за оценка на съответствието на измерените/изчислените количества промишлена вода с определените такива в условие 8.1.2. от Комплексното разрешително №99/2006 год., се докладват в таблица 1.1.</w:t>
      </w:r>
    </w:p>
    <w:p w:rsidR="00203B74" w:rsidRPr="00E64782" w:rsidRDefault="00EF5DB2">
      <w:pPr>
        <w:rPr>
          <w:lang w:val="ru-RU"/>
        </w:rPr>
      </w:pPr>
      <w:r>
        <w:rPr>
          <w:lang w:val="ru-RU"/>
        </w:rPr>
        <w:br w:type="page"/>
      </w:r>
    </w:p>
    <w:p w:rsidR="00203B74" w:rsidRPr="009B5E8A" w:rsidRDefault="00203B74">
      <w:pPr>
        <w:rPr>
          <w:u w:val="single"/>
          <w:lang w:val="bg-BG"/>
        </w:rPr>
      </w:pPr>
      <w:r w:rsidRPr="009B5E8A">
        <w:rPr>
          <w:u w:val="single"/>
          <w:lang w:val="bg-BG"/>
        </w:rPr>
        <w:lastRenderedPageBreak/>
        <w:t>Таблица 1.1</w:t>
      </w:r>
    </w:p>
    <w:p w:rsidR="00203B74" w:rsidRPr="009B5E8A" w:rsidRDefault="00203B74">
      <w:pPr>
        <w:rPr>
          <w:lang w:val="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542"/>
        <w:gridCol w:w="1509"/>
        <w:gridCol w:w="1510"/>
        <w:gridCol w:w="1610"/>
      </w:tblGrid>
      <w:tr w:rsidR="00AF3197" w:rsidRPr="009B5E8A" w:rsidTr="00AF3197">
        <w:tc>
          <w:tcPr>
            <w:tcW w:w="1637" w:type="dxa"/>
          </w:tcPr>
          <w:p w:rsidR="00AF3197" w:rsidRPr="009B5E8A" w:rsidRDefault="00AF3197">
            <w:pPr>
              <w:rPr>
                <w:b/>
                <w:bCs/>
                <w:lang w:val="bg-BG"/>
              </w:rPr>
            </w:pPr>
            <w:r w:rsidRPr="009B5E8A">
              <w:rPr>
                <w:b/>
                <w:bCs/>
                <w:sz w:val="22"/>
                <w:szCs w:val="22"/>
                <w:lang w:val="bg-BG"/>
              </w:rPr>
              <w:t>Източник на вода</w:t>
            </w:r>
          </w:p>
        </w:tc>
        <w:tc>
          <w:tcPr>
            <w:tcW w:w="1542" w:type="dxa"/>
          </w:tcPr>
          <w:p w:rsidR="00AF3197" w:rsidRPr="009B5E8A" w:rsidRDefault="00AF3197">
            <w:pPr>
              <w:rPr>
                <w:b/>
                <w:bCs/>
                <w:lang w:val="bg-BG"/>
              </w:rPr>
            </w:pPr>
            <w:r w:rsidRPr="009B5E8A">
              <w:rPr>
                <w:b/>
                <w:bCs/>
                <w:sz w:val="22"/>
                <w:szCs w:val="22"/>
                <w:lang w:val="bg-BG"/>
              </w:rPr>
              <w:t>Годишна норма за ефективност, съгласно КР</w:t>
            </w:r>
          </w:p>
        </w:tc>
        <w:tc>
          <w:tcPr>
            <w:tcW w:w="1509" w:type="dxa"/>
          </w:tcPr>
          <w:p w:rsidR="00AF3197" w:rsidRPr="009B5E8A" w:rsidRDefault="00AF3197">
            <w:pPr>
              <w:rPr>
                <w:b/>
                <w:bCs/>
                <w:lang w:val="bg-BG"/>
              </w:rPr>
            </w:pPr>
            <w:r w:rsidRPr="009B5E8A">
              <w:rPr>
                <w:b/>
                <w:bCs/>
                <w:sz w:val="22"/>
                <w:szCs w:val="22"/>
                <w:lang w:val="bg-BG"/>
              </w:rPr>
              <w:t>Използвано годишно количество</w:t>
            </w:r>
          </w:p>
        </w:tc>
        <w:tc>
          <w:tcPr>
            <w:tcW w:w="1510" w:type="dxa"/>
          </w:tcPr>
          <w:p w:rsidR="00AF3197" w:rsidRPr="009B5E8A" w:rsidRDefault="00AF3197">
            <w:pPr>
              <w:rPr>
                <w:b/>
                <w:bCs/>
                <w:lang w:val="bg-BG"/>
              </w:rPr>
            </w:pPr>
            <w:r w:rsidRPr="009B5E8A">
              <w:rPr>
                <w:b/>
                <w:bCs/>
                <w:sz w:val="22"/>
                <w:szCs w:val="22"/>
                <w:lang w:val="bg-BG"/>
              </w:rPr>
              <w:t>Използвано количество за единица продукт</w:t>
            </w:r>
          </w:p>
        </w:tc>
        <w:tc>
          <w:tcPr>
            <w:tcW w:w="1610" w:type="dxa"/>
          </w:tcPr>
          <w:p w:rsidR="00AF3197" w:rsidRPr="009B5E8A" w:rsidRDefault="00AF3197">
            <w:pPr>
              <w:rPr>
                <w:b/>
                <w:bCs/>
                <w:lang w:val="bg-BG"/>
              </w:rPr>
            </w:pPr>
            <w:r w:rsidRPr="009B5E8A">
              <w:rPr>
                <w:b/>
                <w:bCs/>
                <w:sz w:val="22"/>
                <w:szCs w:val="22"/>
                <w:lang w:val="bg-BG"/>
              </w:rPr>
              <w:t>Съответствие</w:t>
            </w:r>
          </w:p>
        </w:tc>
      </w:tr>
      <w:tr w:rsidR="00AF3197" w:rsidRPr="009B5E8A" w:rsidTr="00AF3197">
        <w:tc>
          <w:tcPr>
            <w:tcW w:w="1637" w:type="dxa"/>
            <w:vAlign w:val="center"/>
          </w:tcPr>
          <w:p w:rsidR="00AF3197" w:rsidRPr="009B5E8A" w:rsidRDefault="00AF3197">
            <w:pPr>
              <w:jc w:val="center"/>
              <w:rPr>
                <w:lang w:val="bg-BG"/>
              </w:rPr>
            </w:pPr>
            <w:r w:rsidRPr="009B5E8A">
              <w:rPr>
                <w:sz w:val="22"/>
                <w:szCs w:val="22"/>
                <w:lang w:val="bg-BG"/>
              </w:rPr>
              <w:t>Инсталация за повърхностна обработка на металите</w:t>
            </w:r>
          </w:p>
        </w:tc>
        <w:tc>
          <w:tcPr>
            <w:tcW w:w="1542" w:type="dxa"/>
            <w:vAlign w:val="center"/>
          </w:tcPr>
          <w:p w:rsidR="00AF3197" w:rsidRPr="009B5E8A" w:rsidRDefault="00AF3197">
            <w:pPr>
              <w:jc w:val="center"/>
              <w:rPr>
                <w:lang w:val="bg-BG"/>
              </w:rPr>
            </w:pPr>
            <w:r w:rsidRPr="009B5E8A">
              <w:rPr>
                <w:sz w:val="22"/>
                <w:szCs w:val="22"/>
                <w:lang w:val="en-US"/>
              </w:rPr>
              <w:t>1.58</w:t>
            </w:r>
            <w:r w:rsidRPr="009B5E8A">
              <w:rPr>
                <w:sz w:val="22"/>
                <w:szCs w:val="22"/>
                <w:lang w:val="bg-BG"/>
              </w:rPr>
              <w:t xml:space="preserve"> (</w:t>
            </w:r>
            <w:r w:rsidRPr="009B5E8A">
              <w:rPr>
                <w:sz w:val="22"/>
                <w:szCs w:val="22"/>
                <w:lang w:val="en-US"/>
              </w:rPr>
              <w:t>m</w:t>
            </w:r>
            <w:r w:rsidRPr="009B5E8A">
              <w:rPr>
                <w:sz w:val="22"/>
                <w:szCs w:val="22"/>
                <w:vertAlign w:val="superscript"/>
                <w:lang w:val="en-US"/>
              </w:rPr>
              <w:t>3</w:t>
            </w:r>
            <w:r w:rsidRPr="009B5E8A">
              <w:rPr>
                <w:sz w:val="22"/>
                <w:szCs w:val="22"/>
                <w:lang w:val="en-US"/>
              </w:rPr>
              <w:t>/t)</w:t>
            </w:r>
          </w:p>
        </w:tc>
        <w:tc>
          <w:tcPr>
            <w:tcW w:w="1509" w:type="dxa"/>
            <w:vAlign w:val="center"/>
          </w:tcPr>
          <w:p w:rsidR="00AF3197" w:rsidRPr="009B5E8A" w:rsidRDefault="00AF3197" w:rsidP="008A6A9C">
            <w:pPr>
              <w:jc w:val="center"/>
              <w:rPr>
                <w:lang w:val="bg-BG"/>
              </w:rPr>
            </w:pPr>
          </w:p>
          <w:p w:rsidR="00AF3197" w:rsidRPr="009B5E8A" w:rsidRDefault="004B49EB" w:rsidP="008A6A9C">
            <w:pPr>
              <w:jc w:val="center"/>
              <w:rPr>
                <w:lang w:val="en-US"/>
              </w:rPr>
            </w:pPr>
            <w:r w:rsidRPr="009B5E8A">
              <w:rPr>
                <w:sz w:val="22"/>
                <w:szCs w:val="22"/>
                <w:lang w:val="bg-BG"/>
              </w:rPr>
              <w:t>1554</w:t>
            </w:r>
            <w:r w:rsidR="00AF3197" w:rsidRPr="009B5E8A">
              <w:rPr>
                <w:sz w:val="22"/>
                <w:szCs w:val="22"/>
                <w:lang w:val="bg-BG"/>
              </w:rPr>
              <w:t>(</w:t>
            </w:r>
            <w:r w:rsidR="00AF3197" w:rsidRPr="009B5E8A">
              <w:rPr>
                <w:sz w:val="22"/>
                <w:szCs w:val="22"/>
                <w:lang w:val="en-US"/>
              </w:rPr>
              <w:t>m</w:t>
            </w:r>
            <w:r w:rsidR="00AF3197" w:rsidRPr="009B5E8A">
              <w:rPr>
                <w:sz w:val="22"/>
                <w:szCs w:val="22"/>
                <w:vertAlign w:val="superscript"/>
                <w:lang w:val="en-US"/>
              </w:rPr>
              <w:t>3</w:t>
            </w:r>
            <w:r w:rsidR="00AF3197" w:rsidRPr="009B5E8A">
              <w:rPr>
                <w:sz w:val="22"/>
                <w:szCs w:val="22"/>
                <w:lang w:val="en-US"/>
              </w:rPr>
              <w:t>/y)</w:t>
            </w:r>
          </w:p>
          <w:p w:rsidR="00AF3197" w:rsidRPr="009B5E8A" w:rsidRDefault="00AF3197" w:rsidP="00824A3B">
            <w:pPr>
              <w:jc w:val="center"/>
              <w:rPr>
                <w:lang w:val="bg-BG"/>
              </w:rPr>
            </w:pPr>
          </w:p>
        </w:tc>
        <w:tc>
          <w:tcPr>
            <w:tcW w:w="1510" w:type="dxa"/>
            <w:vAlign w:val="center"/>
          </w:tcPr>
          <w:p w:rsidR="00AF3197" w:rsidRPr="009B5E8A" w:rsidRDefault="00AF3197" w:rsidP="0068305C">
            <w:pPr>
              <w:jc w:val="center"/>
              <w:rPr>
                <w:lang w:val="bg-BG"/>
              </w:rPr>
            </w:pPr>
          </w:p>
          <w:p w:rsidR="00AF3197" w:rsidRPr="009B5E8A" w:rsidRDefault="004B49EB" w:rsidP="0068305C">
            <w:pPr>
              <w:jc w:val="center"/>
              <w:rPr>
                <w:lang w:val="bg-BG"/>
              </w:rPr>
            </w:pPr>
            <w:r w:rsidRPr="009B5E8A">
              <w:rPr>
                <w:sz w:val="22"/>
                <w:szCs w:val="22"/>
                <w:lang w:val="bg-BG"/>
              </w:rPr>
              <w:t>0,37</w:t>
            </w:r>
            <w:r w:rsidR="00AF3197" w:rsidRPr="009B5E8A">
              <w:rPr>
                <w:sz w:val="22"/>
                <w:szCs w:val="22"/>
                <w:lang w:val="bg-BG"/>
              </w:rPr>
              <w:t>(</w:t>
            </w:r>
            <w:r w:rsidR="00AF3197" w:rsidRPr="009B5E8A">
              <w:rPr>
                <w:sz w:val="22"/>
                <w:szCs w:val="22"/>
                <w:lang w:val="en-US"/>
              </w:rPr>
              <w:t>m</w:t>
            </w:r>
            <w:r w:rsidR="00AF3197" w:rsidRPr="009B5E8A">
              <w:rPr>
                <w:sz w:val="22"/>
                <w:szCs w:val="22"/>
                <w:vertAlign w:val="superscript"/>
                <w:lang w:val="en-US"/>
              </w:rPr>
              <w:t>3</w:t>
            </w:r>
            <w:r w:rsidR="00AF3197" w:rsidRPr="009B5E8A">
              <w:rPr>
                <w:sz w:val="22"/>
                <w:szCs w:val="22"/>
                <w:lang w:val="en-US"/>
              </w:rPr>
              <w:t>/t)</w:t>
            </w:r>
          </w:p>
          <w:p w:rsidR="00AF3197" w:rsidRPr="009B5E8A" w:rsidRDefault="00AF3197" w:rsidP="00D41D5E">
            <w:pPr>
              <w:jc w:val="center"/>
              <w:rPr>
                <w:lang w:val="bg-BG"/>
              </w:rPr>
            </w:pPr>
          </w:p>
        </w:tc>
        <w:bookmarkStart w:id="0" w:name="Check1"/>
        <w:tc>
          <w:tcPr>
            <w:tcW w:w="1610" w:type="dxa"/>
            <w:vAlign w:val="center"/>
          </w:tcPr>
          <w:p w:rsidR="00AF3197" w:rsidRPr="009B5E8A" w:rsidRDefault="0045536F">
            <w:pPr>
              <w:jc w:val="center"/>
              <w:rPr>
                <w:lang w:val="bg-BG"/>
              </w:rPr>
            </w:pPr>
            <w:r w:rsidRPr="009B5E8A">
              <w:rPr>
                <w:sz w:val="22"/>
                <w:szCs w:val="22"/>
                <w:lang w:val="bg-BG"/>
              </w:rPr>
              <w:fldChar w:fldCharType="begin">
                <w:ffData>
                  <w:name w:val="Check1"/>
                  <w:enabled/>
                  <w:calcOnExit w:val="0"/>
                  <w:checkBox>
                    <w:sizeAuto/>
                    <w:default w:val="1"/>
                  </w:checkBox>
                </w:ffData>
              </w:fldChar>
            </w:r>
            <w:r w:rsidR="00AF3197" w:rsidRPr="009B5E8A">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9B5E8A">
              <w:rPr>
                <w:sz w:val="22"/>
                <w:szCs w:val="22"/>
                <w:lang w:val="bg-BG"/>
              </w:rPr>
              <w:fldChar w:fldCharType="end"/>
            </w:r>
            <w:bookmarkEnd w:id="0"/>
            <w:r w:rsidR="00AF3197" w:rsidRPr="009B5E8A">
              <w:rPr>
                <w:sz w:val="22"/>
                <w:szCs w:val="22"/>
                <w:lang w:val="bg-BG"/>
              </w:rPr>
              <w:t xml:space="preserve"> да / </w:t>
            </w:r>
            <w:bookmarkStart w:id="1" w:name="Check2"/>
            <w:r w:rsidRPr="009B5E8A">
              <w:rPr>
                <w:sz w:val="22"/>
                <w:szCs w:val="22"/>
                <w:lang w:val="bg-BG"/>
              </w:rPr>
              <w:fldChar w:fldCharType="begin">
                <w:ffData>
                  <w:name w:val="Check2"/>
                  <w:enabled/>
                  <w:calcOnExit w:val="0"/>
                  <w:checkBox>
                    <w:sizeAuto/>
                    <w:default w:val="0"/>
                  </w:checkBox>
                </w:ffData>
              </w:fldChar>
            </w:r>
            <w:r w:rsidR="00AF3197" w:rsidRPr="009B5E8A">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9B5E8A">
              <w:rPr>
                <w:sz w:val="22"/>
                <w:szCs w:val="22"/>
                <w:lang w:val="bg-BG"/>
              </w:rPr>
              <w:fldChar w:fldCharType="end"/>
            </w:r>
            <w:bookmarkEnd w:id="1"/>
            <w:r w:rsidR="00AF3197" w:rsidRPr="009B5E8A">
              <w:rPr>
                <w:sz w:val="22"/>
                <w:szCs w:val="22"/>
                <w:lang w:val="bg-BG"/>
              </w:rPr>
              <w:t xml:space="preserve"> не</w:t>
            </w:r>
          </w:p>
        </w:tc>
      </w:tr>
    </w:tbl>
    <w:p w:rsidR="00203B74" w:rsidRPr="00E64782" w:rsidRDefault="00203B74">
      <w:pPr>
        <w:rPr>
          <w:lang w:val="bg-BG"/>
        </w:rPr>
      </w:pPr>
    </w:p>
    <w:p w:rsidR="00203B74" w:rsidRPr="009B5E8A" w:rsidRDefault="00203B74" w:rsidP="005D4EBE">
      <w:pPr>
        <w:spacing w:line="360" w:lineRule="auto"/>
        <w:rPr>
          <w:sz w:val="22"/>
          <w:szCs w:val="22"/>
          <w:lang w:val="ru-RU"/>
        </w:rPr>
      </w:pPr>
      <w:r w:rsidRPr="009B5E8A">
        <w:rPr>
          <w:lang w:val="bg-BG"/>
        </w:rPr>
        <w:t xml:space="preserve">Количеството вода за питейни нужди  </w:t>
      </w:r>
      <w:r w:rsidRPr="009B5E8A">
        <w:rPr>
          <w:lang w:val="ru-RU"/>
        </w:rPr>
        <w:t>-минерална</w:t>
      </w:r>
      <w:r w:rsidR="009B5E8A" w:rsidRPr="009B5E8A">
        <w:rPr>
          <w:lang w:val="ru-RU"/>
        </w:rPr>
        <w:t xml:space="preserve"> </w:t>
      </w:r>
      <w:r w:rsidR="007C7C83" w:rsidRPr="009B5E8A">
        <w:rPr>
          <w:lang w:val="en-US"/>
        </w:rPr>
        <w:t>1</w:t>
      </w:r>
      <w:r w:rsidR="007C7C83" w:rsidRPr="009B5E8A">
        <w:rPr>
          <w:lang w:val="ru-RU"/>
        </w:rPr>
        <w:t>4</w:t>
      </w:r>
      <w:r w:rsidRPr="009B5E8A">
        <w:rPr>
          <w:sz w:val="22"/>
          <w:szCs w:val="22"/>
          <w:lang w:val="ru-RU"/>
        </w:rPr>
        <w:t>(</w:t>
      </w:r>
      <w:r w:rsidRPr="009B5E8A">
        <w:rPr>
          <w:sz w:val="22"/>
          <w:szCs w:val="22"/>
          <w:lang w:val="en-US"/>
        </w:rPr>
        <w:t>m</w:t>
      </w:r>
      <w:r w:rsidRPr="009B5E8A">
        <w:rPr>
          <w:sz w:val="22"/>
          <w:szCs w:val="22"/>
          <w:vertAlign w:val="superscript"/>
          <w:lang w:val="ru-RU"/>
        </w:rPr>
        <w:t>3</w:t>
      </w:r>
      <w:r w:rsidRPr="009B5E8A">
        <w:rPr>
          <w:sz w:val="22"/>
          <w:szCs w:val="22"/>
          <w:lang w:val="bg-BG"/>
        </w:rPr>
        <w:t>/</w:t>
      </w:r>
      <w:r w:rsidRPr="009B5E8A">
        <w:rPr>
          <w:sz w:val="22"/>
          <w:szCs w:val="22"/>
          <w:lang w:val="en-US"/>
        </w:rPr>
        <w:t>y</w:t>
      </w:r>
      <w:r w:rsidRPr="009B5E8A">
        <w:rPr>
          <w:sz w:val="22"/>
          <w:szCs w:val="22"/>
          <w:lang w:val="ru-RU"/>
        </w:rPr>
        <w:t>).</w:t>
      </w:r>
    </w:p>
    <w:p w:rsidR="00203B74" w:rsidRPr="009B5E8A" w:rsidRDefault="00203B74" w:rsidP="005D4EBE">
      <w:pPr>
        <w:spacing w:line="360" w:lineRule="auto"/>
        <w:jc w:val="both"/>
        <w:rPr>
          <w:lang w:val="bg-BG"/>
        </w:rPr>
      </w:pPr>
      <w:r w:rsidRPr="009B5E8A">
        <w:rPr>
          <w:lang w:val="ru-RU"/>
        </w:rPr>
        <w:tab/>
      </w:r>
      <w:r w:rsidRPr="009B5E8A">
        <w:rPr>
          <w:lang w:val="bg-BG"/>
        </w:rPr>
        <w:t>През изминалата година  Дружеството е предприело допълнителни действия, с които да се извърши подобряване и повишаване на ефективността на инсталацията по отношение на употребата на вода за производствени нужди. Дружеството е констатирало незначителни течове и аварии по тръбопроводната и канализационната мрежа, като своевременно е предприело ремонт на авариралите  части и отстраняване на появилите</w:t>
      </w:r>
      <w:r w:rsidR="007C7C83" w:rsidRPr="009B5E8A">
        <w:rPr>
          <w:lang w:val="bg-BG"/>
        </w:rPr>
        <w:t xml:space="preserve"> се течове</w:t>
      </w:r>
      <w:r w:rsidRPr="009B5E8A">
        <w:rPr>
          <w:lang w:val="bg-BG"/>
        </w:rPr>
        <w:t>.</w:t>
      </w:r>
      <w:r w:rsidR="009B5E8A" w:rsidRPr="009B5E8A">
        <w:rPr>
          <w:lang w:val="bg-BG"/>
        </w:rPr>
        <w:t xml:space="preserve"> </w:t>
      </w:r>
      <w:r w:rsidRPr="009B5E8A">
        <w:rPr>
          <w:lang w:val="bg-BG"/>
        </w:rPr>
        <w:t>Установените течове са отстранени</w:t>
      </w:r>
      <w:r w:rsidR="009B5E8A" w:rsidRPr="009B5E8A">
        <w:rPr>
          <w:lang w:val="bg-BG"/>
        </w:rPr>
        <w:t xml:space="preserve"> </w:t>
      </w:r>
      <w:r w:rsidR="007C7C83" w:rsidRPr="009B5E8A">
        <w:rPr>
          <w:lang w:val="bg-BG"/>
        </w:rPr>
        <w:t>своевременно</w:t>
      </w:r>
      <w:r w:rsidRPr="009B5E8A">
        <w:rPr>
          <w:lang w:val="bg-BG"/>
        </w:rPr>
        <w:t>.</w:t>
      </w:r>
      <w:r w:rsidR="009B5E8A" w:rsidRPr="009B5E8A">
        <w:rPr>
          <w:lang w:val="bg-BG"/>
        </w:rPr>
        <w:t xml:space="preserve"> </w:t>
      </w:r>
      <w:r w:rsidR="007C7C83" w:rsidRPr="009B5E8A">
        <w:rPr>
          <w:lang w:val="bg-BG"/>
        </w:rPr>
        <w:t>Количеството на използваната вода за производствени цели е снижено поради факта, че през годината не са приготвяни нови разтвори за ваните и съответно сменяни.</w:t>
      </w:r>
    </w:p>
    <w:p w:rsidR="00203B74" w:rsidRPr="00E64782" w:rsidRDefault="00203B74" w:rsidP="005D4EBE">
      <w:pPr>
        <w:spacing w:line="360" w:lineRule="auto"/>
        <w:jc w:val="both"/>
        <w:rPr>
          <w:lang w:val="bg-BG"/>
        </w:rPr>
      </w:pPr>
    </w:p>
    <w:p w:rsidR="00203B74" w:rsidRPr="009B5E8A" w:rsidRDefault="00203B74" w:rsidP="005D4EBE">
      <w:pPr>
        <w:pStyle w:val="ListParagraph"/>
        <w:numPr>
          <w:ilvl w:val="2"/>
          <w:numId w:val="20"/>
        </w:numPr>
        <w:spacing w:line="360" w:lineRule="auto"/>
        <w:jc w:val="both"/>
        <w:rPr>
          <w:b/>
          <w:bCs/>
          <w:lang w:val="bg-BG"/>
        </w:rPr>
      </w:pPr>
      <w:r w:rsidRPr="009B5E8A">
        <w:rPr>
          <w:b/>
          <w:bCs/>
          <w:lang w:val="bg-BG"/>
        </w:rPr>
        <w:t xml:space="preserve">Използване на енергия </w:t>
      </w:r>
    </w:p>
    <w:p w:rsidR="00203B74" w:rsidRPr="007C7C83" w:rsidRDefault="00203B74" w:rsidP="005D4EBE">
      <w:pPr>
        <w:spacing w:line="360" w:lineRule="auto"/>
        <w:jc w:val="both"/>
        <w:rPr>
          <w:color w:val="00B050"/>
          <w:lang w:val="bg-BG"/>
        </w:rPr>
      </w:pPr>
      <w:r w:rsidRPr="009B5E8A">
        <w:rPr>
          <w:lang w:val="bg-BG"/>
        </w:rPr>
        <w:tab/>
        <w:t xml:space="preserve">Като част от Интегрираната система за управление се прилагат Инструкции за експлоатация и поддръжка на топлообменни части на ваните за обезмасляване, байцване и флюсоване и за електропреобразувателните части на мостови кранове, вентилационна система, ръкавен филтър и помпи за течности, Инструкция за проверки на техническото им състояние и предприемане на действия за тяхното отстраняване. Прилага се Инструкция за измерване/изчисляване и документиране на изразходваните количества електроенергия и топлоенергия от основните консуматори в Инсталацията за повърхностна обработка на металите. Ясно са дефинирани, кои са основните консуматори на електроенергия и топлоенергия на площадката и какъв процент от общия разход се калкулира, като изразходвана електроенергия и топлоенергия от страна на площадката. Дружеството документира месечните и годишни количества електроенергия и топлоенергия на площадката и води Дневник за техническо обслужване на основните консуматори на електроенергия и топлоенергия, като там биват отразявани резултатите от проверките на техническото им състояние. В него се отразяват също установени аварии и ремонти, и предприетите действия за тяхното </w:t>
      </w:r>
      <w:r w:rsidRPr="009B5E8A">
        <w:rPr>
          <w:lang w:val="bg-BG"/>
        </w:rPr>
        <w:lastRenderedPageBreak/>
        <w:t>отстраняване. Дневникът се води и съхранява от отдел „Енергомеханичен”. През  годината са били констатирани дребни аварии и ремонти, които са отстранявани в оперативен порядък, което от своя страна не е довело до необходимостта от предприемане на коригиращи действия.</w:t>
      </w:r>
    </w:p>
    <w:p w:rsidR="00203B74" w:rsidRPr="00CC1208" w:rsidRDefault="00203B74" w:rsidP="005D4EBE">
      <w:pPr>
        <w:spacing w:line="360" w:lineRule="auto"/>
        <w:jc w:val="both"/>
        <w:rPr>
          <w:lang w:val="bg-BG"/>
        </w:rPr>
      </w:pPr>
      <w:r w:rsidRPr="00CC1208">
        <w:rPr>
          <w:lang w:val="bg-BG"/>
        </w:rPr>
        <w:tab/>
        <w:t xml:space="preserve">Докладвани са данните за годишните количества изразходвани електроенергия и топлоенергия от инсталацията за единица продукт, като резултат от прилагането на Инструкцията за измерване/изчисляване и документиране на изразходваните количества електроенергия и топлоенергия от основните консуматори в Инсталацията за повърхностна обработка на металите и на Инструкцията за оценка на съответствието на измерените/изчислените количества електроенергия и топлоенергия с определените такива в </w:t>
      </w:r>
      <w:r w:rsidRPr="00CC1208">
        <w:rPr>
          <w:b/>
          <w:bCs/>
          <w:lang w:val="bg-BG"/>
        </w:rPr>
        <w:t xml:space="preserve">условие </w:t>
      </w:r>
      <w:r w:rsidR="00154BCD" w:rsidRPr="00CC1208">
        <w:rPr>
          <w:rFonts w:eastAsia="Batang"/>
          <w:b/>
          <w:lang w:val="pl-PL" w:eastAsia="pl-PL"/>
        </w:rPr>
        <w:t>8.1.5.3</w:t>
      </w:r>
      <w:r w:rsidRPr="00CC1208">
        <w:rPr>
          <w:b/>
          <w:bCs/>
          <w:lang w:val="bg-BG"/>
        </w:rPr>
        <w:t>.</w:t>
      </w:r>
      <w:r w:rsidRPr="00CC1208">
        <w:rPr>
          <w:lang w:val="bg-BG"/>
        </w:rPr>
        <w:t xml:space="preserve"> от Комплексното разрешително. Резултатите са докладвани в </w:t>
      </w:r>
      <w:r w:rsidRPr="00CC1208">
        <w:rPr>
          <w:b/>
          <w:bCs/>
          <w:lang w:val="bg-BG"/>
        </w:rPr>
        <w:t>таблица 2.1.</w:t>
      </w:r>
      <w:r w:rsidRPr="00CC1208">
        <w:rPr>
          <w:lang w:val="bg-BG"/>
        </w:rPr>
        <w:t xml:space="preserve"> и </w:t>
      </w:r>
      <w:r w:rsidRPr="00CC1208">
        <w:rPr>
          <w:b/>
          <w:bCs/>
          <w:lang w:val="bg-BG"/>
        </w:rPr>
        <w:t>таблица 2.2.</w:t>
      </w:r>
      <w:r w:rsidRPr="00CC1208">
        <w:rPr>
          <w:lang w:val="bg-BG"/>
        </w:rPr>
        <w:t xml:space="preserve"> Тези данни се представят с Годишния доклад на РИОСВ – гр.Перник.</w:t>
      </w:r>
    </w:p>
    <w:p w:rsidR="00203B74" w:rsidRPr="00CC1208" w:rsidRDefault="00203B74" w:rsidP="005D4EBE">
      <w:pPr>
        <w:spacing w:line="360" w:lineRule="auto"/>
        <w:jc w:val="both"/>
        <w:rPr>
          <w:lang w:val="bg-BG"/>
        </w:rPr>
      </w:pPr>
      <w:r w:rsidRPr="00154BCD">
        <w:rPr>
          <w:color w:val="00B050"/>
          <w:lang w:val="bg-BG"/>
        </w:rPr>
        <w:tab/>
      </w:r>
      <w:r w:rsidRPr="00CC1208">
        <w:rPr>
          <w:lang w:val="bg-BG"/>
        </w:rPr>
        <w:t xml:space="preserve">До датата на изготвяне на Годишния доклад по околна среда, Операторът декларира, че не са констатирани несъответствия, и съответно не се е налагало да бъдат предприемани действия за тяхното отстраняване. </w:t>
      </w:r>
    </w:p>
    <w:p w:rsidR="00203B74" w:rsidRPr="00154BCD" w:rsidRDefault="00203B74">
      <w:pPr>
        <w:rPr>
          <w:color w:val="00B050"/>
          <w:lang w:val="bg-BG"/>
        </w:rPr>
      </w:pPr>
    </w:p>
    <w:p w:rsidR="00203B74" w:rsidRPr="00CC1208" w:rsidRDefault="00203B74" w:rsidP="00173953">
      <w:pPr>
        <w:jc w:val="right"/>
        <w:rPr>
          <w:u w:val="single"/>
          <w:lang w:val="bg-BG"/>
        </w:rPr>
      </w:pPr>
      <w:r w:rsidRPr="00CC1208">
        <w:rPr>
          <w:lang w:val="bg-BG"/>
        </w:rPr>
        <w:tab/>
      </w:r>
      <w:r w:rsidRPr="00CC1208">
        <w:rPr>
          <w:lang w:val="bg-BG"/>
        </w:rPr>
        <w:tab/>
      </w:r>
      <w:r w:rsidRPr="00CC1208">
        <w:rPr>
          <w:lang w:val="bg-BG"/>
        </w:rPr>
        <w:tab/>
      </w:r>
      <w:r w:rsidRPr="00CC1208">
        <w:rPr>
          <w:u w:val="single"/>
          <w:lang w:val="bg-BG"/>
        </w:rPr>
        <w:t>Таблица 2.1.</w:t>
      </w:r>
    </w:p>
    <w:p w:rsidR="00203B74" w:rsidRPr="00CC1208" w:rsidRDefault="00203B74" w:rsidP="00173953">
      <w:pPr>
        <w:jc w:val="right"/>
        <w:rPr>
          <w:u w:val="single"/>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692"/>
        <w:gridCol w:w="3060"/>
        <w:gridCol w:w="1610"/>
      </w:tblGrid>
      <w:tr w:rsidR="00203B74" w:rsidRPr="00CC1208">
        <w:tc>
          <w:tcPr>
            <w:tcW w:w="1916" w:type="dxa"/>
          </w:tcPr>
          <w:p w:rsidR="00203B74" w:rsidRPr="00CC1208" w:rsidRDefault="00203B74">
            <w:pPr>
              <w:rPr>
                <w:b/>
                <w:bCs/>
                <w:lang w:val="bg-BG"/>
              </w:rPr>
            </w:pPr>
            <w:r w:rsidRPr="00CC1208">
              <w:rPr>
                <w:b/>
                <w:bCs/>
                <w:sz w:val="22"/>
                <w:szCs w:val="22"/>
                <w:lang w:val="bg-BG"/>
              </w:rPr>
              <w:t>Електроенергия</w:t>
            </w:r>
          </w:p>
        </w:tc>
        <w:tc>
          <w:tcPr>
            <w:tcW w:w="2692" w:type="dxa"/>
          </w:tcPr>
          <w:p w:rsidR="00203B74" w:rsidRPr="00CC1208" w:rsidRDefault="00AF3197">
            <w:pPr>
              <w:rPr>
                <w:b/>
                <w:bCs/>
                <w:lang w:val="bg-BG"/>
              </w:rPr>
            </w:pPr>
            <w:r w:rsidRPr="00CC1208">
              <w:rPr>
                <w:b/>
                <w:bCs/>
                <w:sz w:val="22"/>
                <w:szCs w:val="22"/>
                <w:lang w:val="bg-BG"/>
              </w:rPr>
              <w:t>Годишна норма за ефективност</w:t>
            </w:r>
            <w:r w:rsidR="00203B74" w:rsidRPr="00CC1208">
              <w:rPr>
                <w:b/>
                <w:bCs/>
                <w:sz w:val="22"/>
                <w:szCs w:val="22"/>
                <w:lang w:val="bg-BG"/>
              </w:rPr>
              <w:t>, съгласно КР</w:t>
            </w:r>
          </w:p>
        </w:tc>
        <w:tc>
          <w:tcPr>
            <w:tcW w:w="3060" w:type="dxa"/>
          </w:tcPr>
          <w:p w:rsidR="00203B74" w:rsidRPr="00CC1208" w:rsidRDefault="00203B74">
            <w:pPr>
              <w:rPr>
                <w:b/>
                <w:bCs/>
                <w:lang w:val="bg-BG"/>
              </w:rPr>
            </w:pPr>
            <w:r w:rsidRPr="00CC1208">
              <w:rPr>
                <w:b/>
                <w:bCs/>
                <w:sz w:val="22"/>
                <w:szCs w:val="22"/>
                <w:lang w:val="bg-BG"/>
              </w:rPr>
              <w:t>Използвано количество за единица продукт</w:t>
            </w:r>
          </w:p>
        </w:tc>
        <w:tc>
          <w:tcPr>
            <w:tcW w:w="1610" w:type="dxa"/>
          </w:tcPr>
          <w:p w:rsidR="00203B74" w:rsidRPr="00CC1208" w:rsidRDefault="00203B74">
            <w:pPr>
              <w:rPr>
                <w:b/>
                <w:bCs/>
                <w:lang w:val="bg-BG"/>
              </w:rPr>
            </w:pPr>
            <w:r w:rsidRPr="00CC1208">
              <w:rPr>
                <w:b/>
                <w:bCs/>
                <w:sz w:val="22"/>
                <w:szCs w:val="22"/>
                <w:lang w:val="bg-BG"/>
              </w:rPr>
              <w:t>Съответствие</w:t>
            </w:r>
          </w:p>
        </w:tc>
      </w:tr>
      <w:tr w:rsidR="00203B74" w:rsidRPr="00CC1208">
        <w:tc>
          <w:tcPr>
            <w:tcW w:w="1916" w:type="dxa"/>
            <w:vAlign w:val="center"/>
          </w:tcPr>
          <w:p w:rsidR="00203B74" w:rsidRPr="00CC1208" w:rsidRDefault="00203B74">
            <w:pPr>
              <w:jc w:val="center"/>
              <w:rPr>
                <w:lang w:val="bg-BG"/>
              </w:rPr>
            </w:pPr>
            <w:r w:rsidRPr="00CC1208">
              <w:rPr>
                <w:sz w:val="22"/>
                <w:szCs w:val="22"/>
                <w:lang w:val="bg-BG"/>
              </w:rPr>
              <w:t>Инсталация за повърхностна обработка на металите</w:t>
            </w:r>
          </w:p>
        </w:tc>
        <w:tc>
          <w:tcPr>
            <w:tcW w:w="2692" w:type="dxa"/>
            <w:vAlign w:val="center"/>
          </w:tcPr>
          <w:p w:rsidR="00203B74" w:rsidRPr="00CC1208" w:rsidRDefault="00203B74">
            <w:pPr>
              <w:jc w:val="center"/>
              <w:rPr>
                <w:lang w:val="bg-BG"/>
              </w:rPr>
            </w:pPr>
            <w:r w:rsidRPr="00CC1208">
              <w:rPr>
                <w:sz w:val="22"/>
                <w:szCs w:val="22"/>
                <w:lang w:val="bg-BG"/>
              </w:rPr>
              <w:t>0,04 (</w:t>
            </w:r>
            <w:r w:rsidRPr="00CC1208">
              <w:rPr>
                <w:sz w:val="22"/>
                <w:szCs w:val="22"/>
                <w:lang w:val="en-US"/>
              </w:rPr>
              <w:t>MWh/t)</w:t>
            </w:r>
          </w:p>
        </w:tc>
        <w:tc>
          <w:tcPr>
            <w:tcW w:w="3060" w:type="dxa"/>
            <w:vAlign w:val="center"/>
          </w:tcPr>
          <w:p w:rsidR="00203B74" w:rsidRPr="00CC1208" w:rsidRDefault="00817326" w:rsidP="00DC6781">
            <w:pPr>
              <w:jc w:val="center"/>
              <w:rPr>
                <w:lang w:val="bg-BG"/>
              </w:rPr>
            </w:pPr>
            <w:r w:rsidRPr="00CC1208">
              <w:rPr>
                <w:sz w:val="22"/>
                <w:szCs w:val="22"/>
                <w:lang w:val="en-US"/>
              </w:rPr>
              <w:t>0.026</w:t>
            </w:r>
            <w:r w:rsidR="00203B74" w:rsidRPr="00CC1208">
              <w:rPr>
                <w:sz w:val="22"/>
                <w:szCs w:val="22"/>
                <w:lang w:val="bg-BG"/>
              </w:rPr>
              <w:t xml:space="preserve"> (</w:t>
            </w:r>
            <w:r w:rsidR="00203B74" w:rsidRPr="00CC1208">
              <w:rPr>
                <w:sz w:val="22"/>
                <w:szCs w:val="22"/>
                <w:lang w:val="en-US"/>
              </w:rPr>
              <w:t>MWh/</w:t>
            </w:r>
            <w:r w:rsidR="00203B74" w:rsidRPr="00CC1208">
              <w:rPr>
                <w:sz w:val="22"/>
                <w:szCs w:val="22"/>
                <w:lang w:val="bg-BG"/>
              </w:rPr>
              <w:t>единица продукт</w:t>
            </w:r>
            <w:r w:rsidR="00203B74" w:rsidRPr="00CC1208">
              <w:rPr>
                <w:sz w:val="22"/>
                <w:szCs w:val="22"/>
                <w:lang w:val="en-US"/>
              </w:rPr>
              <w:t>)</w:t>
            </w:r>
          </w:p>
        </w:tc>
        <w:tc>
          <w:tcPr>
            <w:tcW w:w="1610" w:type="dxa"/>
            <w:vAlign w:val="center"/>
          </w:tcPr>
          <w:p w:rsidR="00203B74" w:rsidRPr="00CC1208" w:rsidRDefault="0045536F">
            <w:pPr>
              <w:jc w:val="center"/>
              <w:rPr>
                <w:lang w:val="bg-BG"/>
              </w:rPr>
            </w:pPr>
            <w:r w:rsidRPr="00CC1208">
              <w:rPr>
                <w:sz w:val="22"/>
                <w:szCs w:val="22"/>
                <w:lang w:val="bg-BG"/>
              </w:rPr>
              <w:fldChar w:fldCharType="begin">
                <w:ffData>
                  <w:name w:val="Check1"/>
                  <w:enabled/>
                  <w:calcOnExit w:val="0"/>
                  <w:checkBox>
                    <w:sizeAuto/>
                    <w:default w:val="1"/>
                  </w:checkBox>
                </w:ffData>
              </w:fldChar>
            </w:r>
            <w:r w:rsidR="00203B74" w:rsidRPr="00CC1208">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CC1208">
              <w:rPr>
                <w:sz w:val="22"/>
                <w:szCs w:val="22"/>
                <w:lang w:val="bg-BG"/>
              </w:rPr>
              <w:fldChar w:fldCharType="end"/>
            </w:r>
            <w:r w:rsidR="00203B74" w:rsidRPr="00CC1208">
              <w:rPr>
                <w:sz w:val="22"/>
                <w:szCs w:val="22"/>
                <w:lang w:val="bg-BG"/>
              </w:rPr>
              <w:t xml:space="preserve"> да / </w:t>
            </w:r>
            <w:r w:rsidRPr="00CC1208">
              <w:rPr>
                <w:sz w:val="22"/>
                <w:szCs w:val="22"/>
                <w:lang w:val="bg-BG"/>
              </w:rPr>
              <w:fldChar w:fldCharType="begin">
                <w:ffData>
                  <w:name w:val="Check2"/>
                  <w:enabled/>
                  <w:calcOnExit w:val="0"/>
                  <w:checkBox>
                    <w:sizeAuto/>
                    <w:default w:val="0"/>
                  </w:checkBox>
                </w:ffData>
              </w:fldChar>
            </w:r>
            <w:r w:rsidR="00203B74" w:rsidRPr="00CC1208">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CC1208">
              <w:rPr>
                <w:sz w:val="22"/>
                <w:szCs w:val="22"/>
                <w:lang w:val="bg-BG"/>
              </w:rPr>
              <w:fldChar w:fldCharType="end"/>
            </w:r>
            <w:r w:rsidR="00203B74" w:rsidRPr="00CC1208">
              <w:rPr>
                <w:sz w:val="22"/>
                <w:szCs w:val="22"/>
                <w:lang w:val="bg-BG"/>
              </w:rPr>
              <w:t xml:space="preserve"> не</w:t>
            </w:r>
          </w:p>
        </w:tc>
      </w:tr>
    </w:tbl>
    <w:p w:rsidR="00203B74" w:rsidRPr="00CC1208" w:rsidRDefault="00203B74" w:rsidP="003661A4">
      <w:pPr>
        <w:rPr>
          <w:u w:val="single"/>
          <w:lang w:val="bg-BG"/>
        </w:rPr>
      </w:pPr>
    </w:p>
    <w:p w:rsidR="00203B74" w:rsidRPr="00CC1208" w:rsidRDefault="00203B74">
      <w:pPr>
        <w:jc w:val="right"/>
        <w:rPr>
          <w:u w:val="single"/>
          <w:lang w:val="bg-BG"/>
        </w:rPr>
      </w:pPr>
    </w:p>
    <w:p w:rsidR="00203B74" w:rsidRPr="00CC1208" w:rsidRDefault="00203B74">
      <w:pPr>
        <w:jc w:val="right"/>
        <w:rPr>
          <w:u w:val="single"/>
          <w:lang w:val="bg-BG"/>
        </w:rPr>
      </w:pPr>
      <w:r w:rsidRPr="00CC1208">
        <w:rPr>
          <w:u w:val="single"/>
          <w:lang w:val="bg-BG"/>
        </w:rPr>
        <w:t>Таблица 2.2</w:t>
      </w:r>
    </w:p>
    <w:p w:rsidR="00203B74" w:rsidRPr="00CC1208" w:rsidRDefault="00203B74">
      <w:pPr>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692"/>
        <w:gridCol w:w="3060"/>
        <w:gridCol w:w="1610"/>
      </w:tblGrid>
      <w:tr w:rsidR="00203B74" w:rsidRPr="00CC1208">
        <w:tc>
          <w:tcPr>
            <w:tcW w:w="1916" w:type="dxa"/>
          </w:tcPr>
          <w:p w:rsidR="00203B74" w:rsidRPr="00CC1208" w:rsidRDefault="00203B74">
            <w:pPr>
              <w:rPr>
                <w:b/>
                <w:bCs/>
                <w:lang w:val="bg-BG"/>
              </w:rPr>
            </w:pPr>
            <w:r w:rsidRPr="00CC1208">
              <w:rPr>
                <w:b/>
                <w:bCs/>
                <w:sz w:val="22"/>
                <w:szCs w:val="22"/>
                <w:lang w:val="bg-BG"/>
              </w:rPr>
              <w:t>Топлоенергия</w:t>
            </w:r>
          </w:p>
        </w:tc>
        <w:tc>
          <w:tcPr>
            <w:tcW w:w="2692" w:type="dxa"/>
          </w:tcPr>
          <w:p w:rsidR="00203B74" w:rsidRPr="00CC1208" w:rsidRDefault="00AF3197">
            <w:pPr>
              <w:rPr>
                <w:b/>
                <w:bCs/>
                <w:lang w:val="bg-BG"/>
              </w:rPr>
            </w:pPr>
            <w:r w:rsidRPr="00CC1208">
              <w:rPr>
                <w:b/>
                <w:bCs/>
                <w:sz w:val="22"/>
                <w:szCs w:val="22"/>
                <w:lang w:val="bg-BG"/>
              </w:rPr>
              <w:t>Годишна норма за ефективност</w:t>
            </w:r>
            <w:r w:rsidR="00203B74" w:rsidRPr="00CC1208">
              <w:rPr>
                <w:b/>
                <w:bCs/>
                <w:sz w:val="22"/>
                <w:szCs w:val="22"/>
                <w:lang w:val="bg-BG"/>
              </w:rPr>
              <w:t>, съгласно КР</w:t>
            </w:r>
          </w:p>
        </w:tc>
        <w:tc>
          <w:tcPr>
            <w:tcW w:w="3060" w:type="dxa"/>
          </w:tcPr>
          <w:p w:rsidR="00203B74" w:rsidRPr="00CC1208" w:rsidRDefault="00203B74">
            <w:pPr>
              <w:rPr>
                <w:b/>
                <w:bCs/>
                <w:lang w:val="bg-BG"/>
              </w:rPr>
            </w:pPr>
            <w:r w:rsidRPr="00CC1208">
              <w:rPr>
                <w:b/>
                <w:bCs/>
                <w:sz w:val="22"/>
                <w:szCs w:val="22"/>
                <w:lang w:val="bg-BG"/>
              </w:rPr>
              <w:t>Използвано количество за единица продукт</w:t>
            </w:r>
          </w:p>
        </w:tc>
        <w:tc>
          <w:tcPr>
            <w:tcW w:w="1610" w:type="dxa"/>
          </w:tcPr>
          <w:p w:rsidR="00203B74" w:rsidRPr="00CC1208" w:rsidRDefault="00203B74">
            <w:pPr>
              <w:rPr>
                <w:b/>
                <w:bCs/>
                <w:lang w:val="bg-BG"/>
              </w:rPr>
            </w:pPr>
            <w:r w:rsidRPr="00CC1208">
              <w:rPr>
                <w:b/>
                <w:bCs/>
                <w:sz w:val="22"/>
                <w:szCs w:val="22"/>
                <w:lang w:val="bg-BG"/>
              </w:rPr>
              <w:t>Съответствие</w:t>
            </w:r>
          </w:p>
        </w:tc>
      </w:tr>
      <w:tr w:rsidR="00203B74" w:rsidRPr="00CC1208">
        <w:tc>
          <w:tcPr>
            <w:tcW w:w="1916" w:type="dxa"/>
            <w:vAlign w:val="center"/>
          </w:tcPr>
          <w:p w:rsidR="00203B74" w:rsidRPr="00CC1208" w:rsidRDefault="00203B74">
            <w:pPr>
              <w:jc w:val="center"/>
              <w:rPr>
                <w:lang w:val="bg-BG"/>
              </w:rPr>
            </w:pPr>
            <w:r w:rsidRPr="00CC1208">
              <w:rPr>
                <w:sz w:val="22"/>
                <w:szCs w:val="22"/>
                <w:lang w:val="bg-BG"/>
              </w:rPr>
              <w:t>Инсталация за повърхностна обработка на металите</w:t>
            </w:r>
          </w:p>
        </w:tc>
        <w:tc>
          <w:tcPr>
            <w:tcW w:w="2692" w:type="dxa"/>
            <w:vAlign w:val="center"/>
          </w:tcPr>
          <w:p w:rsidR="00203B74" w:rsidRPr="00CC1208" w:rsidRDefault="00203B74">
            <w:pPr>
              <w:jc w:val="center"/>
              <w:rPr>
                <w:lang w:val="bg-BG"/>
              </w:rPr>
            </w:pPr>
            <w:r w:rsidRPr="00CC1208">
              <w:rPr>
                <w:sz w:val="22"/>
                <w:szCs w:val="22"/>
                <w:lang w:val="en-US"/>
              </w:rPr>
              <w:t>0,845</w:t>
            </w:r>
            <w:r w:rsidRPr="00CC1208">
              <w:rPr>
                <w:sz w:val="22"/>
                <w:szCs w:val="22"/>
                <w:lang w:val="bg-BG"/>
              </w:rPr>
              <w:t xml:space="preserve"> (</w:t>
            </w:r>
            <w:r w:rsidRPr="00CC1208">
              <w:rPr>
                <w:sz w:val="22"/>
                <w:szCs w:val="22"/>
                <w:lang w:val="en-US"/>
              </w:rPr>
              <w:t>MWh/t)</w:t>
            </w:r>
          </w:p>
        </w:tc>
        <w:tc>
          <w:tcPr>
            <w:tcW w:w="3060" w:type="dxa"/>
            <w:vAlign w:val="center"/>
          </w:tcPr>
          <w:p w:rsidR="00203B74" w:rsidRPr="00CC1208" w:rsidRDefault="00203B74" w:rsidP="00916EB9">
            <w:pPr>
              <w:jc w:val="center"/>
              <w:rPr>
                <w:lang w:val="bg-BG"/>
              </w:rPr>
            </w:pPr>
            <w:r w:rsidRPr="00CC1208">
              <w:rPr>
                <w:sz w:val="22"/>
                <w:szCs w:val="22"/>
                <w:lang w:val="ru-RU"/>
              </w:rPr>
              <w:t>0.</w:t>
            </w:r>
            <w:r w:rsidR="00817326" w:rsidRPr="00CC1208">
              <w:rPr>
                <w:sz w:val="22"/>
                <w:szCs w:val="22"/>
                <w:lang w:val="en-US"/>
              </w:rPr>
              <w:t>5</w:t>
            </w:r>
            <w:r w:rsidR="006F07FE" w:rsidRPr="00CC1208">
              <w:rPr>
                <w:sz w:val="22"/>
                <w:szCs w:val="22"/>
                <w:lang w:val="en-US"/>
              </w:rPr>
              <w:t>5</w:t>
            </w:r>
            <w:r w:rsidR="00817326" w:rsidRPr="00CC1208">
              <w:rPr>
                <w:sz w:val="22"/>
                <w:szCs w:val="22"/>
                <w:lang w:val="en-US"/>
              </w:rPr>
              <w:t>0</w:t>
            </w:r>
            <w:r w:rsidRPr="00CC1208">
              <w:rPr>
                <w:sz w:val="22"/>
                <w:szCs w:val="22"/>
                <w:lang w:val="bg-BG"/>
              </w:rPr>
              <w:t xml:space="preserve"> (</w:t>
            </w:r>
            <w:r w:rsidRPr="00CC1208">
              <w:rPr>
                <w:sz w:val="22"/>
                <w:szCs w:val="22"/>
                <w:lang w:val="en-US"/>
              </w:rPr>
              <w:t>MWh</w:t>
            </w:r>
            <w:r w:rsidRPr="00CC1208">
              <w:rPr>
                <w:sz w:val="22"/>
                <w:szCs w:val="22"/>
                <w:lang w:val="ru-RU"/>
              </w:rPr>
              <w:t>/</w:t>
            </w:r>
            <w:r w:rsidRPr="00CC1208">
              <w:rPr>
                <w:sz w:val="22"/>
                <w:szCs w:val="22"/>
                <w:lang w:val="bg-BG"/>
              </w:rPr>
              <w:t>единица продукт</w:t>
            </w:r>
            <w:r w:rsidRPr="00CC1208">
              <w:rPr>
                <w:sz w:val="22"/>
                <w:szCs w:val="22"/>
                <w:lang w:val="ru-RU"/>
              </w:rPr>
              <w:t>)</w:t>
            </w:r>
          </w:p>
        </w:tc>
        <w:tc>
          <w:tcPr>
            <w:tcW w:w="1610" w:type="dxa"/>
            <w:vAlign w:val="center"/>
          </w:tcPr>
          <w:p w:rsidR="00203B74" w:rsidRPr="00CC1208" w:rsidRDefault="0045536F">
            <w:pPr>
              <w:jc w:val="center"/>
              <w:rPr>
                <w:lang w:val="bg-BG"/>
              </w:rPr>
            </w:pPr>
            <w:r w:rsidRPr="00CC1208">
              <w:rPr>
                <w:sz w:val="22"/>
                <w:szCs w:val="22"/>
                <w:lang w:val="bg-BG"/>
              </w:rPr>
              <w:fldChar w:fldCharType="begin">
                <w:ffData>
                  <w:name w:val="Check1"/>
                  <w:enabled/>
                  <w:calcOnExit w:val="0"/>
                  <w:checkBox>
                    <w:sizeAuto/>
                    <w:default w:val="1"/>
                  </w:checkBox>
                </w:ffData>
              </w:fldChar>
            </w:r>
            <w:r w:rsidR="00203B74" w:rsidRPr="00CC1208">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CC1208">
              <w:rPr>
                <w:sz w:val="22"/>
                <w:szCs w:val="22"/>
                <w:lang w:val="bg-BG"/>
              </w:rPr>
              <w:fldChar w:fldCharType="end"/>
            </w:r>
            <w:r w:rsidR="00203B74" w:rsidRPr="00CC1208">
              <w:rPr>
                <w:sz w:val="22"/>
                <w:szCs w:val="22"/>
                <w:lang w:val="bg-BG"/>
              </w:rPr>
              <w:t xml:space="preserve"> да / </w:t>
            </w:r>
            <w:r w:rsidRPr="00CC1208">
              <w:rPr>
                <w:sz w:val="22"/>
                <w:szCs w:val="22"/>
                <w:lang w:val="bg-BG"/>
              </w:rPr>
              <w:fldChar w:fldCharType="begin">
                <w:ffData>
                  <w:name w:val="Check2"/>
                  <w:enabled/>
                  <w:calcOnExit w:val="0"/>
                  <w:checkBox>
                    <w:sizeAuto/>
                    <w:default w:val="0"/>
                  </w:checkBox>
                </w:ffData>
              </w:fldChar>
            </w:r>
            <w:r w:rsidR="00203B74" w:rsidRPr="00CC1208">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CC1208">
              <w:rPr>
                <w:sz w:val="22"/>
                <w:szCs w:val="22"/>
                <w:lang w:val="bg-BG"/>
              </w:rPr>
              <w:fldChar w:fldCharType="end"/>
            </w:r>
            <w:r w:rsidR="00203B74" w:rsidRPr="00CC1208">
              <w:rPr>
                <w:sz w:val="22"/>
                <w:szCs w:val="22"/>
                <w:lang w:val="bg-BG"/>
              </w:rPr>
              <w:t xml:space="preserve"> не</w:t>
            </w:r>
          </w:p>
        </w:tc>
      </w:tr>
    </w:tbl>
    <w:p w:rsidR="00203B74" w:rsidRPr="00CC1208" w:rsidRDefault="00203B74" w:rsidP="005D4EBE">
      <w:pPr>
        <w:spacing w:line="360" w:lineRule="auto"/>
        <w:jc w:val="both"/>
        <w:rPr>
          <w:lang w:val="bg-BG"/>
        </w:rPr>
      </w:pPr>
    </w:p>
    <w:p w:rsidR="00203B74" w:rsidRPr="00CC1208" w:rsidRDefault="00203B74" w:rsidP="005D4EBE">
      <w:pPr>
        <w:spacing w:line="360" w:lineRule="auto"/>
        <w:jc w:val="both"/>
        <w:rPr>
          <w:lang w:val="bg-BG"/>
        </w:rPr>
      </w:pPr>
      <w:r w:rsidRPr="00CC1208">
        <w:rPr>
          <w:lang w:val="bg-BG"/>
        </w:rPr>
        <w:lastRenderedPageBreak/>
        <w:t>На Дружеството не се е налагало да предприема допълнителни действия за подобряване  ефективността на Инсталацията по отношение на употребата на енергия за производствени нужди.</w:t>
      </w:r>
    </w:p>
    <w:p w:rsidR="00203B74" w:rsidRPr="00154BCD" w:rsidRDefault="00203B74" w:rsidP="005D4EBE">
      <w:pPr>
        <w:spacing w:line="360" w:lineRule="auto"/>
        <w:jc w:val="both"/>
        <w:rPr>
          <w:color w:val="00B050"/>
          <w:lang w:val="bg-BG"/>
        </w:rPr>
      </w:pPr>
    </w:p>
    <w:p w:rsidR="00203B74" w:rsidRPr="00CC1208" w:rsidRDefault="00203B74" w:rsidP="0026499E">
      <w:pPr>
        <w:numPr>
          <w:ilvl w:val="2"/>
          <w:numId w:val="20"/>
        </w:numPr>
        <w:rPr>
          <w:lang w:val="bg-BG"/>
        </w:rPr>
      </w:pPr>
      <w:r w:rsidRPr="00CC1208">
        <w:t>Използване</w:t>
      </w:r>
      <w:r w:rsidR="00CC1208" w:rsidRPr="00CC1208">
        <w:rPr>
          <w:lang w:val="bg-BG"/>
        </w:rPr>
        <w:t xml:space="preserve"> </w:t>
      </w:r>
      <w:r w:rsidRPr="00CC1208">
        <w:t>на</w:t>
      </w:r>
      <w:r w:rsidR="00CC1208" w:rsidRPr="00CC1208">
        <w:rPr>
          <w:lang w:val="bg-BG"/>
        </w:rPr>
        <w:t xml:space="preserve"> </w:t>
      </w:r>
      <w:r w:rsidRPr="00CC1208">
        <w:t>суровини, спомагателни</w:t>
      </w:r>
      <w:r w:rsidR="00CC1208" w:rsidRPr="00CC1208">
        <w:rPr>
          <w:lang w:val="bg-BG"/>
        </w:rPr>
        <w:t xml:space="preserve"> </w:t>
      </w:r>
      <w:r w:rsidRPr="00CC1208">
        <w:t>материали и горива</w:t>
      </w:r>
    </w:p>
    <w:p w:rsidR="00203B74" w:rsidRPr="00154BCD" w:rsidRDefault="00203B74" w:rsidP="0026499E">
      <w:pPr>
        <w:ind w:left="1424"/>
        <w:rPr>
          <w:color w:val="00B050"/>
          <w:lang w:val="bg-BG"/>
        </w:rPr>
      </w:pPr>
    </w:p>
    <w:p w:rsidR="00203B74" w:rsidRPr="00812137" w:rsidRDefault="00203B74" w:rsidP="005D4EBE">
      <w:pPr>
        <w:spacing w:line="360" w:lineRule="auto"/>
        <w:jc w:val="both"/>
        <w:rPr>
          <w:lang w:val="bg-BG"/>
        </w:rPr>
      </w:pPr>
      <w:r w:rsidRPr="00812137">
        <w:rPr>
          <w:lang w:val="bg-BG"/>
        </w:rPr>
        <w:tab/>
        <w:t>Дружеството прилага Инструкция за измерване/изчисляване и документиране на използваните количества суровини, спомагателни материали и горива в Инсталацията</w:t>
      </w:r>
      <w:r w:rsidR="00812137" w:rsidRPr="00812137">
        <w:rPr>
          <w:lang w:val="bg-BG"/>
        </w:rPr>
        <w:t xml:space="preserve"> </w:t>
      </w:r>
      <w:r w:rsidRPr="00812137">
        <w:rPr>
          <w:lang w:val="bg-BG"/>
        </w:rPr>
        <w:t xml:space="preserve">за повърхностна обработка на металите, както и документирането съгласно Инструкциите на използваните количества суровини, спомагателни материали и горива. Данните за измерени/изчислени количества се отчитат, като месечни и годишни стойности. В края на всеки месец или най-късно до 10 </w:t>
      </w:r>
      <w:r w:rsidRPr="00812137">
        <w:rPr>
          <w:vertAlign w:val="superscript"/>
          <w:lang w:val="bg-BG"/>
        </w:rPr>
        <w:t xml:space="preserve">то </w:t>
      </w:r>
      <w:r w:rsidRPr="00812137">
        <w:rPr>
          <w:lang w:val="bg-BG"/>
        </w:rPr>
        <w:t xml:space="preserve">число на следващия месец, както в края на годината се прилага процедура, чрез която се извършва оценка на съответствието на измерените/изчислените количества суровини, спомагателни материали и горива с определените стойности в Комплексното разрешително. </w:t>
      </w:r>
    </w:p>
    <w:p w:rsidR="00203B74" w:rsidRPr="00812137" w:rsidRDefault="00203B74" w:rsidP="00645F1F">
      <w:pPr>
        <w:spacing w:line="360" w:lineRule="auto"/>
        <w:jc w:val="both"/>
        <w:rPr>
          <w:b/>
          <w:bCs/>
          <w:lang w:val="bg-BG"/>
        </w:rPr>
      </w:pPr>
      <w:r w:rsidRPr="00812137">
        <w:rPr>
          <w:lang w:val="bg-BG"/>
        </w:rPr>
        <w:tab/>
        <w:t xml:space="preserve">Фирма „КОЛХИДА </w:t>
      </w:r>
      <w:r w:rsidR="00154BCD" w:rsidRPr="00812137">
        <w:rPr>
          <w:lang w:val="bg-BG"/>
        </w:rPr>
        <w:t>МЕТАЛ” АД – гр. ПЕРНИК през 2018</w:t>
      </w:r>
      <w:r w:rsidRPr="00812137">
        <w:rPr>
          <w:lang w:val="bg-BG"/>
        </w:rPr>
        <w:t xml:space="preserve"> год. докладва на РИОСВ-Перник данни</w:t>
      </w:r>
      <w:r w:rsidR="00154BCD" w:rsidRPr="00812137">
        <w:rPr>
          <w:lang w:val="bg-BG"/>
        </w:rPr>
        <w:t xml:space="preserve"> от годишните количества за 2017</w:t>
      </w:r>
      <w:r w:rsidRPr="00812137">
        <w:rPr>
          <w:lang w:val="bg-BG"/>
        </w:rPr>
        <w:t xml:space="preserve"> год. за изразходвани суровини, спомагателни материали и горива чрез Инсталацията за производство на единица продукт за девети път, както и резултатите от прилагането на Инструкцията за оценка на съответствието на измерените/изчислените количества суровини, спомагателни материали и горива с определените такива в </w:t>
      </w:r>
      <w:r w:rsidRPr="00812137">
        <w:rPr>
          <w:b/>
          <w:bCs/>
          <w:lang w:val="bg-BG"/>
        </w:rPr>
        <w:t>условие</w:t>
      </w:r>
      <w:r w:rsidR="00812137" w:rsidRPr="00812137">
        <w:rPr>
          <w:b/>
          <w:bCs/>
          <w:lang w:val="bg-BG"/>
        </w:rPr>
        <w:t xml:space="preserve"> </w:t>
      </w:r>
      <w:r w:rsidR="00154BCD" w:rsidRPr="00812137">
        <w:rPr>
          <w:rFonts w:eastAsia="MS Mincho"/>
          <w:b/>
          <w:lang w:val="bg-BG" w:eastAsia="ar-SA"/>
        </w:rPr>
        <w:t xml:space="preserve">8.2.2.2 </w:t>
      </w:r>
      <w:r w:rsidRPr="00812137">
        <w:rPr>
          <w:lang w:val="bg-BG"/>
        </w:rPr>
        <w:t xml:space="preserve">в </w:t>
      </w:r>
      <w:r w:rsidRPr="00812137">
        <w:rPr>
          <w:b/>
          <w:bCs/>
          <w:lang w:val="bg-BG"/>
        </w:rPr>
        <w:t xml:space="preserve">таблица </w:t>
      </w:r>
      <w:r w:rsidR="00A269AF" w:rsidRPr="00812137">
        <w:rPr>
          <w:rFonts w:eastAsia="MS Mincho"/>
          <w:b/>
          <w:lang w:val="bg-BG" w:eastAsia="bg-BG"/>
        </w:rPr>
        <w:t xml:space="preserve">Таблица 8.3.1.1., </w:t>
      </w:r>
      <w:r w:rsidR="00A269AF" w:rsidRPr="00812137">
        <w:rPr>
          <w:b/>
          <w:bCs/>
          <w:lang w:val="bg-BG"/>
        </w:rPr>
        <w:t>таблица 8.3.1.2.</w:t>
      </w:r>
      <w:r w:rsidR="00A269AF" w:rsidRPr="00812137">
        <w:rPr>
          <w:lang w:val="bg-BG"/>
        </w:rPr>
        <w:t xml:space="preserve">и </w:t>
      </w:r>
      <w:r w:rsidR="00A269AF" w:rsidRPr="00812137">
        <w:rPr>
          <w:b/>
          <w:bCs/>
          <w:lang w:val="bg-BG"/>
        </w:rPr>
        <w:t>таблица 8.3.1.3.</w:t>
      </w:r>
      <w:r w:rsidR="00812137" w:rsidRPr="00812137">
        <w:rPr>
          <w:b/>
          <w:bCs/>
          <w:lang w:val="bg-BG"/>
        </w:rPr>
        <w:t xml:space="preserve"> </w:t>
      </w:r>
      <w:r w:rsidRPr="00812137">
        <w:rPr>
          <w:lang w:val="bg-BG"/>
        </w:rPr>
        <w:t>от Комплексното разрешително</w:t>
      </w:r>
      <w:r w:rsidR="00A269AF" w:rsidRPr="00812137">
        <w:rPr>
          <w:lang w:val="bg-BG"/>
        </w:rPr>
        <w:t>,</w:t>
      </w:r>
      <w:r w:rsidR="00812137" w:rsidRPr="00812137">
        <w:rPr>
          <w:lang w:val="bg-BG"/>
        </w:rPr>
        <w:t xml:space="preserve"> </w:t>
      </w:r>
      <w:r w:rsidR="00A269AF" w:rsidRPr="00812137">
        <w:rPr>
          <w:lang w:val="bg-BG"/>
        </w:rPr>
        <w:t>като</w:t>
      </w:r>
      <w:r w:rsidRPr="00812137">
        <w:rPr>
          <w:lang w:val="bg-BG"/>
        </w:rPr>
        <w:t xml:space="preserve"> годишните стойности на използваните количества са докладвани в </w:t>
      </w:r>
      <w:r w:rsidRPr="00812137">
        <w:rPr>
          <w:b/>
          <w:bCs/>
          <w:lang w:val="bg-BG"/>
        </w:rPr>
        <w:t>таблица 3.1.</w:t>
      </w:r>
      <w:r w:rsidRPr="00812137">
        <w:rPr>
          <w:lang w:val="bg-BG"/>
        </w:rPr>
        <w:t xml:space="preserve">, </w:t>
      </w:r>
      <w:r w:rsidRPr="00812137">
        <w:rPr>
          <w:b/>
          <w:bCs/>
          <w:lang w:val="bg-BG"/>
        </w:rPr>
        <w:t>таблица 3.2.</w:t>
      </w:r>
      <w:r w:rsidRPr="00812137">
        <w:rPr>
          <w:lang w:val="bg-BG"/>
        </w:rPr>
        <w:t xml:space="preserve"> и </w:t>
      </w:r>
      <w:r w:rsidRPr="00812137">
        <w:rPr>
          <w:b/>
          <w:bCs/>
          <w:lang w:val="bg-BG"/>
        </w:rPr>
        <w:t>таблица 3.3.</w:t>
      </w:r>
    </w:p>
    <w:p w:rsidR="00203B74" w:rsidRPr="00812137" w:rsidRDefault="00203B74" w:rsidP="00645F1F">
      <w:pPr>
        <w:spacing w:line="360" w:lineRule="auto"/>
        <w:jc w:val="both"/>
        <w:rPr>
          <w:lang w:val="en-US"/>
        </w:rPr>
      </w:pPr>
    </w:p>
    <w:p w:rsidR="00203B74" w:rsidRPr="00812137" w:rsidRDefault="00203B74">
      <w:pPr>
        <w:rPr>
          <w:b/>
          <w:bCs/>
          <w:u w:val="single"/>
          <w:lang w:val="bg-BG"/>
        </w:rPr>
      </w:pPr>
      <w:r w:rsidRPr="00812137">
        <w:rPr>
          <w:b/>
          <w:bCs/>
          <w:u w:val="single"/>
          <w:lang w:val="bg-BG"/>
        </w:rPr>
        <w:t>Таблица 3.1</w:t>
      </w:r>
    </w:p>
    <w:p w:rsidR="00203B74" w:rsidRPr="00812137" w:rsidRDefault="00203B74">
      <w:pPr>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631"/>
        <w:gridCol w:w="1387"/>
        <w:gridCol w:w="1510"/>
        <w:gridCol w:w="1610"/>
      </w:tblGrid>
      <w:tr w:rsidR="00AF3197" w:rsidRPr="00812137" w:rsidTr="00BF1232">
        <w:tc>
          <w:tcPr>
            <w:tcW w:w="1635" w:type="dxa"/>
          </w:tcPr>
          <w:p w:rsidR="00AF3197" w:rsidRPr="00812137" w:rsidRDefault="00AF3197">
            <w:pPr>
              <w:rPr>
                <w:b/>
                <w:bCs/>
                <w:lang w:val="bg-BG"/>
              </w:rPr>
            </w:pPr>
            <w:r w:rsidRPr="00812137">
              <w:rPr>
                <w:b/>
                <w:bCs/>
                <w:sz w:val="22"/>
                <w:szCs w:val="22"/>
                <w:lang w:val="bg-BG"/>
              </w:rPr>
              <w:t>Суровини</w:t>
            </w:r>
          </w:p>
        </w:tc>
        <w:tc>
          <w:tcPr>
            <w:tcW w:w="1631" w:type="dxa"/>
          </w:tcPr>
          <w:p w:rsidR="00AF3197" w:rsidRPr="00812137" w:rsidRDefault="00AF3197">
            <w:pPr>
              <w:rPr>
                <w:b/>
                <w:bCs/>
                <w:lang w:val="bg-BG"/>
              </w:rPr>
            </w:pPr>
            <w:r w:rsidRPr="00812137">
              <w:rPr>
                <w:b/>
                <w:bCs/>
                <w:sz w:val="22"/>
                <w:szCs w:val="22"/>
                <w:lang w:val="bg-BG"/>
              </w:rPr>
              <w:t>Годишна норма за ефективност, съгласно КР</w:t>
            </w:r>
          </w:p>
        </w:tc>
        <w:tc>
          <w:tcPr>
            <w:tcW w:w="1387" w:type="dxa"/>
          </w:tcPr>
          <w:p w:rsidR="00AF3197" w:rsidRPr="00812137" w:rsidRDefault="00AF3197">
            <w:pPr>
              <w:rPr>
                <w:b/>
                <w:bCs/>
                <w:lang w:val="bg-BG"/>
              </w:rPr>
            </w:pPr>
            <w:r w:rsidRPr="00812137">
              <w:rPr>
                <w:b/>
                <w:bCs/>
                <w:sz w:val="22"/>
                <w:szCs w:val="22"/>
                <w:lang w:val="bg-BG"/>
              </w:rPr>
              <w:t>Употребено годишно количество</w:t>
            </w:r>
          </w:p>
        </w:tc>
        <w:tc>
          <w:tcPr>
            <w:tcW w:w="1510" w:type="dxa"/>
          </w:tcPr>
          <w:p w:rsidR="00AF3197" w:rsidRPr="00812137" w:rsidRDefault="00AF3197">
            <w:pPr>
              <w:rPr>
                <w:b/>
                <w:bCs/>
                <w:lang w:val="bg-BG"/>
              </w:rPr>
            </w:pPr>
            <w:r w:rsidRPr="00812137">
              <w:rPr>
                <w:b/>
                <w:bCs/>
                <w:sz w:val="22"/>
                <w:szCs w:val="22"/>
                <w:lang w:val="bg-BG"/>
              </w:rPr>
              <w:t>Употребено количество за единица продукт</w:t>
            </w:r>
          </w:p>
        </w:tc>
        <w:tc>
          <w:tcPr>
            <w:tcW w:w="1610" w:type="dxa"/>
          </w:tcPr>
          <w:p w:rsidR="00AF3197" w:rsidRPr="00812137" w:rsidRDefault="00AF3197">
            <w:pPr>
              <w:rPr>
                <w:b/>
                <w:bCs/>
                <w:lang w:val="bg-BG"/>
              </w:rPr>
            </w:pPr>
            <w:r w:rsidRPr="00812137">
              <w:rPr>
                <w:b/>
                <w:bCs/>
                <w:sz w:val="22"/>
                <w:szCs w:val="22"/>
                <w:lang w:val="bg-BG"/>
              </w:rPr>
              <w:t>Съответствие</w:t>
            </w:r>
          </w:p>
        </w:tc>
      </w:tr>
      <w:tr w:rsidR="00AF3197" w:rsidRPr="00812137" w:rsidTr="00BF1232">
        <w:tc>
          <w:tcPr>
            <w:tcW w:w="1635" w:type="dxa"/>
            <w:vAlign w:val="center"/>
          </w:tcPr>
          <w:p w:rsidR="00AF3197" w:rsidRPr="00812137" w:rsidRDefault="00AF3197">
            <w:pPr>
              <w:jc w:val="center"/>
              <w:rPr>
                <w:lang w:val="bg-BG"/>
              </w:rPr>
            </w:pPr>
            <w:r w:rsidRPr="00812137">
              <w:rPr>
                <w:sz w:val="22"/>
                <w:szCs w:val="22"/>
                <w:lang w:val="bg-BG"/>
              </w:rPr>
              <w:t>Метални изделия</w:t>
            </w:r>
          </w:p>
        </w:tc>
        <w:tc>
          <w:tcPr>
            <w:tcW w:w="1631" w:type="dxa"/>
            <w:vAlign w:val="center"/>
          </w:tcPr>
          <w:p w:rsidR="00AF3197" w:rsidRPr="00812137" w:rsidRDefault="00AF3197">
            <w:pPr>
              <w:jc w:val="center"/>
              <w:rPr>
                <w:lang w:val="bg-BG"/>
              </w:rPr>
            </w:pPr>
            <w:r w:rsidRPr="00812137">
              <w:rPr>
                <w:sz w:val="22"/>
                <w:szCs w:val="22"/>
                <w:lang w:val="bg-BG"/>
              </w:rPr>
              <w:t>0,92417 (</w:t>
            </w:r>
            <w:r w:rsidRPr="00812137">
              <w:rPr>
                <w:sz w:val="22"/>
                <w:szCs w:val="22"/>
                <w:lang w:val="en-US"/>
              </w:rPr>
              <w:t>t/</w:t>
            </w:r>
            <w:r w:rsidRPr="00812137">
              <w:rPr>
                <w:sz w:val="22"/>
                <w:szCs w:val="22"/>
                <w:lang w:val="bg-BG"/>
              </w:rPr>
              <w:t>единица продукт</w:t>
            </w:r>
            <w:r w:rsidRPr="00812137">
              <w:rPr>
                <w:sz w:val="22"/>
                <w:szCs w:val="22"/>
                <w:lang w:val="en-US"/>
              </w:rPr>
              <w:t>)</w:t>
            </w:r>
          </w:p>
        </w:tc>
        <w:tc>
          <w:tcPr>
            <w:tcW w:w="1387" w:type="dxa"/>
            <w:vAlign w:val="center"/>
          </w:tcPr>
          <w:p w:rsidR="00AF3197" w:rsidRPr="00812137" w:rsidRDefault="00DE43B0" w:rsidP="002C2C6F">
            <w:pPr>
              <w:jc w:val="center"/>
              <w:rPr>
                <w:lang w:val="en-US"/>
              </w:rPr>
            </w:pPr>
            <w:r w:rsidRPr="00812137">
              <w:rPr>
                <w:sz w:val="22"/>
                <w:szCs w:val="22"/>
                <w:lang w:val="en-US"/>
              </w:rPr>
              <w:t>3908</w:t>
            </w:r>
            <w:r w:rsidR="00812137">
              <w:rPr>
                <w:sz w:val="22"/>
                <w:szCs w:val="22"/>
                <w:lang w:val="bg-BG"/>
              </w:rPr>
              <w:t xml:space="preserve"> </w:t>
            </w:r>
            <w:r w:rsidR="00AF3197" w:rsidRPr="00812137">
              <w:rPr>
                <w:sz w:val="22"/>
                <w:szCs w:val="22"/>
                <w:lang w:val="bg-BG"/>
              </w:rPr>
              <w:t>(</w:t>
            </w:r>
            <w:r w:rsidR="00AF3197" w:rsidRPr="00812137">
              <w:rPr>
                <w:sz w:val="22"/>
                <w:szCs w:val="22"/>
                <w:lang w:val="en-US"/>
              </w:rPr>
              <w:t>t/y)</w:t>
            </w:r>
          </w:p>
        </w:tc>
        <w:tc>
          <w:tcPr>
            <w:tcW w:w="1510" w:type="dxa"/>
            <w:vAlign w:val="center"/>
          </w:tcPr>
          <w:p w:rsidR="00AF3197" w:rsidRPr="00812137" w:rsidRDefault="00AF3197" w:rsidP="002C2C6F">
            <w:pPr>
              <w:jc w:val="center"/>
              <w:rPr>
                <w:lang w:val="en-US"/>
              </w:rPr>
            </w:pPr>
            <w:r w:rsidRPr="00812137">
              <w:rPr>
                <w:sz w:val="22"/>
                <w:szCs w:val="22"/>
                <w:lang w:val="bg-BG"/>
              </w:rPr>
              <w:t>0.9</w:t>
            </w:r>
            <w:r w:rsidR="00DE43B0" w:rsidRPr="00812137">
              <w:rPr>
                <w:sz w:val="22"/>
                <w:szCs w:val="22"/>
                <w:lang w:val="en-US"/>
              </w:rPr>
              <w:t>2344</w:t>
            </w:r>
          </w:p>
          <w:p w:rsidR="00AF3197" w:rsidRPr="00812137" w:rsidRDefault="00AF3197" w:rsidP="002C2C6F">
            <w:pPr>
              <w:jc w:val="center"/>
              <w:rPr>
                <w:lang w:val="bg-BG"/>
              </w:rPr>
            </w:pPr>
            <w:r w:rsidRPr="00812137">
              <w:rPr>
                <w:sz w:val="22"/>
                <w:szCs w:val="22"/>
                <w:lang w:val="bg-BG"/>
              </w:rPr>
              <w:t>(</w:t>
            </w:r>
            <w:r w:rsidRPr="00812137">
              <w:rPr>
                <w:sz w:val="22"/>
                <w:szCs w:val="22"/>
                <w:lang w:val="en-US"/>
              </w:rPr>
              <w:t>t/</w:t>
            </w:r>
            <w:r w:rsidRPr="00812137">
              <w:rPr>
                <w:sz w:val="22"/>
                <w:szCs w:val="22"/>
                <w:lang w:val="bg-BG"/>
              </w:rPr>
              <w:t>единица продукт</w:t>
            </w:r>
            <w:r w:rsidRPr="00812137">
              <w:rPr>
                <w:sz w:val="22"/>
                <w:szCs w:val="22"/>
                <w:lang w:val="en-US"/>
              </w:rPr>
              <w:t>)</w:t>
            </w:r>
          </w:p>
        </w:tc>
        <w:tc>
          <w:tcPr>
            <w:tcW w:w="1610" w:type="dxa"/>
            <w:vAlign w:val="center"/>
          </w:tcPr>
          <w:p w:rsidR="00AF3197" w:rsidRPr="00812137" w:rsidRDefault="0045536F">
            <w:pPr>
              <w:jc w:val="center"/>
              <w:rPr>
                <w:lang w:val="bg-BG"/>
              </w:rPr>
            </w:pPr>
            <w:r w:rsidRPr="00812137">
              <w:rPr>
                <w:sz w:val="22"/>
                <w:szCs w:val="22"/>
                <w:lang w:val="bg-BG"/>
              </w:rPr>
              <w:fldChar w:fldCharType="begin">
                <w:ffData>
                  <w:name w:val="Check1"/>
                  <w:enabled/>
                  <w:calcOnExit w:val="0"/>
                  <w:checkBox>
                    <w:sizeAuto/>
                    <w:default w:val="1"/>
                  </w:checkBox>
                </w:ffData>
              </w:fldChar>
            </w:r>
            <w:r w:rsidR="00AF3197" w:rsidRPr="00812137">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812137">
              <w:rPr>
                <w:sz w:val="22"/>
                <w:szCs w:val="22"/>
                <w:lang w:val="bg-BG"/>
              </w:rPr>
              <w:fldChar w:fldCharType="end"/>
            </w:r>
            <w:r w:rsidR="00AF3197" w:rsidRPr="00812137">
              <w:rPr>
                <w:sz w:val="22"/>
                <w:szCs w:val="22"/>
                <w:lang w:val="bg-BG"/>
              </w:rPr>
              <w:t xml:space="preserve"> да / </w:t>
            </w:r>
            <w:r w:rsidRPr="00812137">
              <w:rPr>
                <w:sz w:val="22"/>
                <w:szCs w:val="22"/>
                <w:lang w:val="bg-BG"/>
              </w:rPr>
              <w:fldChar w:fldCharType="begin">
                <w:ffData>
                  <w:name w:val="Check2"/>
                  <w:enabled/>
                  <w:calcOnExit w:val="0"/>
                  <w:checkBox>
                    <w:sizeAuto/>
                    <w:default w:val="0"/>
                  </w:checkBox>
                </w:ffData>
              </w:fldChar>
            </w:r>
            <w:r w:rsidR="00AF3197" w:rsidRPr="00812137">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812137">
              <w:rPr>
                <w:sz w:val="22"/>
                <w:szCs w:val="22"/>
                <w:lang w:val="bg-BG"/>
              </w:rPr>
              <w:fldChar w:fldCharType="end"/>
            </w:r>
            <w:r w:rsidR="00AF3197" w:rsidRPr="00812137">
              <w:rPr>
                <w:sz w:val="22"/>
                <w:szCs w:val="22"/>
                <w:lang w:val="bg-BG"/>
              </w:rPr>
              <w:t xml:space="preserve"> не</w:t>
            </w:r>
          </w:p>
        </w:tc>
      </w:tr>
    </w:tbl>
    <w:p w:rsidR="00203B74" w:rsidRPr="00812137" w:rsidRDefault="00203B74" w:rsidP="00645F1F">
      <w:pPr>
        <w:rPr>
          <w:lang w:val="en-US"/>
        </w:rPr>
      </w:pPr>
    </w:p>
    <w:p w:rsidR="00203B74" w:rsidRPr="00E64782" w:rsidRDefault="00203B74">
      <w:pPr>
        <w:rPr>
          <w:b/>
          <w:bCs/>
          <w:u w:val="single"/>
          <w:lang w:val="bg-BG"/>
        </w:rPr>
      </w:pPr>
    </w:p>
    <w:p w:rsidR="00203B74" w:rsidRDefault="00203B74">
      <w:pPr>
        <w:rPr>
          <w:b/>
          <w:bCs/>
          <w:u w:val="single"/>
          <w:lang w:val="bg-BG"/>
        </w:rPr>
      </w:pPr>
    </w:p>
    <w:p w:rsidR="00203B74" w:rsidRPr="00A269AF" w:rsidRDefault="00203B74">
      <w:pPr>
        <w:rPr>
          <w:b/>
          <w:bCs/>
          <w:color w:val="00B050"/>
          <w:u w:val="single"/>
          <w:lang w:val="bg-BG"/>
        </w:rPr>
      </w:pPr>
    </w:p>
    <w:p w:rsidR="00203B74" w:rsidRPr="00812137" w:rsidRDefault="00203B74">
      <w:pPr>
        <w:rPr>
          <w:b/>
          <w:bCs/>
          <w:u w:val="single"/>
          <w:lang w:val="bg-BG"/>
        </w:rPr>
      </w:pPr>
      <w:r w:rsidRPr="00812137">
        <w:rPr>
          <w:b/>
          <w:bCs/>
          <w:u w:val="single"/>
          <w:lang w:val="bg-BG"/>
        </w:rPr>
        <w:lastRenderedPageBreak/>
        <w:t xml:space="preserve">Таблица </w:t>
      </w:r>
      <w:r w:rsidRPr="00812137">
        <w:rPr>
          <w:b/>
          <w:bCs/>
          <w:u w:val="single"/>
          <w:lang w:val="en-US"/>
        </w:rPr>
        <w:t>3</w:t>
      </w:r>
      <w:r w:rsidRPr="00812137">
        <w:rPr>
          <w:b/>
          <w:bCs/>
          <w:u w:val="single"/>
          <w:lang w:val="bg-BG"/>
        </w:rPr>
        <w:t>.2</w:t>
      </w:r>
    </w:p>
    <w:p w:rsidR="00203B74" w:rsidRPr="00812137" w:rsidRDefault="00203B74">
      <w:pPr>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542"/>
        <w:gridCol w:w="1387"/>
        <w:gridCol w:w="1905"/>
        <w:gridCol w:w="1595"/>
      </w:tblGrid>
      <w:tr w:rsidR="00DE458F" w:rsidRPr="00812137" w:rsidTr="00A269AF">
        <w:tc>
          <w:tcPr>
            <w:tcW w:w="1718" w:type="dxa"/>
          </w:tcPr>
          <w:p w:rsidR="00DE458F" w:rsidRPr="00812137" w:rsidRDefault="00DE458F">
            <w:pPr>
              <w:rPr>
                <w:b/>
                <w:bCs/>
                <w:lang w:val="bg-BG"/>
              </w:rPr>
            </w:pPr>
            <w:r w:rsidRPr="00812137">
              <w:rPr>
                <w:b/>
                <w:bCs/>
                <w:sz w:val="22"/>
                <w:szCs w:val="22"/>
                <w:lang w:val="bg-BG"/>
              </w:rPr>
              <w:t>Спомагателни материали</w:t>
            </w:r>
          </w:p>
        </w:tc>
        <w:tc>
          <w:tcPr>
            <w:tcW w:w="1389" w:type="dxa"/>
          </w:tcPr>
          <w:p w:rsidR="00DE458F" w:rsidRPr="00812137" w:rsidRDefault="00DE458F">
            <w:pPr>
              <w:rPr>
                <w:b/>
                <w:bCs/>
                <w:lang w:val="bg-BG"/>
              </w:rPr>
            </w:pPr>
            <w:r w:rsidRPr="00812137">
              <w:rPr>
                <w:b/>
                <w:bCs/>
                <w:sz w:val="22"/>
                <w:szCs w:val="22"/>
                <w:lang w:val="bg-BG"/>
              </w:rPr>
              <w:t>Годишна норма за ефективност, съгласно КР /тона за единица продукт/</w:t>
            </w:r>
          </w:p>
        </w:tc>
        <w:tc>
          <w:tcPr>
            <w:tcW w:w="1384" w:type="dxa"/>
          </w:tcPr>
          <w:p w:rsidR="00DE458F" w:rsidRPr="00812137" w:rsidRDefault="00DE458F">
            <w:pPr>
              <w:rPr>
                <w:b/>
                <w:bCs/>
                <w:lang w:val="bg-BG"/>
              </w:rPr>
            </w:pPr>
            <w:r w:rsidRPr="00812137">
              <w:rPr>
                <w:b/>
                <w:bCs/>
                <w:sz w:val="22"/>
                <w:szCs w:val="22"/>
                <w:lang w:val="bg-BG"/>
              </w:rPr>
              <w:t>Употребено годишно количество</w:t>
            </w:r>
          </w:p>
        </w:tc>
        <w:tc>
          <w:tcPr>
            <w:tcW w:w="1791" w:type="dxa"/>
          </w:tcPr>
          <w:p w:rsidR="00DE458F" w:rsidRPr="00812137" w:rsidRDefault="00DE458F">
            <w:pPr>
              <w:rPr>
                <w:b/>
                <w:bCs/>
                <w:lang w:val="bg-BG"/>
              </w:rPr>
            </w:pPr>
            <w:r w:rsidRPr="00812137">
              <w:rPr>
                <w:b/>
                <w:bCs/>
                <w:sz w:val="22"/>
                <w:szCs w:val="22"/>
                <w:lang w:val="bg-BG"/>
              </w:rPr>
              <w:t>Употребено количество за единица продукт</w:t>
            </w:r>
          </w:p>
        </w:tc>
        <w:tc>
          <w:tcPr>
            <w:tcW w:w="1592" w:type="dxa"/>
          </w:tcPr>
          <w:p w:rsidR="00DE458F" w:rsidRPr="00812137" w:rsidRDefault="00DE458F">
            <w:pPr>
              <w:rPr>
                <w:b/>
                <w:bCs/>
                <w:lang w:val="bg-BG"/>
              </w:rPr>
            </w:pPr>
            <w:r w:rsidRPr="00812137">
              <w:rPr>
                <w:b/>
                <w:bCs/>
                <w:sz w:val="22"/>
                <w:szCs w:val="22"/>
                <w:lang w:val="bg-BG"/>
              </w:rPr>
              <w:t>Съответствие</w:t>
            </w:r>
          </w:p>
        </w:tc>
      </w:tr>
      <w:tr w:rsidR="00C01CD4" w:rsidRPr="00812137" w:rsidTr="00A269AF">
        <w:trPr>
          <w:cantSplit/>
        </w:trPr>
        <w:tc>
          <w:tcPr>
            <w:tcW w:w="1718" w:type="dxa"/>
            <w:vAlign w:val="center"/>
          </w:tcPr>
          <w:p w:rsidR="00DE458F" w:rsidRPr="00812137" w:rsidRDefault="00DE458F" w:rsidP="00EA39B6">
            <w:pPr>
              <w:overflowPunct w:val="0"/>
              <w:autoSpaceDE w:val="0"/>
              <w:autoSpaceDN w:val="0"/>
              <w:adjustRightInd w:val="0"/>
              <w:jc w:val="center"/>
              <w:textAlignment w:val="baseline"/>
              <w:rPr>
                <w:lang w:val="bg-BG"/>
              </w:rPr>
            </w:pPr>
            <w:r w:rsidRPr="00812137">
              <w:rPr>
                <w:lang w:val="bg-BG"/>
              </w:rPr>
              <w:t>Обезмаслител (Ридолин)</w:t>
            </w:r>
          </w:p>
        </w:tc>
        <w:tc>
          <w:tcPr>
            <w:tcW w:w="1389" w:type="dxa"/>
            <w:vMerge w:val="restart"/>
            <w:vAlign w:val="center"/>
          </w:tcPr>
          <w:p w:rsidR="00DE458F" w:rsidRPr="00812137" w:rsidRDefault="00DE458F" w:rsidP="00EA39B6">
            <w:pPr>
              <w:overflowPunct w:val="0"/>
              <w:autoSpaceDE w:val="0"/>
              <w:autoSpaceDN w:val="0"/>
              <w:adjustRightInd w:val="0"/>
              <w:jc w:val="center"/>
              <w:textAlignment w:val="baseline"/>
              <w:rPr>
                <w:lang w:val="en-US"/>
              </w:rPr>
            </w:pPr>
            <w:r w:rsidRPr="00812137">
              <w:rPr>
                <w:lang w:val="en-US"/>
              </w:rPr>
              <w:t>0,0015</w:t>
            </w:r>
          </w:p>
        </w:tc>
        <w:tc>
          <w:tcPr>
            <w:tcW w:w="1384" w:type="dxa"/>
            <w:vMerge w:val="restart"/>
            <w:vAlign w:val="center"/>
          </w:tcPr>
          <w:p w:rsidR="00DE458F" w:rsidRPr="00812137" w:rsidRDefault="00C01CD4">
            <w:pPr>
              <w:jc w:val="center"/>
              <w:rPr>
                <w:lang w:val="en-US"/>
              </w:rPr>
            </w:pPr>
            <w:r w:rsidRPr="00812137">
              <w:rPr>
                <w:lang w:val="bg-BG"/>
              </w:rPr>
              <w:t>3</w:t>
            </w:r>
            <w:r w:rsidR="00DE458F" w:rsidRPr="00812137">
              <w:rPr>
                <w:lang w:val="en-US"/>
              </w:rPr>
              <w:t>,</w:t>
            </w:r>
            <w:r w:rsidR="00DE458F" w:rsidRPr="00812137">
              <w:rPr>
                <w:lang w:val="bg-BG"/>
              </w:rPr>
              <w:t>0</w:t>
            </w:r>
            <w:r w:rsidRPr="00812137">
              <w:rPr>
                <w:lang w:val="en-US"/>
              </w:rPr>
              <w:t>5</w:t>
            </w:r>
            <w:r w:rsidR="00DE458F" w:rsidRPr="00812137">
              <w:rPr>
                <w:lang w:val="en-US"/>
              </w:rPr>
              <w:t>0</w:t>
            </w:r>
            <w:r w:rsidR="00DE458F" w:rsidRPr="00812137">
              <w:rPr>
                <w:sz w:val="22"/>
                <w:szCs w:val="22"/>
                <w:lang w:val="bg-BG"/>
              </w:rPr>
              <w:t xml:space="preserve"> (</w:t>
            </w:r>
            <w:r w:rsidR="00DE458F" w:rsidRPr="00812137">
              <w:rPr>
                <w:sz w:val="22"/>
                <w:szCs w:val="22"/>
                <w:lang w:val="en-US"/>
              </w:rPr>
              <w:t>t/y)</w:t>
            </w:r>
          </w:p>
          <w:p w:rsidR="00DE458F" w:rsidRPr="00812137" w:rsidRDefault="00DE458F">
            <w:pPr>
              <w:jc w:val="center"/>
              <w:rPr>
                <w:lang w:val="en-US"/>
              </w:rPr>
            </w:pPr>
          </w:p>
        </w:tc>
        <w:tc>
          <w:tcPr>
            <w:tcW w:w="1791" w:type="dxa"/>
            <w:vMerge w:val="restart"/>
            <w:vAlign w:val="center"/>
          </w:tcPr>
          <w:p w:rsidR="00DE458F" w:rsidRPr="00812137" w:rsidRDefault="00DE458F">
            <w:pPr>
              <w:jc w:val="center"/>
              <w:rPr>
                <w:lang w:val="bg-BG"/>
              </w:rPr>
            </w:pPr>
            <w:r w:rsidRPr="00280898">
              <w:rPr>
                <w:sz w:val="22"/>
                <w:szCs w:val="22"/>
                <w:lang w:val="en-US"/>
              </w:rPr>
              <w:t>0.</w:t>
            </w:r>
            <w:r w:rsidR="00C01CD4" w:rsidRPr="00280898">
              <w:rPr>
                <w:sz w:val="22"/>
                <w:szCs w:val="22"/>
                <w:lang w:val="bg-BG"/>
              </w:rPr>
              <w:t>00072</w:t>
            </w:r>
            <w:r w:rsidRPr="00812137">
              <w:rPr>
                <w:sz w:val="22"/>
                <w:szCs w:val="22"/>
                <w:lang w:val="bg-BG"/>
              </w:rPr>
              <w:t>(</w:t>
            </w:r>
            <w:r w:rsidRPr="00812137">
              <w:rPr>
                <w:sz w:val="22"/>
                <w:szCs w:val="22"/>
                <w:lang w:val="en-US"/>
              </w:rPr>
              <w:t>t/</w:t>
            </w:r>
            <w:r w:rsidRPr="00812137">
              <w:rPr>
                <w:sz w:val="22"/>
                <w:szCs w:val="22"/>
                <w:lang w:val="bg-BG"/>
              </w:rPr>
              <w:t>единица продукт</w:t>
            </w:r>
            <w:r w:rsidRPr="00812137">
              <w:rPr>
                <w:sz w:val="22"/>
                <w:szCs w:val="22"/>
                <w:lang w:val="en-US"/>
              </w:rPr>
              <w:t>)</w:t>
            </w:r>
          </w:p>
          <w:p w:rsidR="00DE458F" w:rsidRPr="00812137" w:rsidRDefault="00DE458F">
            <w:pPr>
              <w:jc w:val="center"/>
              <w:rPr>
                <w:lang w:val="bg-BG"/>
              </w:rPr>
            </w:pPr>
          </w:p>
        </w:tc>
        <w:tc>
          <w:tcPr>
            <w:tcW w:w="1592" w:type="dxa"/>
            <w:vMerge w:val="restart"/>
            <w:vAlign w:val="center"/>
          </w:tcPr>
          <w:p w:rsidR="00DE458F" w:rsidRPr="00812137" w:rsidRDefault="0045536F">
            <w:pPr>
              <w:jc w:val="center"/>
              <w:rPr>
                <w:lang w:val="bg-BG"/>
              </w:rPr>
            </w:pPr>
            <w:r w:rsidRPr="00812137">
              <w:rPr>
                <w:sz w:val="22"/>
                <w:szCs w:val="22"/>
                <w:lang w:val="bg-BG"/>
              </w:rPr>
              <w:fldChar w:fldCharType="begin">
                <w:ffData>
                  <w:name w:val="Check1"/>
                  <w:enabled/>
                  <w:calcOnExit w:val="0"/>
                  <w:checkBox>
                    <w:sizeAuto/>
                    <w:default w:val="1"/>
                  </w:checkBox>
                </w:ffData>
              </w:fldChar>
            </w:r>
            <w:r w:rsidR="00DE458F" w:rsidRPr="00812137">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812137">
              <w:rPr>
                <w:sz w:val="22"/>
                <w:szCs w:val="22"/>
                <w:lang w:val="bg-BG"/>
              </w:rPr>
              <w:fldChar w:fldCharType="end"/>
            </w:r>
            <w:r w:rsidR="00DE458F" w:rsidRPr="00812137">
              <w:rPr>
                <w:sz w:val="22"/>
                <w:szCs w:val="22"/>
                <w:lang w:val="bg-BG"/>
              </w:rPr>
              <w:t xml:space="preserve"> да / </w:t>
            </w:r>
            <w:r w:rsidRPr="00812137">
              <w:rPr>
                <w:sz w:val="22"/>
                <w:szCs w:val="22"/>
                <w:lang w:val="bg-BG"/>
              </w:rPr>
              <w:fldChar w:fldCharType="begin">
                <w:ffData>
                  <w:name w:val="Check2"/>
                  <w:enabled/>
                  <w:calcOnExit w:val="0"/>
                  <w:checkBox>
                    <w:sizeAuto/>
                    <w:default w:val="0"/>
                  </w:checkBox>
                </w:ffData>
              </w:fldChar>
            </w:r>
            <w:r w:rsidR="00DE458F" w:rsidRPr="00812137">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812137">
              <w:rPr>
                <w:sz w:val="22"/>
                <w:szCs w:val="22"/>
                <w:lang w:val="bg-BG"/>
              </w:rPr>
              <w:fldChar w:fldCharType="end"/>
            </w:r>
            <w:r w:rsidR="00DE458F" w:rsidRPr="00812137">
              <w:rPr>
                <w:sz w:val="22"/>
                <w:szCs w:val="22"/>
                <w:lang w:val="bg-BG"/>
              </w:rPr>
              <w:t xml:space="preserve"> не</w:t>
            </w:r>
          </w:p>
          <w:p w:rsidR="00DE458F" w:rsidRPr="00812137" w:rsidRDefault="00DE458F">
            <w:pPr>
              <w:jc w:val="center"/>
              <w:rPr>
                <w:lang w:val="en-US"/>
              </w:rPr>
            </w:pPr>
          </w:p>
        </w:tc>
      </w:tr>
      <w:tr w:rsidR="00C01CD4" w:rsidRPr="00812137" w:rsidTr="00A269AF">
        <w:trPr>
          <w:cantSplit/>
        </w:trPr>
        <w:tc>
          <w:tcPr>
            <w:tcW w:w="1718" w:type="dxa"/>
            <w:vAlign w:val="center"/>
          </w:tcPr>
          <w:p w:rsidR="00DE458F" w:rsidRPr="00812137" w:rsidRDefault="00DE458F" w:rsidP="00EA39B6">
            <w:pPr>
              <w:overflowPunct w:val="0"/>
              <w:autoSpaceDE w:val="0"/>
              <w:autoSpaceDN w:val="0"/>
              <w:adjustRightInd w:val="0"/>
              <w:jc w:val="center"/>
              <w:textAlignment w:val="baseline"/>
              <w:rPr>
                <w:lang w:val="en-US"/>
              </w:rPr>
            </w:pPr>
            <w:r w:rsidRPr="00812137">
              <w:rPr>
                <w:lang w:val="bg-BG"/>
              </w:rPr>
              <w:t>ОбезмаслителХидронет “</w:t>
            </w:r>
            <w:r w:rsidRPr="00812137">
              <w:rPr>
                <w:lang w:val="en-US"/>
              </w:rPr>
              <w:t>Hidronet base”</w:t>
            </w:r>
          </w:p>
        </w:tc>
        <w:tc>
          <w:tcPr>
            <w:tcW w:w="1389" w:type="dxa"/>
            <w:vMerge/>
            <w:vAlign w:val="center"/>
          </w:tcPr>
          <w:p w:rsidR="00DE458F" w:rsidRPr="00812137" w:rsidRDefault="00DE458F">
            <w:pPr>
              <w:jc w:val="center"/>
              <w:rPr>
                <w:lang w:val="bg-BG"/>
              </w:rPr>
            </w:pPr>
          </w:p>
        </w:tc>
        <w:tc>
          <w:tcPr>
            <w:tcW w:w="1384" w:type="dxa"/>
            <w:vMerge/>
            <w:vAlign w:val="center"/>
          </w:tcPr>
          <w:p w:rsidR="00DE458F" w:rsidRPr="00812137" w:rsidRDefault="00DE458F">
            <w:pPr>
              <w:jc w:val="center"/>
              <w:rPr>
                <w:lang w:val="en-US"/>
              </w:rPr>
            </w:pPr>
          </w:p>
        </w:tc>
        <w:tc>
          <w:tcPr>
            <w:tcW w:w="1791" w:type="dxa"/>
            <w:vMerge/>
            <w:vAlign w:val="center"/>
          </w:tcPr>
          <w:p w:rsidR="00DE458F" w:rsidRPr="00812137" w:rsidRDefault="00DE458F">
            <w:pPr>
              <w:jc w:val="center"/>
              <w:rPr>
                <w:lang w:val="bg-BG"/>
              </w:rPr>
            </w:pPr>
          </w:p>
        </w:tc>
        <w:tc>
          <w:tcPr>
            <w:tcW w:w="1592" w:type="dxa"/>
            <w:vMerge/>
            <w:vAlign w:val="center"/>
          </w:tcPr>
          <w:p w:rsidR="00DE458F" w:rsidRPr="00812137" w:rsidRDefault="00DE458F">
            <w:pPr>
              <w:jc w:val="center"/>
              <w:rPr>
                <w:lang w:val="bg-BG"/>
              </w:rPr>
            </w:pPr>
          </w:p>
        </w:tc>
      </w:tr>
      <w:tr w:rsidR="00DE458F" w:rsidRPr="00812137" w:rsidTr="00A269AF">
        <w:trPr>
          <w:cantSplit/>
        </w:trPr>
        <w:tc>
          <w:tcPr>
            <w:tcW w:w="1718" w:type="dxa"/>
            <w:vAlign w:val="center"/>
          </w:tcPr>
          <w:p w:rsidR="00DE458F" w:rsidRPr="00812137" w:rsidRDefault="00DE458F" w:rsidP="00EA39B6">
            <w:pPr>
              <w:overflowPunct w:val="0"/>
              <w:autoSpaceDE w:val="0"/>
              <w:autoSpaceDN w:val="0"/>
              <w:adjustRightInd w:val="0"/>
              <w:jc w:val="center"/>
              <w:textAlignment w:val="baseline"/>
              <w:rPr>
                <w:lang w:val="bg-BG"/>
              </w:rPr>
            </w:pPr>
            <w:r w:rsidRPr="00812137">
              <w:rPr>
                <w:lang w:val="bg-BG"/>
              </w:rPr>
              <w:t>ОбезмаслителХидронет “</w:t>
            </w:r>
            <w:r w:rsidRPr="00812137">
              <w:rPr>
                <w:lang w:val="en-US"/>
              </w:rPr>
              <w:t>Hidronetricarica”</w:t>
            </w:r>
          </w:p>
        </w:tc>
        <w:tc>
          <w:tcPr>
            <w:tcW w:w="1389" w:type="dxa"/>
            <w:vMerge/>
            <w:vAlign w:val="center"/>
          </w:tcPr>
          <w:p w:rsidR="00DE458F" w:rsidRPr="00812137" w:rsidRDefault="00DE458F">
            <w:pPr>
              <w:jc w:val="center"/>
              <w:rPr>
                <w:lang w:val="bg-BG"/>
              </w:rPr>
            </w:pPr>
          </w:p>
        </w:tc>
        <w:tc>
          <w:tcPr>
            <w:tcW w:w="1384" w:type="dxa"/>
            <w:vMerge/>
            <w:vAlign w:val="center"/>
          </w:tcPr>
          <w:p w:rsidR="00DE458F" w:rsidRPr="00812137" w:rsidRDefault="00DE458F">
            <w:pPr>
              <w:jc w:val="center"/>
              <w:rPr>
                <w:lang w:val="en-US"/>
              </w:rPr>
            </w:pPr>
          </w:p>
        </w:tc>
        <w:tc>
          <w:tcPr>
            <w:tcW w:w="1791" w:type="dxa"/>
            <w:vMerge/>
            <w:vAlign w:val="center"/>
          </w:tcPr>
          <w:p w:rsidR="00DE458F" w:rsidRPr="00812137" w:rsidRDefault="00DE458F">
            <w:pPr>
              <w:jc w:val="center"/>
              <w:rPr>
                <w:lang w:val="bg-BG"/>
              </w:rPr>
            </w:pPr>
          </w:p>
        </w:tc>
        <w:tc>
          <w:tcPr>
            <w:tcW w:w="1592" w:type="dxa"/>
            <w:vMerge/>
            <w:vAlign w:val="center"/>
          </w:tcPr>
          <w:p w:rsidR="00DE458F" w:rsidRPr="00812137" w:rsidRDefault="00DE458F">
            <w:pPr>
              <w:jc w:val="center"/>
              <w:rPr>
                <w:lang w:val="bg-BG"/>
              </w:rPr>
            </w:pPr>
          </w:p>
        </w:tc>
      </w:tr>
      <w:tr w:rsidR="00DE458F" w:rsidRPr="00812137" w:rsidTr="00A269AF">
        <w:trPr>
          <w:cantSplit/>
        </w:trPr>
        <w:tc>
          <w:tcPr>
            <w:tcW w:w="1718" w:type="dxa"/>
            <w:vAlign w:val="center"/>
          </w:tcPr>
          <w:p w:rsidR="00DE458F" w:rsidRPr="00812137" w:rsidRDefault="00DE458F" w:rsidP="00EA39B6">
            <w:pPr>
              <w:overflowPunct w:val="0"/>
              <w:autoSpaceDE w:val="0"/>
              <w:autoSpaceDN w:val="0"/>
              <w:adjustRightInd w:val="0"/>
              <w:jc w:val="center"/>
              <w:textAlignment w:val="baseline"/>
              <w:rPr>
                <w:lang w:val="bg-BG"/>
              </w:rPr>
            </w:pPr>
            <w:r w:rsidRPr="00812137">
              <w:rPr>
                <w:lang w:val="bg-BG"/>
              </w:rPr>
              <w:t>Инхибитор за солна киселина “</w:t>
            </w:r>
            <w:r w:rsidRPr="00812137">
              <w:rPr>
                <w:lang w:val="en-US"/>
              </w:rPr>
              <w:t>Rodine</w:t>
            </w:r>
            <w:r w:rsidRPr="00812137">
              <w:rPr>
                <w:lang w:val="bg-BG"/>
              </w:rPr>
              <w:t xml:space="preserve"> 60”</w:t>
            </w:r>
          </w:p>
        </w:tc>
        <w:tc>
          <w:tcPr>
            <w:tcW w:w="1389" w:type="dxa"/>
            <w:vMerge w:val="restart"/>
            <w:vAlign w:val="center"/>
          </w:tcPr>
          <w:p w:rsidR="00DE458F" w:rsidRPr="00812137" w:rsidRDefault="0032412D" w:rsidP="00EA39B6">
            <w:pPr>
              <w:overflowPunct w:val="0"/>
              <w:autoSpaceDE w:val="0"/>
              <w:autoSpaceDN w:val="0"/>
              <w:adjustRightInd w:val="0"/>
              <w:jc w:val="center"/>
              <w:textAlignment w:val="baseline"/>
              <w:rPr>
                <w:lang w:val="bg-BG"/>
              </w:rPr>
            </w:pPr>
            <w:r w:rsidRPr="00812137">
              <w:rPr>
                <w:lang w:val="bg-BG"/>
              </w:rPr>
              <w:t>0,</w:t>
            </w:r>
            <w:r w:rsidR="00DE458F" w:rsidRPr="00812137">
              <w:rPr>
                <w:lang w:val="bg-BG"/>
              </w:rPr>
              <w:t>00</w:t>
            </w:r>
            <w:r w:rsidR="00397343" w:rsidRPr="00812137">
              <w:rPr>
                <w:lang w:val="en-US"/>
              </w:rPr>
              <w:t>0</w:t>
            </w:r>
            <w:r w:rsidR="00DE458F" w:rsidRPr="00812137">
              <w:rPr>
                <w:lang w:val="bg-BG"/>
              </w:rPr>
              <w:t>15</w:t>
            </w:r>
          </w:p>
        </w:tc>
        <w:tc>
          <w:tcPr>
            <w:tcW w:w="1384" w:type="dxa"/>
            <w:vMerge w:val="restart"/>
            <w:vAlign w:val="center"/>
          </w:tcPr>
          <w:p w:rsidR="00DE458F" w:rsidRPr="00812137" w:rsidRDefault="00C01CD4">
            <w:pPr>
              <w:jc w:val="center"/>
              <w:rPr>
                <w:lang w:val="ru-RU"/>
              </w:rPr>
            </w:pPr>
            <w:r w:rsidRPr="00812137">
              <w:rPr>
                <w:sz w:val="22"/>
                <w:szCs w:val="22"/>
                <w:lang w:val="ru-RU"/>
              </w:rPr>
              <w:t>0,254</w:t>
            </w:r>
            <w:r w:rsidR="00DE458F" w:rsidRPr="00812137">
              <w:rPr>
                <w:sz w:val="22"/>
                <w:szCs w:val="22"/>
                <w:lang w:val="bg-BG"/>
              </w:rPr>
              <w:t xml:space="preserve"> (</w:t>
            </w:r>
            <w:r w:rsidR="00DE458F" w:rsidRPr="00812137">
              <w:rPr>
                <w:sz w:val="22"/>
                <w:szCs w:val="22"/>
                <w:lang w:val="en-US"/>
              </w:rPr>
              <w:t>t</w:t>
            </w:r>
            <w:r w:rsidR="00DE458F" w:rsidRPr="00812137">
              <w:rPr>
                <w:sz w:val="22"/>
                <w:szCs w:val="22"/>
                <w:lang w:val="ru-RU"/>
              </w:rPr>
              <w:t>/</w:t>
            </w:r>
            <w:r w:rsidR="00DE458F" w:rsidRPr="00812137">
              <w:rPr>
                <w:sz w:val="22"/>
                <w:szCs w:val="22"/>
                <w:lang w:val="en-US"/>
              </w:rPr>
              <w:t>y</w:t>
            </w:r>
            <w:r w:rsidR="00DE458F" w:rsidRPr="00812137">
              <w:rPr>
                <w:sz w:val="22"/>
                <w:szCs w:val="22"/>
                <w:lang w:val="ru-RU"/>
              </w:rPr>
              <w:t>)</w:t>
            </w:r>
          </w:p>
          <w:p w:rsidR="00DE458F" w:rsidRPr="00812137" w:rsidRDefault="00DE458F">
            <w:pPr>
              <w:jc w:val="center"/>
              <w:rPr>
                <w:lang w:val="ru-RU"/>
              </w:rPr>
            </w:pPr>
          </w:p>
        </w:tc>
        <w:tc>
          <w:tcPr>
            <w:tcW w:w="1791" w:type="dxa"/>
            <w:vMerge w:val="restart"/>
            <w:vAlign w:val="center"/>
          </w:tcPr>
          <w:p w:rsidR="00DE458F" w:rsidRPr="00812137" w:rsidRDefault="00C01CD4">
            <w:pPr>
              <w:jc w:val="center"/>
              <w:rPr>
                <w:lang w:val="bg-BG"/>
              </w:rPr>
            </w:pPr>
            <w:r w:rsidRPr="00812137">
              <w:rPr>
                <w:sz w:val="22"/>
                <w:szCs w:val="22"/>
                <w:lang w:val="bg-BG"/>
              </w:rPr>
              <w:t>0,00006</w:t>
            </w:r>
            <w:r w:rsidR="00DE458F" w:rsidRPr="00812137">
              <w:rPr>
                <w:sz w:val="22"/>
                <w:szCs w:val="22"/>
                <w:lang w:val="bg-BG"/>
              </w:rPr>
              <w:t xml:space="preserve"> (</w:t>
            </w:r>
            <w:r w:rsidR="00DE458F" w:rsidRPr="00812137">
              <w:rPr>
                <w:sz w:val="22"/>
                <w:szCs w:val="22"/>
                <w:lang w:val="en-US"/>
              </w:rPr>
              <w:t>t</w:t>
            </w:r>
            <w:r w:rsidR="00DE458F" w:rsidRPr="00812137">
              <w:rPr>
                <w:sz w:val="22"/>
                <w:szCs w:val="22"/>
                <w:lang w:val="ru-RU"/>
              </w:rPr>
              <w:t>/</w:t>
            </w:r>
            <w:r w:rsidR="00DE458F" w:rsidRPr="00812137">
              <w:rPr>
                <w:sz w:val="22"/>
                <w:szCs w:val="22"/>
                <w:lang w:val="bg-BG"/>
              </w:rPr>
              <w:t>единица продукт</w:t>
            </w:r>
            <w:r w:rsidR="00DE458F" w:rsidRPr="00812137">
              <w:rPr>
                <w:sz w:val="22"/>
                <w:szCs w:val="22"/>
                <w:lang w:val="ru-RU"/>
              </w:rPr>
              <w:t>)</w:t>
            </w:r>
          </w:p>
          <w:p w:rsidR="00DE458F" w:rsidRPr="00812137" w:rsidRDefault="00DE458F">
            <w:pPr>
              <w:jc w:val="center"/>
              <w:rPr>
                <w:lang w:val="bg-BG"/>
              </w:rPr>
            </w:pPr>
          </w:p>
        </w:tc>
        <w:tc>
          <w:tcPr>
            <w:tcW w:w="1592" w:type="dxa"/>
            <w:vMerge w:val="restart"/>
            <w:vAlign w:val="center"/>
          </w:tcPr>
          <w:p w:rsidR="00DE458F" w:rsidRPr="00812137" w:rsidRDefault="0045536F">
            <w:pPr>
              <w:jc w:val="center"/>
              <w:rPr>
                <w:lang w:val="bg-BG"/>
              </w:rPr>
            </w:pPr>
            <w:r w:rsidRPr="00812137">
              <w:rPr>
                <w:sz w:val="22"/>
                <w:szCs w:val="22"/>
                <w:lang w:val="bg-BG"/>
              </w:rPr>
              <w:fldChar w:fldCharType="begin">
                <w:ffData>
                  <w:name w:val="Check1"/>
                  <w:enabled/>
                  <w:calcOnExit w:val="0"/>
                  <w:checkBox>
                    <w:sizeAuto/>
                    <w:default w:val="1"/>
                  </w:checkBox>
                </w:ffData>
              </w:fldChar>
            </w:r>
            <w:r w:rsidR="00DE458F" w:rsidRPr="00812137">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812137">
              <w:rPr>
                <w:sz w:val="22"/>
                <w:szCs w:val="22"/>
                <w:lang w:val="bg-BG"/>
              </w:rPr>
              <w:fldChar w:fldCharType="end"/>
            </w:r>
            <w:r w:rsidR="00DE458F" w:rsidRPr="00812137">
              <w:rPr>
                <w:sz w:val="22"/>
                <w:szCs w:val="22"/>
                <w:lang w:val="bg-BG"/>
              </w:rPr>
              <w:t xml:space="preserve"> да / </w:t>
            </w:r>
            <w:r w:rsidRPr="00812137">
              <w:rPr>
                <w:sz w:val="22"/>
                <w:szCs w:val="22"/>
                <w:lang w:val="bg-BG"/>
              </w:rPr>
              <w:fldChar w:fldCharType="begin">
                <w:ffData>
                  <w:name w:val="Check2"/>
                  <w:enabled/>
                  <w:calcOnExit w:val="0"/>
                  <w:checkBox>
                    <w:sizeAuto/>
                    <w:default w:val="0"/>
                  </w:checkBox>
                </w:ffData>
              </w:fldChar>
            </w:r>
            <w:r w:rsidR="00DE458F" w:rsidRPr="00812137">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812137">
              <w:rPr>
                <w:sz w:val="22"/>
                <w:szCs w:val="22"/>
                <w:lang w:val="bg-BG"/>
              </w:rPr>
              <w:fldChar w:fldCharType="end"/>
            </w:r>
            <w:r w:rsidR="00DE458F" w:rsidRPr="00812137">
              <w:rPr>
                <w:sz w:val="22"/>
                <w:szCs w:val="22"/>
                <w:lang w:val="bg-BG"/>
              </w:rPr>
              <w:t xml:space="preserve"> не</w:t>
            </w:r>
          </w:p>
          <w:p w:rsidR="00DE458F" w:rsidRPr="00812137" w:rsidRDefault="00DE458F">
            <w:pPr>
              <w:jc w:val="center"/>
              <w:rPr>
                <w:lang w:val="bg-BG"/>
              </w:rPr>
            </w:pPr>
          </w:p>
        </w:tc>
      </w:tr>
      <w:tr w:rsidR="00DE458F" w:rsidRPr="00812137" w:rsidTr="00A269AF">
        <w:trPr>
          <w:cantSplit/>
        </w:trPr>
        <w:tc>
          <w:tcPr>
            <w:tcW w:w="1718" w:type="dxa"/>
            <w:vAlign w:val="center"/>
          </w:tcPr>
          <w:p w:rsidR="00DE458F" w:rsidRPr="00812137" w:rsidRDefault="00DE458F" w:rsidP="00EA39B6">
            <w:pPr>
              <w:overflowPunct w:val="0"/>
              <w:autoSpaceDE w:val="0"/>
              <w:autoSpaceDN w:val="0"/>
              <w:adjustRightInd w:val="0"/>
              <w:jc w:val="center"/>
              <w:textAlignment w:val="baseline"/>
              <w:rPr>
                <w:lang w:val="bg-BG"/>
              </w:rPr>
            </w:pPr>
            <w:r w:rsidRPr="00812137">
              <w:rPr>
                <w:lang w:val="bg-BG"/>
              </w:rPr>
              <w:t>Инхибитор “Айрънсейв”</w:t>
            </w:r>
          </w:p>
        </w:tc>
        <w:tc>
          <w:tcPr>
            <w:tcW w:w="1389" w:type="dxa"/>
            <w:vMerge/>
            <w:vAlign w:val="center"/>
          </w:tcPr>
          <w:p w:rsidR="00DE458F" w:rsidRPr="00812137" w:rsidRDefault="00DE458F">
            <w:pPr>
              <w:jc w:val="center"/>
              <w:rPr>
                <w:lang w:val="bg-BG"/>
              </w:rPr>
            </w:pPr>
          </w:p>
        </w:tc>
        <w:tc>
          <w:tcPr>
            <w:tcW w:w="1384" w:type="dxa"/>
            <w:vMerge/>
            <w:vAlign w:val="center"/>
          </w:tcPr>
          <w:p w:rsidR="00DE458F" w:rsidRPr="00812137" w:rsidRDefault="00DE458F">
            <w:pPr>
              <w:jc w:val="center"/>
              <w:rPr>
                <w:lang w:val="ru-RU"/>
              </w:rPr>
            </w:pPr>
          </w:p>
        </w:tc>
        <w:tc>
          <w:tcPr>
            <w:tcW w:w="1791" w:type="dxa"/>
            <w:vMerge/>
            <w:vAlign w:val="center"/>
          </w:tcPr>
          <w:p w:rsidR="00DE458F" w:rsidRPr="00812137" w:rsidRDefault="00DE458F">
            <w:pPr>
              <w:jc w:val="center"/>
              <w:rPr>
                <w:lang w:val="bg-BG"/>
              </w:rPr>
            </w:pPr>
          </w:p>
        </w:tc>
        <w:tc>
          <w:tcPr>
            <w:tcW w:w="1592" w:type="dxa"/>
            <w:vMerge/>
            <w:vAlign w:val="center"/>
          </w:tcPr>
          <w:p w:rsidR="00DE458F" w:rsidRPr="00812137" w:rsidRDefault="00DE458F">
            <w:pPr>
              <w:jc w:val="center"/>
              <w:rPr>
                <w:lang w:val="bg-BG"/>
              </w:rPr>
            </w:pPr>
          </w:p>
        </w:tc>
      </w:tr>
      <w:tr w:rsidR="00DE458F" w:rsidRPr="00812137" w:rsidTr="00A269AF">
        <w:tc>
          <w:tcPr>
            <w:tcW w:w="1718" w:type="dxa"/>
            <w:vAlign w:val="center"/>
          </w:tcPr>
          <w:p w:rsidR="00DE458F" w:rsidRPr="00812137" w:rsidRDefault="00DE458F" w:rsidP="00EA39B6">
            <w:pPr>
              <w:overflowPunct w:val="0"/>
              <w:autoSpaceDE w:val="0"/>
              <w:autoSpaceDN w:val="0"/>
              <w:adjustRightInd w:val="0"/>
              <w:jc w:val="center"/>
              <w:textAlignment w:val="baseline"/>
              <w:rPr>
                <w:lang w:val="bg-BG"/>
              </w:rPr>
            </w:pPr>
            <w:r w:rsidRPr="00812137">
              <w:rPr>
                <w:lang w:val="bg-BG"/>
              </w:rPr>
              <w:t>Солна киселина (за отстраняване на ръжда)</w:t>
            </w:r>
          </w:p>
        </w:tc>
        <w:tc>
          <w:tcPr>
            <w:tcW w:w="1389" w:type="dxa"/>
            <w:vAlign w:val="center"/>
          </w:tcPr>
          <w:p w:rsidR="00DE458F" w:rsidRPr="00812137" w:rsidRDefault="00DE458F" w:rsidP="00EA39B6">
            <w:pPr>
              <w:overflowPunct w:val="0"/>
              <w:autoSpaceDE w:val="0"/>
              <w:autoSpaceDN w:val="0"/>
              <w:adjustRightInd w:val="0"/>
              <w:jc w:val="center"/>
              <w:textAlignment w:val="baseline"/>
              <w:rPr>
                <w:lang w:val="bg-BG"/>
              </w:rPr>
            </w:pPr>
            <w:r w:rsidRPr="00812137">
              <w:rPr>
                <w:lang w:val="bg-BG"/>
              </w:rPr>
              <w:t>0,026</w:t>
            </w:r>
          </w:p>
        </w:tc>
        <w:tc>
          <w:tcPr>
            <w:tcW w:w="1384" w:type="dxa"/>
            <w:vAlign w:val="center"/>
          </w:tcPr>
          <w:p w:rsidR="00DE458F" w:rsidRPr="00812137" w:rsidRDefault="00C01CD4">
            <w:pPr>
              <w:jc w:val="center"/>
              <w:rPr>
                <w:lang w:val="ru-RU"/>
              </w:rPr>
            </w:pPr>
            <w:r w:rsidRPr="00812137">
              <w:rPr>
                <w:sz w:val="22"/>
                <w:szCs w:val="22"/>
                <w:lang w:val="bg-BG"/>
              </w:rPr>
              <w:t>67,949</w:t>
            </w:r>
            <w:r w:rsidR="00DE458F" w:rsidRPr="00812137">
              <w:rPr>
                <w:sz w:val="22"/>
                <w:szCs w:val="22"/>
                <w:lang w:val="bg-BG"/>
              </w:rPr>
              <w:t xml:space="preserve"> (</w:t>
            </w:r>
            <w:r w:rsidR="00DE458F" w:rsidRPr="00812137">
              <w:rPr>
                <w:sz w:val="22"/>
                <w:szCs w:val="22"/>
                <w:lang w:val="en-US"/>
              </w:rPr>
              <w:t>t</w:t>
            </w:r>
            <w:r w:rsidR="00DE458F" w:rsidRPr="00812137">
              <w:rPr>
                <w:sz w:val="22"/>
                <w:szCs w:val="22"/>
                <w:lang w:val="ru-RU"/>
              </w:rPr>
              <w:t>/</w:t>
            </w:r>
            <w:r w:rsidR="00DE458F" w:rsidRPr="00812137">
              <w:rPr>
                <w:sz w:val="22"/>
                <w:szCs w:val="22"/>
                <w:lang w:val="en-US"/>
              </w:rPr>
              <w:t>y</w:t>
            </w:r>
            <w:r w:rsidR="00DE458F" w:rsidRPr="00812137">
              <w:rPr>
                <w:sz w:val="22"/>
                <w:szCs w:val="22"/>
                <w:lang w:val="ru-RU"/>
              </w:rPr>
              <w:t>)</w:t>
            </w:r>
          </w:p>
          <w:p w:rsidR="00DE458F" w:rsidRPr="00812137" w:rsidRDefault="00DE458F">
            <w:pPr>
              <w:jc w:val="center"/>
              <w:rPr>
                <w:lang w:val="ru-RU"/>
              </w:rPr>
            </w:pPr>
          </w:p>
        </w:tc>
        <w:tc>
          <w:tcPr>
            <w:tcW w:w="1791" w:type="dxa"/>
            <w:vAlign w:val="center"/>
          </w:tcPr>
          <w:p w:rsidR="00C01CD4" w:rsidRPr="00812137" w:rsidRDefault="00DE458F">
            <w:pPr>
              <w:jc w:val="center"/>
              <w:rPr>
                <w:sz w:val="22"/>
                <w:szCs w:val="22"/>
                <w:lang w:val="bg-BG"/>
              </w:rPr>
            </w:pPr>
            <w:r w:rsidRPr="00812137">
              <w:rPr>
                <w:sz w:val="22"/>
                <w:szCs w:val="22"/>
                <w:lang w:val="ru-RU"/>
              </w:rPr>
              <w:t>0.</w:t>
            </w:r>
            <w:r w:rsidR="00C01CD4" w:rsidRPr="00812137">
              <w:rPr>
                <w:sz w:val="22"/>
                <w:szCs w:val="22"/>
                <w:lang w:val="bg-BG"/>
              </w:rPr>
              <w:t>016</w:t>
            </w:r>
          </w:p>
          <w:p w:rsidR="00DE458F" w:rsidRPr="00812137" w:rsidRDefault="00DE458F">
            <w:pPr>
              <w:jc w:val="center"/>
              <w:rPr>
                <w:lang w:val="bg-BG"/>
              </w:rPr>
            </w:pPr>
            <w:r w:rsidRPr="00812137">
              <w:rPr>
                <w:sz w:val="22"/>
                <w:szCs w:val="22"/>
                <w:lang w:val="bg-BG"/>
              </w:rPr>
              <w:t xml:space="preserve"> (</w:t>
            </w:r>
            <w:r w:rsidRPr="00812137">
              <w:rPr>
                <w:sz w:val="22"/>
                <w:szCs w:val="22"/>
                <w:lang w:val="en-US"/>
              </w:rPr>
              <w:t>t</w:t>
            </w:r>
            <w:r w:rsidRPr="00812137">
              <w:rPr>
                <w:sz w:val="22"/>
                <w:szCs w:val="22"/>
                <w:lang w:val="ru-RU"/>
              </w:rPr>
              <w:t>/</w:t>
            </w:r>
            <w:r w:rsidRPr="00812137">
              <w:rPr>
                <w:sz w:val="22"/>
                <w:szCs w:val="22"/>
                <w:lang w:val="bg-BG"/>
              </w:rPr>
              <w:t>единица продукт</w:t>
            </w:r>
            <w:r w:rsidRPr="00812137">
              <w:rPr>
                <w:sz w:val="22"/>
                <w:szCs w:val="22"/>
                <w:lang w:val="ru-RU"/>
              </w:rPr>
              <w:t>)</w:t>
            </w:r>
          </w:p>
          <w:p w:rsidR="00DE458F" w:rsidRPr="00812137" w:rsidRDefault="00DE458F">
            <w:pPr>
              <w:jc w:val="center"/>
              <w:rPr>
                <w:lang w:val="bg-BG"/>
              </w:rPr>
            </w:pPr>
          </w:p>
        </w:tc>
        <w:tc>
          <w:tcPr>
            <w:tcW w:w="1592" w:type="dxa"/>
            <w:vAlign w:val="center"/>
          </w:tcPr>
          <w:p w:rsidR="00DE458F" w:rsidRPr="00812137" w:rsidRDefault="0045536F">
            <w:pPr>
              <w:jc w:val="center"/>
              <w:rPr>
                <w:lang w:val="bg-BG"/>
              </w:rPr>
            </w:pPr>
            <w:r w:rsidRPr="00812137">
              <w:rPr>
                <w:sz w:val="22"/>
                <w:szCs w:val="22"/>
                <w:lang w:val="bg-BG"/>
              </w:rPr>
              <w:fldChar w:fldCharType="begin">
                <w:ffData>
                  <w:name w:val="Check1"/>
                  <w:enabled/>
                  <w:calcOnExit w:val="0"/>
                  <w:checkBox>
                    <w:sizeAuto/>
                    <w:default w:val="1"/>
                  </w:checkBox>
                </w:ffData>
              </w:fldChar>
            </w:r>
            <w:r w:rsidR="00DE458F" w:rsidRPr="00812137">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812137">
              <w:rPr>
                <w:sz w:val="22"/>
                <w:szCs w:val="22"/>
                <w:lang w:val="bg-BG"/>
              </w:rPr>
              <w:fldChar w:fldCharType="end"/>
            </w:r>
            <w:r w:rsidR="00DE458F" w:rsidRPr="00812137">
              <w:rPr>
                <w:sz w:val="22"/>
                <w:szCs w:val="22"/>
                <w:lang w:val="bg-BG"/>
              </w:rPr>
              <w:t xml:space="preserve"> да / </w:t>
            </w:r>
            <w:r w:rsidRPr="00812137">
              <w:rPr>
                <w:sz w:val="22"/>
                <w:szCs w:val="22"/>
                <w:lang w:val="bg-BG"/>
              </w:rPr>
              <w:fldChar w:fldCharType="begin">
                <w:ffData>
                  <w:name w:val="Check2"/>
                  <w:enabled/>
                  <w:calcOnExit w:val="0"/>
                  <w:checkBox>
                    <w:sizeAuto/>
                    <w:default w:val="0"/>
                  </w:checkBox>
                </w:ffData>
              </w:fldChar>
            </w:r>
            <w:r w:rsidR="00DE458F" w:rsidRPr="00812137">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812137">
              <w:rPr>
                <w:sz w:val="22"/>
                <w:szCs w:val="22"/>
                <w:lang w:val="bg-BG"/>
              </w:rPr>
              <w:fldChar w:fldCharType="end"/>
            </w:r>
            <w:r w:rsidR="00DE458F" w:rsidRPr="00812137">
              <w:rPr>
                <w:sz w:val="22"/>
                <w:szCs w:val="22"/>
                <w:lang w:val="bg-BG"/>
              </w:rPr>
              <w:t xml:space="preserve"> не</w:t>
            </w:r>
          </w:p>
        </w:tc>
      </w:tr>
      <w:tr w:rsidR="00DE458F" w:rsidRPr="00812137" w:rsidTr="00A269AF">
        <w:tc>
          <w:tcPr>
            <w:tcW w:w="1718" w:type="dxa"/>
            <w:vAlign w:val="center"/>
          </w:tcPr>
          <w:p w:rsidR="00DE458F" w:rsidRPr="00812137" w:rsidRDefault="00DE458F" w:rsidP="00EA39B6">
            <w:pPr>
              <w:overflowPunct w:val="0"/>
              <w:autoSpaceDE w:val="0"/>
              <w:autoSpaceDN w:val="0"/>
              <w:adjustRightInd w:val="0"/>
              <w:jc w:val="center"/>
              <w:textAlignment w:val="baseline"/>
              <w:rPr>
                <w:lang w:val="bg-BG"/>
              </w:rPr>
            </w:pPr>
            <w:r w:rsidRPr="00812137">
              <w:rPr>
                <w:lang w:val="bg-BG"/>
              </w:rPr>
              <w:t>Натриева основа (за неутрализация на кисели разтвори)</w:t>
            </w:r>
          </w:p>
        </w:tc>
        <w:tc>
          <w:tcPr>
            <w:tcW w:w="1389" w:type="dxa"/>
            <w:vAlign w:val="center"/>
          </w:tcPr>
          <w:p w:rsidR="00DE458F" w:rsidRPr="00812137" w:rsidRDefault="00DE458F" w:rsidP="00EA39B6">
            <w:pPr>
              <w:overflowPunct w:val="0"/>
              <w:autoSpaceDE w:val="0"/>
              <w:autoSpaceDN w:val="0"/>
              <w:adjustRightInd w:val="0"/>
              <w:jc w:val="center"/>
              <w:textAlignment w:val="baseline"/>
              <w:rPr>
                <w:lang w:val="bg-BG"/>
              </w:rPr>
            </w:pPr>
            <w:r w:rsidRPr="00812137">
              <w:rPr>
                <w:lang w:val="bg-BG"/>
              </w:rPr>
              <w:t>0,0033</w:t>
            </w:r>
          </w:p>
        </w:tc>
        <w:tc>
          <w:tcPr>
            <w:tcW w:w="1384" w:type="dxa"/>
            <w:vAlign w:val="center"/>
          </w:tcPr>
          <w:p w:rsidR="00DE458F" w:rsidRPr="00812137" w:rsidRDefault="00C01CD4" w:rsidP="00A3225D">
            <w:pPr>
              <w:rPr>
                <w:lang w:val="ru-RU"/>
              </w:rPr>
            </w:pPr>
            <w:r w:rsidRPr="00812137">
              <w:rPr>
                <w:sz w:val="22"/>
                <w:szCs w:val="22"/>
                <w:lang w:val="en-US"/>
              </w:rPr>
              <w:t>0</w:t>
            </w:r>
            <w:r w:rsidR="00DE458F" w:rsidRPr="00812137">
              <w:rPr>
                <w:sz w:val="22"/>
                <w:szCs w:val="22"/>
                <w:lang w:val="bg-BG"/>
              </w:rPr>
              <w:t>(</w:t>
            </w:r>
            <w:r w:rsidR="00DE458F" w:rsidRPr="00812137">
              <w:rPr>
                <w:sz w:val="22"/>
                <w:szCs w:val="22"/>
                <w:lang w:val="en-US"/>
              </w:rPr>
              <w:t>t</w:t>
            </w:r>
            <w:r w:rsidR="00DE458F" w:rsidRPr="00812137">
              <w:rPr>
                <w:sz w:val="22"/>
                <w:szCs w:val="22"/>
                <w:lang w:val="ru-RU"/>
              </w:rPr>
              <w:t>/</w:t>
            </w:r>
            <w:r w:rsidR="00DE458F" w:rsidRPr="00812137">
              <w:rPr>
                <w:sz w:val="22"/>
                <w:szCs w:val="22"/>
                <w:lang w:val="en-US"/>
              </w:rPr>
              <w:t>y</w:t>
            </w:r>
            <w:r w:rsidR="00DE458F" w:rsidRPr="00812137">
              <w:rPr>
                <w:sz w:val="22"/>
                <w:szCs w:val="22"/>
                <w:lang w:val="ru-RU"/>
              </w:rPr>
              <w:t>)</w:t>
            </w:r>
          </w:p>
          <w:p w:rsidR="00DE458F" w:rsidRPr="00812137" w:rsidRDefault="00DE458F">
            <w:pPr>
              <w:jc w:val="center"/>
              <w:rPr>
                <w:lang w:val="ru-RU"/>
              </w:rPr>
            </w:pPr>
          </w:p>
        </w:tc>
        <w:tc>
          <w:tcPr>
            <w:tcW w:w="1791" w:type="dxa"/>
            <w:vAlign w:val="center"/>
          </w:tcPr>
          <w:p w:rsidR="00DE458F" w:rsidRPr="00812137" w:rsidRDefault="00DE458F">
            <w:pPr>
              <w:jc w:val="center"/>
              <w:rPr>
                <w:lang w:val="bg-BG"/>
              </w:rPr>
            </w:pPr>
            <w:r w:rsidRPr="00812137">
              <w:rPr>
                <w:sz w:val="22"/>
                <w:szCs w:val="22"/>
                <w:lang w:val="ru-RU"/>
              </w:rPr>
              <w:t>0.</w:t>
            </w:r>
            <w:r w:rsidR="00C01CD4" w:rsidRPr="00812137">
              <w:rPr>
                <w:sz w:val="22"/>
                <w:szCs w:val="22"/>
                <w:lang w:val="bg-BG"/>
              </w:rPr>
              <w:t>00</w:t>
            </w:r>
            <w:r w:rsidRPr="00812137">
              <w:rPr>
                <w:sz w:val="22"/>
                <w:szCs w:val="22"/>
                <w:lang w:val="bg-BG"/>
              </w:rPr>
              <w:t xml:space="preserve"> (</w:t>
            </w:r>
            <w:r w:rsidRPr="00812137">
              <w:rPr>
                <w:sz w:val="22"/>
                <w:szCs w:val="22"/>
                <w:lang w:val="en-US"/>
              </w:rPr>
              <w:t>t</w:t>
            </w:r>
            <w:r w:rsidRPr="00812137">
              <w:rPr>
                <w:sz w:val="22"/>
                <w:szCs w:val="22"/>
                <w:lang w:val="ru-RU"/>
              </w:rPr>
              <w:t>/</w:t>
            </w:r>
            <w:r w:rsidRPr="00812137">
              <w:rPr>
                <w:sz w:val="22"/>
                <w:szCs w:val="22"/>
                <w:lang w:val="bg-BG"/>
              </w:rPr>
              <w:t>единица продукт</w:t>
            </w:r>
            <w:r w:rsidRPr="00812137">
              <w:rPr>
                <w:sz w:val="22"/>
                <w:szCs w:val="22"/>
                <w:lang w:val="ru-RU"/>
              </w:rPr>
              <w:t>)</w:t>
            </w:r>
          </w:p>
          <w:p w:rsidR="00DE458F" w:rsidRPr="00812137" w:rsidRDefault="00DE458F">
            <w:pPr>
              <w:jc w:val="center"/>
              <w:rPr>
                <w:lang w:val="bg-BG"/>
              </w:rPr>
            </w:pPr>
          </w:p>
        </w:tc>
        <w:tc>
          <w:tcPr>
            <w:tcW w:w="1592" w:type="dxa"/>
            <w:vAlign w:val="center"/>
          </w:tcPr>
          <w:p w:rsidR="00DE458F" w:rsidRPr="00812137" w:rsidRDefault="0045536F">
            <w:pPr>
              <w:jc w:val="center"/>
              <w:rPr>
                <w:lang w:val="bg-BG"/>
              </w:rPr>
            </w:pPr>
            <w:r w:rsidRPr="00812137">
              <w:rPr>
                <w:sz w:val="22"/>
                <w:szCs w:val="22"/>
                <w:lang w:val="bg-BG"/>
              </w:rPr>
              <w:fldChar w:fldCharType="begin">
                <w:ffData>
                  <w:name w:val="Check1"/>
                  <w:enabled/>
                  <w:calcOnExit w:val="0"/>
                  <w:checkBox>
                    <w:sizeAuto/>
                    <w:default w:val="1"/>
                  </w:checkBox>
                </w:ffData>
              </w:fldChar>
            </w:r>
            <w:r w:rsidR="00DE458F" w:rsidRPr="00812137">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812137">
              <w:rPr>
                <w:sz w:val="22"/>
                <w:szCs w:val="22"/>
                <w:lang w:val="bg-BG"/>
              </w:rPr>
              <w:fldChar w:fldCharType="end"/>
            </w:r>
            <w:r w:rsidR="00DE458F" w:rsidRPr="00812137">
              <w:rPr>
                <w:sz w:val="22"/>
                <w:szCs w:val="22"/>
                <w:lang w:val="bg-BG"/>
              </w:rPr>
              <w:t xml:space="preserve"> да / </w:t>
            </w:r>
            <w:r w:rsidRPr="00812137">
              <w:rPr>
                <w:sz w:val="22"/>
                <w:szCs w:val="22"/>
                <w:lang w:val="bg-BG"/>
              </w:rPr>
              <w:fldChar w:fldCharType="begin">
                <w:ffData>
                  <w:name w:val="Check2"/>
                  <w:enabled/>
                  <w:calcOnExit w:val="0"/>
                  <w:checkBox>
                    <w:sizeAuto/>
                    <w:default w:val="0"/>
                  </w:checkBox>
                </w:ffData>
              </w:fldChar>
            </w:r>
            <w:r w:rsidR="00DE458F" w:rsidRPr="00812137">
              <w:rPr>
                <w:sz w:val="22"/>
                <w:szCs w:val="22"/>
                <w:lang w:val="bg-BG"/>
              </w:rPr>
              <w:instrText xml:space="preserve"> FORMCHECKBOX </w:instrText>
            </w:r>
            <w:r w:rsidR="00884DD9">
              <w:rPr>
                <w:sz w:val="22"/>
                <w:szCs w:val="22"/>
                <w:lang w:val="bg-BG"/>
              </w:rPr>
            </w:r>
            <w:r w:rsidR="00884DD9">
              <w:rPr>
                <w:sz w:val="22"/>
                <w:szCs w:val="22"/>
                <w:lang w:val="bg-BG"/>
              </w:rPr>
              <w:fldChar w:fldCharType="separate"/>
            </w:r>
            <w:r w:rsidRPr="00812137">
              <w:rPr>
                <w:sz w:val="22"/>
                <w:szCs w:val="22"/>
                <w:lang w:val="bg-BG"/>
              </w:rPr>
              <w:fldChar w:fldCharType="end"/>
            </w:r>
            <w:r w:rsidR="00DE458F" w:rsidRPr="00812137">
              <w:rPr>
                <w:sz w:val="22"/>
                <w:szCs w:val="22"/>
                <w:lang w:val="bg-BG"/>
              </w:rPr>
              <w:t xml:space="preserve"> не</w:t>
            </w:r>
          </w:p>
        </w:tc>
      </w:tr>
    </w:tbl>
    <w:p w:rsidR="004E2136" w:rsidRPr="00E64782" w:rsidRDefault="004E2136" w:rsidP="00EF5DB2">
      <w:pPr>
        <w:pStyle w:val="StyleBodyTextIndent11ptBold"/>
      </w:pPr>
    </w:p>
    <w:p w:rsidR="00203B74" w:rsidRPr="00812137" w:rsidRDefault="00203B74">
      <w:pPr>
        <w:rPr>
          <w:b/>
          <w:bCs/>
          <w:u w:val="single"/>
          <w:lang w:val="bg-BG"/>
        </w:rPr>
      </w:pPr>
      <w:r w:rsidRPr="00812137">
        <w:rPr>
          <w:b/>
          <w:bCs/>
          <w:u w:val="single"/>
          <w:lang w:val="bg-BG"/>
        </w:rPr>
        <w:t xml:space="preserve">Таблица </w:t>
      </w:r>
      <w:r w:rsidRPr="00812137">
        <w:rPr>
          <w:b/>
          <w:bCs/>
          <w:u w:val="single"/>
          <w:lang w:val="en-US"/>
        </w:rPr>
        <w:t>3</w:t>
      </w:r>
      <w:r w:rsidRPr="00812137">
        <w:rPr>
          <w:b/>
          <w:bCs/>
          <w:u w:val="single"/>
          <w:lang w:val="bg-BG"/>
        </w:rPr>
        <w:t>.3</w:t>
      </w:r>
    </w:p>
    <w:p w:rsidR="00203B74" w:rsidRPr="00812137" w:rsidRDefault="00203B74">
      <w:pPr>
        <w:rPr>
          <w:lang w:val="bg-BG"/>
        </w:rPr>
      </w:pPr>
    </w:p>
    <w:tbl>
      <w:tblPr>
        <w:tblW w:w="95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498"/>
        <w:gridCol w:w="1568"/>
        <w:gridCol w:w="1502"/>
        <w:gridCol w:w="1503"/>
        <w:gridCol w:w="1610"/>
      </w:tblGrid>
      <w:tr w:rsidR="00203B74" w:rsidRPr="00812137" w:rsidTr="00CC1C0E">
        <w:trPr>
          <w:tblHeader/>
        </w:trPr>
        <w:tc>
          <w:tcPr>
            <w:tcW w:w="1908" w:type="dxa"/>
            <w:vAlign w:val="center"/>
          </w:tcPr>
          <w:p w:rsidR="00203B74" w:rsidRPr="00812137" w:rsidRDefault="00203B74" w:rsidP="00CC1C0E">
            <w:pPr>
              <w:jc w:val="center"/>
              <w:rPr>
                <w:lang w:val="bg-BG"/>
              </w:rPr>
            </w:pPr>
            <w:r w:rsidRPr="00812137">
              <w:rPr>
                <w:lang w:val="bg-BG"/>
              </w:rPr>
              <w:t>Горива</w:t>
            </w:r>
          </w:p>
        </w:tc>
        <w:tc>
          <w:tcPr>
            <w:tcW w:w="1513" w:type="dxa"/>
            <w:vAlign w:val="center"/>
          </w:tcPr>
          <w:p w:rsidR="00203B74" w:rsidRPr="00812137" w:rsidRDefault="000429FF" w:rsidP="000429FF">
            <w:pPr>
              <w:jc w:val="center"/>
              <w:rPr>
                <w:lang w:val="bg-BG"/>
              </w:rPr>
            </w:pPr>
            <w:r w:rsidRPr="00812137">
              <w:rPr>
                <w:lang w:val="bg-BG"/>
              </w:rPr>
              <w:t>Годишно количество</w:t>
            </w:r>
          </w:p>
        </w:tc>
        <w:tc>
          <w:tcPr>
            <w:tcW w:w="1509" w:type="dxa"/>
            <w:vAlign w:val="center"/>
          </w:tcPr>
          <w:p w:rsidR="00203B74" w:rsidRPr="00812137" w:rsidRDefault="004E2136" w:rsidP="00CC1C0E">
            <w:pPr>
              <w:jc w:val="center"/>
              <w:rPr>
                <w:lang w:val="bg-BG"/>
              </w:rPr>
            </w:pPr>
            <w:r w:rsidRPr="00812137">
              <w:rPr>
                <w:bCs/>
                <w:lang w:val="bg-BG"/>
              </w:rPr>
              <w:t>Годишна норма за ефективност</w:t>
            </w:r>
            <w:r w:rsidR="00203B74" w:rsidRPr="00812137">
              <w:rPr>
                <w:lang w:val="bg-BG"/>
              </w:rPr>
              <w:t>, съгласно КР</w:t>
            </w:r>
          </w:p>
        </w:tc>
        <w:tc>
          <w:tcPr>
            <w:tcW w:w="1509" w:type="dxa"/>
            <w:vAlign w:val="center"/>
          </w:tcPr>
          <w:p w:rsidR="00203B74" w:rsidRPr="00812137" w:rsidRDefault="00203B74" w:rsidP="00CC1C0E">
            <w:pPr>
              <w:jc w:val="center"/>
              <w:rPr>
                <w:lang w:val="bg-BG"/>
              </w:rPr>
            </w:pPr>
            <w:r w:rsidRPr="00812137">
              <w:rPr>
                <w:lang w:val="bg-BG"/>
              </w:rPr>
              <w:t>Употребено годишно количество</w:t>
            </w:r>
          </w:p>
        </w:tc>
        <w:tc>
          <w:tcPr>
            <w:tcW w:w="1510" w:type="dxa"/>
            <w:vAlign w:val="center"/>
          </w:tcPr>
          <w:p w:rsidR="00203B74" w:rsidRPr="00812137" w:rsidRDefault="00203B74" w:rsidP="00CC1C0E">
            <w:pPr>
              <w:jc w:val="center"/>
              <w:rPr>
                <w:lang w:val="bg-BG"/>
              </w:rPr>
            </w:pPr>
            <w:r w:rsidRPr="00812137">
              <w:rPr>
                <w:lang w:val="bg-BG"/>
              </w:rPr>
              <w:t>Употребено количество за единица продукт</w:t>
            </w:r>
          </w:p>
        </w:tc>
        <w:tc>
          <w:tcPr>
            <w:tcW w:w="1610" w:type="dxa"/>
            <w:vAlign w:val="center"/>
          </w:tcPr>
          <w:p w:rsidR="00203B74" w:rsidRPr="00812137" w:rsidRDefault="00203B74" w:rsidP="00CC1C0E">
            <w:pPr>
              <w:jc w:val="center"/>
              <w:rPr>
                <w:lang w:val="bg-BG"/>
              </w:rPr>
            </w:pPr>
            <w:r w:rsidRPr="00812137">
              <w:rPr>
                <w:lang w:val="bg-BG"/>
              </w:rPr>
              <w:t>Съответствие</w:t>
            </w:r>
          </w:p>
        </w:tc>
      </w:tr>
      <w:tr w:rsidR="00203B74" w:rsidRPr="00812137">
        <w:tc>
          <w:tcPr>
            <w:tcW w:w="1908" w:type="dxa"/>
            <w:vAlign w:val="center"/>
          </w:tcPr>
          <w:p w:rsidR="00203B74" w:rsidRPr="00812137" w:rsidRDefault="00203B74">
            <w:pPr>
              <w:jc w:val="center"/>
              <w:rPr>
                <w:lang w:val="bg-BG"/>
              </w:rPr>
            </w:pPr>
            <w:r w:rsidRPr="00812137">
              <w:rPr>
                <w:lang w:val="bg-BG"/>
              </w:rPr>
              <w:t>Природен газ (общо)</w:t>
            </w:r>
          </w:p>
        </w:tc>
        <w:tc>
          <w:tcPr>
            <w:tcW w:w="1513" w:type="dxa"/>
            <w:vAlign w:val="center"/>
          </w:tcPr>
          <w:p w:rsidR="00203B74" w:rsidRPr="00812137" w:rsidRDefault="006F07FE">
            <w:pPr>
              <w:jc w:val="center"/>
              <w:rPr>
                <w:lang w:val="en-US"/>
              </w:rPr>
            </w:pPr>
            <w:r w:rsidRPr="00812137">
              <w:rPr>
                <w:lang w:val="bg-BG"/>
              </w:rPr>
              <w:t>2</w:t>
            </w:r>
            <w:r w:rsidRPr="00812137">
              <w:rPr>
                <w:lang w:val="en-US"/>
              </w:rPr>
              <w:t>50 429</w:t>
            </w:r>
            <w:r w:rsidR="00203B74" w:rsidRPr="00812137">
              <w:rPr>
                <w:lang w:val="bg-BG"/>
              </w:rPr>
              <w:t xml:space="preserve"> (</w:t>
            </w:r>
            <w:r w:rsidR="00203B74" w:rsidRPr="00812137">
              <w:rPr>
                <w:lang w:val="en-US"/>
              </w:rPr>
              <w:t>Nm</w:t>
            </w:r>
            <w:r w:rsidR="00203B74" w:rsidRPr="00812137">
              <w:rPr>
                <w:vertAlign w:val="superscript"/>
                <w:lang w:val="en-US"/>
              </w:rPr>
              <w:t>3</w:t>
            </w:r>
            <w:r w:rsidR="00203B74" w:rsidRPr="00812137">
              <w:rPr>
                <w:lang w:val="en-US"/>
              </w:rPr>
              <w:t>/y)</w:t>
            </w:r>
          </w:p>
        </w:tc>
        <w:tc>
          <w:tcPr>
            <w:tcW w:w="1509" w:type="dxa"/>
            <w:vAlign w:val="center"/>
          </w:tcPr>
          <w:p w:rsidR="00203B74" w:rsidRPr="00812137" w:rsidRDefault="00A269AF">
            <w:pPr>
              <w:jc w:val="center"/>
              <w:rPr>
                <w:lang w:val="bg-BG"/>
              </w:rPr>
            </w:pPr>
            <w:r w:rsidRPr="00812137">
              <w:rPr>
                <w:lang w:val="bg-BG"/>
              </w:rPr>
              <w:t>-</w:t>
            </w:r>
          </w:p>
        </w:tc>
        <w:tc>
          <w:tcPr>
            <w:tcW w:w="1509" w:type="dxa"/>
            <w:vAlign w:val="center"/>
          </w:tcPr>
          <w:p w:rsidR="00203B74" w:rsidRPr="00812137" w:rsidRDefault="00A269AF" w:rsidP="00A3404F">
            <w:pPr>
              <w:rPr>
                <w:lang w:val="en-US"/>
              </w:rPr>
            </w:pPr>
            <w:r w:rsidRPr="00812137">
              <w:rPr>
                <w:lang w:val="bg-BG"/>
              </w:rPr>
              <w:t>-</w:t>
            </w:r>
          </w:p>
        </w:tc>
        <w:tc>
          <w:tcPr>
            <w:tcW w:w="1510" w:type="dxa"/>
            <w:vAlign w:val="center"/>
          </w:tcPr>
          <w:p w:rsidR="00203B74" w:rsidRPr="00812137" w:rsidRDefault="00A269AF" w:rsidP="00385915">
            <w:pPr>
              <w:rPr>
                <w:lang w:val="bg-BG"/>
              </w:rPr>
            </w:pPr>
            <w:r w:rsidRPr="00812137">
              <w:rPr>
                <w:lang w:val="bg-BG"/>
              </w:rPr>
              <w:t>-</w:t>
            </w:r>
          </w:p>
        </w:tc>
        <w:tc>
          <w:tcPr>
            <w:tcW w:w="1610" w:type="dxa"/>
            <w:vAlign w:val="center"/>
          </w:tcPr>
          <w:p w:rsidR="00203B74" w:rsidRPr="00812137" w:rsidRDefault="00203B74">
            <w:pPr>
              <w:jc w:val="center"/>
              <w:rPr>
                <w:lang w:val="bg-BG"/>
              </w:rPr>
            </w:pPr>
          </w:p>
        </w:tc>
      </w:tr>
      <w:tr w:rsidR="00203B74" w:rsidRPr="00812137">
        <w:tc>
          <w:tcPr>
            <w:tcW w:w="1908" w:type="dxa"/>
            <w:vAlign w:val="center"/>
          </w:tcPr>
          <w:p w:rsidR="00203B74" w:rsidRPr="00812137" w:rsidRDefault="00203B74">
            <w:pPr>
              <w:jc w:val="both"/>
              <w:rPr>
                <w:lang w:val="bg-BG"/>
              </w:rPr>
            </w:pPr>
            <w:r w:rsidRPr="00812137">
              <w:rPr>
                <w:lang w:val="bg-BG"/>
              </w:rPr>
              <w:t>Природен газ (Инсталация за повърхностна об</w:t>
            </w:r>
            <w:r w:rsidRPr="00812137">
              <w:rPr>
                <w:lang w:val="bg-BG"/>
              </w:rPr>
              <w:softHyphen/>
              <w:t xml:space="preserve">работка </w:t>
            </w:r>
          </w:p>
          <w:p w:rsidR="00203B74" w:rsidRPr="00812137" w:rsidRDefault="00A269AF">
            <w:pPr>
              <w:jc w:val="both"/>
              <w:rPr>
                <w:lang w:val="bg-BG"/>
              </w:rPr>
            </w:pPr>
            <w:r w:rsidRPr="00812137">
              <w:rPr>
                <w:lang w:val="bg-BG"/>
              </w:rPr>
              <w:t>на металите) *</w:t>
            </w:r>
          </w:p>
        </w:tc>
        <w:tc>
          <w:tcPr>
            <w:tcW w:w="1513" w:type="dxa"/>
            <w:vAlign w:val="center"/>
          </w:tcPr>
          <w:p w:rsidR="00203B74" w:rsidRPr="00812137" w:rsidRDefault="00A269AF">
            <w:pPr>
              <w:jc w:val="center"/>
              <w:rPr>
                <w:lang w:val="bg-BG"/>
              </w:rPr>
            </w:pPr>
            <w:r w:rsidRPr="00812137">
              <w:rPr>
                <w:lang w:val="bg-BG"/>
              </w:rPr>
              <w:t>870000 (</w:t>
            </w:r>
            <w:r w:rsidRPr="00812137">
              <w:rPr>
                <w:lang w:val="en-US"/>
              </w:rPr>
              <w:t>Nm</w:t>
            </w:r>
            <w:r w:rsidRPr="00812137">
              <w:rPr>
                <w:vertAlign w:val="superscript"/>
                <w:lang w:val="en-US"/>
              </w:rPr>
              <w:t>3</w:t>
            </w:r>
            <w:r w:rsidRPr="00812137">
              <w:rPr>
                <w:lang w:val="en-US"/>
              </w:rPr>
              <w:t>/y)</w:t>
            </w:r>
          </w:p>
        </w:tc>
        <w:tc>
          <w:tcPr>
            <w:tcW w:w="1509" w:type="dxa"/>
            <w:vAlign w:val="center"/>
          </w:tcPr>
          <w:p w:rsidR="00203B74" w:rsidRPr="00812137" w:rsidRDefault="00A269AF">
            <w:pPr>
              <w:jc w:val="center"/>
              <w:rPr>
                <w:lang w:val="bg-BG"/>
              </w:rPr>
            </w:pPr>
            <w:r w:rsidRPr="00812137">
              <w:rPr>
                <w:lang w:val="en-US"/>
              </w:rPr>
              <w:t>87</w:t>
            </w:r>
            <w:r w:rsidRPr="00812137">
              <w:rPr>
                <w:lang w:val="bg-BG"/>
              </w:rPr>
              <w:t xml:space="preserve"> (</w:t>
            </w:r>
            <w:r w:rsidRPr="00812137">
              <w:rPr>
                <w:lang w:val="en-US"/>
              </w:rPr>
              <w:t>Nm</w:t>
            </w:r>
            <w:r w:rsidRPr="00812137">
              <w:rPr>
                <w:vertAlign w:val="superscript"/>
                <w:lang w:val="en-US"/>
              </w:rPr>
              <w:t>3</w:t>
            </w:r>
            <w:r w:rsidRPr="00812137">
              <w:rPr>
                <w:lang w:val="en-US"/>
              </w:rPr>
              <w:t>/</w:t>
            </w:r>
            <w:r w:rsidRPr="00812137">
              <w:rPr>
                <w:lang w:val="bg-BG"/>
              </w:rPr>
              <w:t xml:space="preserve"> единица продукт</w:t>
            </w:r>
            <w:r w:rsidRPr="00812137">
              <w:rPr>
                <w:lang w:val="en-US"/>
              </w:rPr>
              <w:t>)</w:t>
            </w:r>
          </w:p>
        </w:tc>
        <w:tc>
          <w:tcPr>
            <w:tcW w:w="1509" w:type="dxa"/>
            <w:vAlign w:val="center"/>
          </w:tcPr>
          <w:p w:rsidR="00203B74" w:rsidRPr="00812137" w:rsidRDefault="00C820BB" w:rsidP="00A11E1B">
            <w:pPr>
              <w:jc w:val="center"/>
              <w:rPr>
                <w:lang w:val="bg-BG"/>
              </w:rPr>
            </w:pPr>
            <w:r w:rsidRPr="00812137">
              <w:rPr>
                <w:lang w:val="bg-BG"/>
              </w:rPr>
              <w:t>25 043</w:t>
            </w:r>
            <w:r w:rsidR="00203B74" w:rsidRPr="00812137">
              <w:rPr>
                <w:lang w:val="bg-BG"/>
              </w:rPr>
              <w:t xml:space="preserve"> (</w:t>
            </w:r>
            <w:r w:rsidR="00203B74" w:rsidRPr="00812137">
              <w:rPr>
                <w:lang w:val="en-US"/>
              </w:rPr>
              <w:t>Nm</w:t>
            </w:r>
            <w:r w:rsidR="00203B74" w:rsidRPr="00812137">
              <w:rPr>
                <w:vertAlign w:val="superscript"/>
                <w:lang w:val="ru-RU"/>
              </w:rPr>
              <w:t>3</w:t>
            </w:r>
            <w:r w:rsidR="00203B74" w:rsidRPr="00812137">
              <w:rPr>
                <w:lang w:val="ru-RU"/>
              </w:rPr>
              <w:t>/</w:t>
            </w:r>
            <w:r w:rsidR="00203B74" w:rsidRPr="00812137">
              <w:rPr>
                <w:lang w:val="en-US"/>
              </w:rPr>
              <w:t>y</w:t>
            </w:r>
            <w:r w:rsidR="00203B74" w:rsidRPr="00812137">
              <w:rPr>
                <w:lang w:val="ru-RU"/>
              </w:rPr>
              <w:t>)</w:t>
            </w:r>
          </w:p>
        </w:tc>
        <w:tc>
          <w:tcPr>
            <w:tcW w:w="1510" w:type="dxa"/>
            <w:vAlign w:val="center"/>
          </w:tcPr>
          <w:p w:rsidR="00203B74" w:rsidRPr="00812137" w:rsidRDefault="00C820BB" w:rsidP="002C2C6F">
            <w:pPr>
              <w:jc w:val="center"/>
              <w:rPr>
                <w:lang w:val="ru-RU"/>
              </w:rPr>
            </w:pPr>
            <w:r w:rsidRPr="00812137">
              <w:rPr>
                <w:lang w:val="en-US"/>
              </w:rPr>
              <w:t>5.92</w:t>
            </w:r>
            <w:r w:rsidR="00203B74" w:rsidRPr="00812137">
              <w:rPr>
                <w:lang w:val="bg-BG"/>
              </w:rPr>
              <w:t xml:space="preserve"> (</w:t>
            </w:r>
            <w:r w:rsidR="00203B74" w:rsidRPr="00812137">
              <w:rPr>
                <w:lang w:val="en-US"/>
              </w:rPr>
              <w:t>Nm</w:t>
            </w:r>
            <w:r w:rsidR="00203B74" w:rsidRPr="00812137">
              <w:rPr>
                <w:vertAlign w:val="superscript"/>
                <w:lang w:val="ru-RU"/>
              </w:rPr>
              <w:t>3</w:t>
            </w:r>
            <w:r w:rsidR="00203B74" w:rsidRPr="00812137">
              <w:rPr>
                <w:lang w:val="ru-RU"/>
              </w:rPr>
              <w:t>/</w:t>
            </w:r>
            <w:r w:rsidR="00203B74" w:rsidRPr="00812137">
              <w:rPr>
                <w:lang w:val="bg-BG"/>
              </w:rPr>
              <w:t xml:space="preserve"> единица продукт</w:t>
            </w:r>
            <w:r w:rsidR="00203B74" w:rsidRPr="00812137">
              <w:rPr>
                <w:lang w:val="ru-RU"/>
              </w:rPr>
              <w:t>)</w:t>
            </w:r>
          </w:p>
        </w:tc>
        <w:tc>
          <w:tcPr>
            <w:tcW w:w="1610" w:type="dxa"/>
            <w:vAlign w:val="center"/>
          </w:tcPr>
          <w:p w:rsidR="00203B74" w:rsidRPr="00812137" w:rsidRDefault="0045536F">
            <w:pPr>
              <w:jc w:val="center"/>
              <w:rPr>
                <w:lang w:val="bg-BG"/>
              </w:rPr>
            </w:pPr>
            <w:r w:rsidRPr="00812137">
              <w:rPr>
                <w:lang w:val="bg-BG"/>
              </w:rPr>
              <w:fldChar w:fldCharType="begin">
                <w:ffData>
                  <w:name w:val="Check1"/>
                  <w:enabled/>
                  <w:calcOnExit w:val="0"/>
                  <w:checkBox>
                    <w:sizeAuto/>
                    <w:default w:val="1"/>
                  </w:checkBox>
                </w:ffData>
              </w:fldChar>
            </w:r>
            <w:r w:rsidR="00A269AF" w:rsidRPr="00812137">
              <w:rPr>
                <w:lang w:val="bg-BG"/>
              </w:rPr>
              <w:instrText xml:space="preserve"> FORMCHECKBOX </w:instrText>
            </w:r>
            <w:r w:rsidR="00884DD9">
              <w:rPr>
                <w:lang w:val="bg-BG"/>
              </w:rPr>
            </w:r>
            <w:r w:rsidR="00884DD9">
              <w:rPr>
                <w:lang w:val="bg-BG"/>
              </w:rPr>
              <w:fldChar w:fldCharType="separate"/>
            </w:r>
            <w:r w:rsidRPr="00812137">
              <w:rPr>
                <w:lang w:val="bg-BG"/>
              </w:rPr>
              <w:fldChar w:fldCharType="end"/>
            </w:r>
            <w:r w:rsidR="00A269AF" w:rsidRPr="00812137">
              <w:rPr>
                <w:lang w:val="bg-BG"/>
              </w:rPr>
              <w:t xml:space="preserve"> да / </w:t>
            </w:r>
            <w:r w:rsidRPr="00812137">
              <w:rPr>
                <w:lang w:val="bg-BG"/>
              </w:rPr>
              <w:fldChar w:fldCharType="begin">
                <w:ffData>
                  <w:name w:val="Check2"/>
                  <w:enabled/>
                  <w:calcOnExit w:val="0"/>
                  <w:checkBox>
                    <w:sizeAuto/>
                    <w:default w:val="0"/>
                  </w:checkBox>
                </w:ffData>
              </w:fldChar>
            </w:r>
            <w:r w:rsidR="00A269AF" w:rsidRPr="00812137">
              <w:rPr>
                <w:lang w:val="bg-BG"/>
              </w:rPr>
              <w:instrText xml:space="preserve"> FORMCHECKBOX </w:instrText>
            </w:r>
            <w:r w:rsidR="00884DD9">
              <w:rPr>
                <w:lang w:val="bg-BG"/>
              </w:rPr>
            </w:r>
            <w:r w:rsidR="00884DD9">
              <w:rPr>
                <w:lang w:val="bg-BG"/>
              </w:rPr>
              <w:fldChar w:fldCharType="separate"/>
            </w:r>
            <w:r w:rsidRPr="00812137">
              <w:rPr>
                <w:lang w:val="bg-BG"/>
              </w:rPr>
              <w:fldChar w:fldCharType="end"/>
            </w:r>
            <w:r w:rsidR="00A269AF" w:rsidRPr="00812137">
              <w:rPr>
                <w:lang w:val="bg-BG"/>
              </w:rPr>
              <w:t xml:space="preserve"> не</w:t>
            </w:r>
          </w:p>
        </w:tc>
      </w:tr>
    </w:tbl>
    <w:p w:rsidR="00812137" w:rsidRDefault="00812137" w:rsidP="00EF5DB2">
      <w:pPr>
        <w:pStyle w:val="StyleBodyTextIndent11ptBold"/>
      </w:pPr>
    </w:p>
    <w:p w:rsidR="00203B74" w:rsidRPr="00890AFC" w:rsidRDefault="00203B74" w:rsidP="00EF5DB2">
      <w:pPr>
        <w:pStyle w:val="StyleBodyTextIndent11ptBold"/>
        <w:rPr>
          <w:color w:val="auto"/>
        </w:rPr>
      </w:pPr>
      <w:r w:rsidRPr="00890AFC">
        <w:rPr>
          <w:color w:val="auto"/>
        </w:rPr>
        <w:t xml:space="preserve">Забележка:  </w:t>
      </w:r>
    </w:p>
    <w:p w:rsidR="00203B74" w:rsidRPr="00890AFC" w:rsidRDefault="00A269AF" w:rsidP="00EF5DB2">
      <w:pPr>
        <w:pStyle w:val="StyleBodyTextIndent11ptBold"/>
        <w:rPr>
          <w:color w:val="auto"/>
        </w:rPr>
      </w:pPr>
      <w:r w:rsidRPr="00890AFC">
        <w:rPr>
          <w:color w:val="auto"/>
        </w:rPr>
        <w:t>*</w:t>
      </w:r>
      <w:r w:rsidR="00203B74" w:rsidRPr="00890AFC">
        <w:rPr>
          <w:color w:val="auto"/>
        </w:rPr>
        <w:t xml:space="preserve"> Източникът на природен газ в Инсталация за повърхностна обработка на металите е горивната уредба на котел, осигуряващ подгряването на разтворите във ваните; </w:t>
      </w:r>
    </w:p>
    <w:p w:rsidR="00A269AF" w:rsidRPr="00890AFC" w:rsidRDefault="00A269AF" w:rsidP="00EF5DB2">
      <w:pPr>
        <w:pStyle w:val="StyleBodyTextIndent11ptBold"/>
        <w:rPr>
          <w:color w:val="auto"/>
        </w:rPr>
      </w:pPr>
    </w:p>
    <w:p w:rsidR="00203B74" w:rsidRPr="00890AFC" w:rsidRDefault="00203B74" w:rsidP="00EF5DB2">
      <w:pPr>
        <w:pStyle w:val="StyleBodyTextIndent11ptBold"/>
        <w:rPr>
          <w:bCs/>
          <w:color w:val="auto"/>
        </w:rPr>
      </w:pPr>
      <w:r w:rsidRPr="00890AFC">
        <w:rPr>
          <w:color w:val="auto"/>
        </w:rPr>
        <w:lastRenderedPageBreak/>
        <w:t>3.3.4.Съхранение на суровини, спомагателни материали и горива</w:t>
      </w:r>
    </w:p>
    <w:p w:rsidR="00203B74" w:rsidRPr="00890AFC" w:rsidRDefault="00203B74" w:rsidP="00EF5DB2">
      <w:pPr>
        <w:pStyle w:val="StyleBodyTextIndent11ptBold"/>
        <w:rPr>
          <w:color w:val="auto"/>
        </w:rPr>
      </w:pPr>
      <w:r w:rsidRPr="00890AFC">
        <w:rPr>
          <w:color w:val="auto"/>
        </w:rPr>
        <w:t>Изискванията посочени в Комплексното разрешително, свързани с химичните вещества и препарати, които се използват за осигуряване на процеса „Горещо поцинковане” са изпълнени и спазени. Всички химични вещества и препарати, които се използват от Оператора са класифицирани в една или повече категории на опасност, съгласно ЗЗВВХВП и притежават съответните Информационни листове за безопасност, същите са съобразени с изискванията по Регламент (ЕО) №1272/2008</w:t>
      </w:r>
      <w:r w:rsidRPr="00890AFC">
        <w:rPr>
          <w:color w:val="auto"/>
          <w:lang w:val="ru-RU"/>
        </w:rPr>
        <w:t xml:space="preserve">. </w:t>
      </w:r>
      <w:r w:rsidRPr="00890AFC">
        <w:rPr>
          <w:color w:val="auto"/>
        </w:rPr>
        <w:t xml:space="preserve">Съгласно изискванията, посочени в Информационни листове за безопасност и условия в Комплексно разрешително са осигурени необходимите условия за съхранението на химичните вещества и препарати на площадките на Дружеството. Химичните вещества и препарати се доставят в Дружеството опаковани и етикирани съгласно изискванията на Наредбата за реда и начина на класифициране, опаковане и етикетиране на химични вещества и препарати, одобрени от оператора доставчици. </w:t>
      </w:r>
    </w:p>
    <w:p w:rsidR="00203B74" w:rsidRPr="00890AFC" w:rsidRDefault="00203B74" w:rsidP="00EF5DB2">
      <w:pPr>
        <w:pStyle w:val="StyleBodyTextIndent11ptBold"/>
        <w:rPr>
          <w:color w:val="auto"/>
        </w:rPr>
      </w:pPr>
      <w:r w:rsidRPr="00890AFC">
        <w:rPr>
          <w:color w:val="auto"/>
        </w:rPr>
        <w:t>Дружеството съхранява разтвор на натриева основа в резервоар, който е посочен на Приложение ІІ.4.3.1.-1 от приложенията към комплексното разрешително. Резервоарът е с вместимост 8 м</w:t>
      </w:r>
      <w:r w:rsidRPr="00890AFC">
        <w:rPr>
          <w:color w:val="auto"/>
          <w:vertAlign w:val="superscript"/>
        </w:rPr>
        <w:t>3</w:t>
      </w:r>
      <w:r w:rsidRPr="00890AFC">
        <w:rPr>
          <w:color w:val="auto"/>
        </w:rPr>
        <w:t>, за него е създадена и съответно се прилага инструкция за експлоатация и подд</w:t>
      </w:r>
      <w:r w:rsidR="00EA28C1" w:rsidRPr="00890AFC">
        <w:rPr>
          <w:color w:val="auto"/>
        </w:rPr>
        <w:t>ръ</w:t>
      </w:r>
      <w:r w:rsidRPr="00890AFC">
        <w:rPr>
          <w:color w:val="auto"/>
        </w:rPr>
        <w:t xml:space="preserve">жка, като задължително се следи за: </w:t>
      </w:r>
    </w:p>
    <w:p w:rsidR="00203B74" w:rsidRPr="00890AFC" w:rsidRDefault="00203B74" w:rsidP="00EF5DB2">
      <w:pPr>
        <w:pStyle w:val="StyleBodyTextIndent11ptBold"/>
        <w:rPr>
          <w:color w:val="auto"/>
        </w:rPr>
      </w:pPr>
      <w:r w:rsidRPr="00890AFC">
        <w:rPr>
          <w:color w:val="auto"/>
        </w:rPr>
        <w:t>-</w:t>
      </w:r>
      <w:r w:rsidR="00EA28C1" w:rsidRPr="00890AFC">
        <w:rPr>
          <w:color w:val="auto"/>
        </w:rPr>
        <w:t xml:space="preserve"> </w:t>
      </w:r>
      <w:r w:rsidRPr="00890AFC">
        <w:rPr>
          <w:color w:val="auto"/>
        </w:rPr>
        <w:t>извършване на проверки на целостта и здравината на резервоарите и обваловките;</w:t>
      </w:r>
    </w:p>
    <w:p w:rsidR="00203B74" w:rsidRPr="00890AFC" w:rsidRDefault="00203B74" w:rsidP="00EF5DB2">
      <w:pPr>
        <w:pStyle w:val="StyleBodyTextIndent11ptBold"/>
        <w:rPr>
          <w:color w:val="auto"/>
        </w:rPr>
      </w:pPr>
      <w:r w:rsidRPr="00890AFC">
        <w:rPr>
          <w:color w:val="auto"/>
        </w:rPr>
        <w:t>- предприемането на действия за откриване и отстраняване на течове от резервоара и неговата обваловка;</w:t>
      </w:r>
    </w:p>
    <w:p w:rsidR="00203B74" w:rsidRPr="00890AFC" w:rsidRDefault="00203B74" w:rsidP="00EF5DB2">
      <w:pPr>
        <w:pStyle w:val="StyleBodyTextIndent11ptBold"/>
        <w:rPr>
          <w:color w:val="auto"/>
        </w:rPr>
      </w:pPr>
      <w:r w:rsidRPr="00890AFC">
        <w:rPr>
          <w:color w:val="auto"/>
        </w:rPr>
        <w:t>- установяване на причините за регистрирани нарушения;</w:t>
      </w:r>
    </w:p>
    <w:p w:rsidR="00203B74" w:rsidRPr="00890AFC" w:rsidRDefault="00203B74" w:rsidP="00EF5DB2">
      <w:pPr>
        <w:pStyle w:val="StyleBodyTextIndent11ptBold"/>
        <w:rPr>
          <w:color w:val="auto"/>
        </w:rPr>
      </w:pPr>
      <w:r w:rsidRPr="00890AFC">
        <w:rPr>
          <w:color w:val="auto"/>
        </w:rPr>
        <w:t>- предприемане на съответните коригиращи действия.</w:t>
      </w:r>
    </w:p>
    <w:p w:rsidR="00203B74" w:rsidRPr="00890AFC" w:rsidRDefault="00A269AF" w:rsidP="00EF5DB2">
      <w:pPr>
        <w:pStyle w:val="StyleBodyTextIndent11ptBold"/>
        <w:rPr>
          <w:color w:val="auto"/>
        </w:rPr>
      </w:pPr>
      <w:r w:rsidRPr="00890AFC">
        <w:rPr>
          <w:color w:val="auto"/>
        </w:rPr>
        <w:t>През 2017</w:t>
      </w:r>
      <w:r w:rsidR="00203B74" w:rsidRPr="00890AFC">
        <w:rPr>
          <w:color w:val="auto"/>
        </w:rPr>
        <w:t xml:space="preserve"> год. в Инсталацията за повърхностна обработка на металите, не е констатирано наличие на течове или разливи. В Приложение ІІ.4.3.1.-1 от приложенията към Комплексното разрешително са посочени складовете,  в които се съхраняват спомагателните материали. </w:t>
      </w:r>
    </w:p>
    <w:p w:rsidR="00203B74" w:rsidRPr="00890AFC" w:rsidRDefault="00203B74" w:rsidP="00EF5DB2">
      <w:pPr>
        <w:pStyle w:val="StyleBodyTextIndent11ptBold"/>
        <w:rPr>
          <w:color w:val="auto"/>
        </w:rPr>
      </w:pPr>
      <w:r w:rsidRPr="00890AFC">
        <w:rPr>
          <w:color w:val="auto"/>
        </w:rPr>
        <w:t>Като част от Интегрираната система за управление в Др</w:t>
      </w:r>
      <w:r w:rsidR="00EA28C1" w:rsidRPr="00890AFC">
        <w:rPr>
          <w:color w:val="auto"/>
        </w:rPr>
        <w:t>ужеството се прилагат Инструкции</w:t>
      </w:r>
      <w:r w:rsidRPr="00890AFC">
        <w:rPr>
          <w:color w:val="auto"/>
        </w:rPr>
        <w:t xml:space="preserve"> за поддръжка и периодична проверка на съответствието на съоръженията и площадките за съхранение с експлоатационните условия, съгласно изискванията на Комплексното разрешително.</w:t>
      </w:r>
    </w:p>
    <w:p w:rsidR="00203B74" w:rsidRPr="00890AFC" w:rsidRDefault="00203B74" w:rsidP="00EF5DB2">
      <w:pPr>
        <w:pStyle w:val="StyleBodyTextIndent11ptBold"/>
        <w:rPr>
          <w:color w:val="auto"/>
        </w:rPr>
      </w:pPr>
      <w:r w:rsidRPr="00890AFC">
        <w:rPr>
          <w:color w:val="auto"/>
        </w:rPr>
        <w:t>От рез</w:t>
      </w:r>
      <w:r w:rsidR="00445B37" w:rsidRPr="00890AFC">
        <w:rPr>
          <w:color w:val="auto"/>
        </w:rPr>
        <w:t>ултатите от проверките през 2017</w:t>
      </w:r>
      <w:r w:rsidRPr="00890AFC">
        <w:rPr>
          <w:color w:val="auto"/>
        </w:rPr>
        <w:t xml:space="preserve"> год. във връзка с поддръжката на съоръженията, са установени </w:t>
      </w:r>
      <w:r w:rsidR="004B49EB" w:rsidRPr="00890AFC">
        <w:rPr>
          <w:color w:val="auto"/>
          <w:lang w:val="en-US"/>
        </w:rPr>
        <w:t>43</w:t>
      </w:r>
      <w:r w:rsidR="00EA28C1" w:rsidRPr="00890AFC">
        <w:rPr>
          <w:color w:val="auto"/>
        </w:rPr>
        <w:t xml:space="preserve"> </w:t>
      </w:r>
      <w:r w:rsidRPr="00890AFC">
        <w:rPr>
          <w:color w:val="auto"/>
        </w:rPr>
        <w:t xml:space="preserve">броя неизправности и същите са отстранени и документирани в дневника. Извършени са </w:t>
      </w:r>
      <w:r w:rsidR="004B49EB" w:rsidRPr="00890AFC">
        <w:rPr>
          <w:color w:val="auto"/>
          <w:lang w:val="ru-RU"/>
        </w:rPr>
        <w:t>13</w:t>
      </w:r>
      <w:r w:rsidRPr="00890AFC">
        <w:rPr>
          <w:color w:val="auto"/>
        </w:rPr>
        <w:t xml:space="preserve"> броя планови</w:t>
      </w:r>
      <w:r w:rsidR="00EA28C1" w:rsidRPr="00890AFC">
        <w:rPr>
          <w:color w:val="auto"/>
        </w:rPr>
        <w:t xml:space="preserve"> </w:t>
      </w:r>
      <w:r w:rsidRPr="00890AFC">
        <w:rPr>
          <w:color w:val="auto"/>
        </w:rPr>
        <w:t xml:space="preserve">проверки. Проверките се документират и съхраняват в Дневници за техническо обслужване, които се водят и съхраняват от отдел „Енергомеханичен”. Извършени са </w:t>
      </w:r>
      <w:r w:rsidRPr="00890AFC">
        <w:rPr>
          <w:color w:val="auto"/>
          <w:lang w:val="ru-RU"/>
        </w:rPr>
        <w:t>728</w:t>
      </w:r>
      <w:r w:rsidRPr="00890AFC">
        <w:rPr>
          <w:color w:val="auto"/>
        </w:rPr>
        <w:t xml:space="preserve"> проверки</w:t>
      </w:r>
      <w:r w:rsidR="00EA28C1" w:rsidRPr="00890AFC">
        <w:rPr>
          <w:color w:val="auto"/>
        </w:rPr>
        <w:t xml:space="preserve"> </w:t>
      </w:r>
      <w:r w:rsidRPr="00890AFC">
        <w:rPr>
          <w:color w:val="auto"/>
        </w:rPr>
        <w:t>от дежурния ел.техник на смяната /всеки ден по две проверки/.</w:t>
      </w:r>
    </w:p>
    <w:p w:rsidR="00EA28C1" w:rsidRPr="00890AFC" w:rsidRDefault="00203B74" w:rsidP="00EF5DB2">
      <w:pPr>
        <w:pStyle w:val="StyleBodyTextIndent11ptBold"/>
        <w:rPr>
          <w:color w:val="auto"/>
        </w:rPr>
      </w:pPr>
      <w:r w:rsidRPr="00890AFC">
        <w:rPr>
          <w:color w:val="auto"/>
        </w:rPr>
        <w:t>Към датата на изготвяне на Годишния доклад по околна среда, Операторът декларира, че не са констатирани несъответствия по прилагане на Инструкциите, като</w:t>
      </w:r>
      <w:r w:rsidRPr="00EA28C1">
        <w:t xml:space="preserve">  </w:t>
      </w:r>
      <w:r w:rsidRPr="00890AFC">
        <w:rPr>
          <w:color w:val="auto"/>
        </w:rPr>
        <w:lastRenderedPageBreak/>
        <w:t>течовете са отстранявани в оперативен порядък и не се е налагало да бъдат предприемани коригиращи действия.</w:t>
      </w:r>
    </w:p>
    <w:p w:rsidR="00203B74" w:rsidRPr="00EA28C1" w:rsidRDefault="00203B74">
      <w:pPr>
        <w:spacing w:line="360" w:lineRule="auto"/>
        <w:rPr>
          <w:b/>
          <w:bCs/>
          <w:lang w:val="bg-BG"/>
        </w:rPr>
      </w:pPr>
      <w:r w:rsidRPr="00EA28C1">
        <w:rPr>
          <w:b/>
          <w:bCs/>
          <w:lang w:val="bg-BG"/>
        </w:rPr>
        <w:t xml:space="preserve">4.Емисии на вредни и опасни вещества в околната среда </w:t>
      </w:r>
    </w:p>
    <w:p w:rsidR="00203B74" w:rsidRPr="00EA28C1" w:rsidRDefault="00203B74" w:rsidP="00D5577F">
      <w:pPr>
        <w:spacing w:line="360" w:lineRule="auto"/>
        <w:jc w:val="both"/>
        <w:rPr>
          <w:b/>
          <w:bCs/>
          <w:lang w:val="bg-BG"/>
        </w:rPr>
      </w:pPr>
      <w:r w:rsidRPr="00EA28C1">
        <w:rPr>
          <w:b/>
          <w:bCs/>
          <w:lang w:val="bg-BG"/>
        </w:rPr>
        <w:t xml:space="preserve">4.1.Доклад по Европейския регистър на емисиите на вредни вещества (ЕРЕВВ) и </w:t>
      </w:r>
      <w:r w:rsidRPr="00EA28C1">
        <w:rPr>
          <w:b/>
          <w:bCs/>
        </w:rPr>
        <w:t>PRTR</w:t>
      </w:r>
    </w:p>
    <w:p w:rsidR="00203B74" w:rsidRPr="00EA28C1" w:rsidRDefault="00203B74">
      <w:pPr>
        <w:spacing w:line="360" w:lineRule="auto"/>
        <w:rPr>
          <w:b/>
          <w:bCs/>
          <w:lang w:val="bg-BG"/>
        </w:rPr>
      </w:pPr>
      <w:r w:rsidRPr="00EA28C1">
        <w:rPr>
          <w:b/>
          <w:bCs/>
          <w:u w:val="single"/>
          <w:lang w:val="bg-BG"/>
        </w:rPr>
        <w:t>Таблица 1</w:t>
      </w:r>
      <w:r w:rsidRPr="00EA28C1">
        <w:rPr>
          <w:b/>
          <w:bCs/>
          <w:lang w:val="bg-BG"/>
        </w:rPr>
        <w:t xml:space="preserve">  Замърсители по ЕРЕВВ и </w:t>
      </w:r>
      <w:r w:rsidRPr="00EA28C1">
        <w:rPr>
          <w:b/>
          <w:bCs/>
        </w:rPr>
        <w:t>PRTR</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843"/>
        <w:gridCol w:w="1616"/>
        <w:gridCol w:w="1560"/>
        <w:gridCol w:w="1134"/>
        <w:gridCol w:w="1134"/>
        <w:gridCol w:w="1275"/>
        <w:gridCol w:w="1843"/>
      </w:tblGrid>
      <w:tr w:rsidR="005D3FB1" w:rsidRPr="00EA28C1" w:rsidTr="00EA28C1">
        <w:trPr>
          <w:cantSplit/>
        </w:trPr>
        <w:tc>
          <w:tcPr>
            <w:tcW w:w="482" w:type="dxa"/>
            <w:vMerge w:val="restart"/>
          </w:tcPr>
          <w:p w:rsidR="00203B74" w:rsidRPr="00EA28C1" w:rsidRDefault="00203B74">
            <w:pPr>
              <w:spacing w:line="360" w:lineRule="auto"/>
              <w:rPr>
                <w:lang w:val="bg-BG"/>
              </w:rPr>
            </w:pPr>
          </w:p>
          <w:p w:rsidR="00203B74" w:rsidRPr="00EA28C1" w:rsidRDefault="00203B74">
            <w:pPr>
              <w:spacing w:line="360" w:lineRule="auto"/>
              <w:rPr>
                <w:lang w:val="bg-BG"/>
              </w:rPr>
            </w:pPr>
          </w:p>
          <w:p w:rsidR="00203B74" w:rsidRPr="00EA28C1" w:rsidRDefault="00203B74">
            <w:pPr>
              <w:spacing w:line="360" w:lineRule="auto"/>
            </w:pPr>
            <w:r w:rsidRPr="00EA28C1">
              <w:t>№</w:t>
            </w:r>
          </w:p>
        </w:tc>
        <w:tc>
          <w:tcPr>
            <w:tcW w:w="843" w:type="dxa"/>
            <w:vMerge w:val="restart"/>
          </w:tcPr>
          <w:p w:rsidR="00203B74" w:rsidRPr="00EA28C1" w:rsidRDefault="00203B74">
            <w:pPr>
              <w:spacing w:line="360" w:lineRule="auto"/>
            </w:pPr>
          </w:p>
          <w:p w:rsidR="00203B74" w:rsidRPr="00EA28C1" w:rsidRDefault="00203B74">
            <w:pPr>
              <w:spacing w:line="360" w:lineRule="auto"/>
            </w:pPr>
          </w:p>
          <w:p w:rsidR="00203B74" w:rsidRPr="00EA28C1" w:rsidRDefault="00203B74">
            <w:pPr>
              <w:spacing w:line="360" w:lineRule="auto"/>
            </w:pPr>
            <w:r w:rsidRPr="00EA28C1">
              <w:t>CAS номер</w:t>
            </w:r>
          </w:p>
        </w:tc>
        <w:tc>
          <w:tcPr>
            <w:tcW w:w="1616" w:type="dxa"/>
            <w:vMerge w:val="restart"/>
          </w:tcPr>
          <w:p w:rsidR="00203B74" w:rsidRPr="00EA28C1" w:rsidRDefault="00203B74">
            <w:pPr>
              <w:spacing w:line="360" w:lineRule="auto"/>
            </w:pPr>
          </w:p>
          <w:p w:rsidR="00203B74" w:rsidRPr="00EA28C1" w:rsidRDefault="00203B74">
            <w:pPr>
              <w:spacing w:line="360" w:lineRule="auto"/>
            </w:pPr>
          </w:p>
          <w:p w:rsidR="00203B74" w:rsidRPr="00EA28C1" w:rsidRDefault="00203B74">
            <w:pPr>
              <w:spacing w:line="360" w:lineRule="auto"/>
            </w:pPr>
            <w:r w:rsidRPr="00EA28C1">
              <w:t>Замърсител</w:t>
            </w:r>
          </w:p>
        </w:tc>
        <w:tc>
          <w:tcPr>
            <w:tcW w:w="3828" w:type="dxa"/>
            <w:gridSpan w:val="3"/>
          </w:tcPr>
          <w:p w:rsidR="00203B74" w:rsidRPr="00EA28C1" w:rsidRDefault="00203B74">
            <w:pPr>
              <w:spacing w:line="360" w:lineRule="auto"/>
            </w:pPr>
            <w:r w:rsidRPr="00EA28C1">
              <w:t>Емисионни</w:t>
            </w:r>
            <w:r w:rsidR="00EA28C1" w:rsidRPr="00EA28C1">
              <w:rPr>
                <w:lang w:val="bg-BG"/>
              </w:rPr>
              <w:t xml:space="preserve"> </w:t>
            </w:r>
            <w:r w:rsidRPr="00EA28C1">
              <w:t>прагове</w:t>
            </w:r>
          </w:p>
          <w:p w:rsidR="00203B74" w:rsidRPr="00EA28C1" w:rsidRDefault="00203B74">
            <w:pPr>
              <w:spacing w:line="360" w:lineRule="auto"/>
            </w:pPr>
            <w:r w:rsidRPr="00EA28C1">
              <w:t>(Колона 1)</w:t>
            </w:r>
          </w:p>
        </w:tc>
        <w:tc>
          <w:tcPr>
            <w:tcW w:w="1275" w:type="dxa"/>
            <w:vMerge w:val="restart"/>
          </w:tcPr>
          <w:p w:rsidR="00203B74" w:rsidRPr="00EA28C1" w:rsidRDefault="00203B74">
            <w:pPr>
              <w:spacing w:line="360" w:lineRule="auto"/>
              <w:rPr>
                <w:lang w:val="ru-RU"/>
              </w:rPr>
            </w:pPr>
            <w:r w:rsidRPr="00EA28C1">
              <w:rPr>
                <w:lang w:val="ru-RU"/>
              </w:rPr>
              <w:t>Праг за пренос на замърсители</w:t>
            </w:r>
            <w:r w:rsidR="00EA28C1" w:rsidRPr="00EA28C1">
              <w:rPr>
                <w:lang w:val="ru-RU"/>
              </w:rPr>
              <w:t xml:space="preserve"> </w:t>
            </w:r>
            <w:r w:rsidRPr="00EA28C1">
              <w:rPr>
                <w:lang w:val="ru-RU"/>
              </w:rPr>
              <w:t>извън</w:t>
            </w:r>
            <w:r w:rsidR="00EA28C1" w:rsidRPr="00EA28C1">
              <w:rPr>
                <w:lang w:val="ru-RU"/>
              </w:rPr>
              <w:t xml:space="preserve"> </w:t>
            </w:r>
            <w:r w:rsidRPr="00EA28C1">
              <w:rPr>
                <w:lang w:val="ru-RU"/>
              </w:rPr>
              <w:t>площ.</w:t>
            </w:r>
          </w:p>
          <w:p w:rsidR="00203B74" w:rsidRPr="00EA28C1" w:rsidRDefault="00203B74">
            <w:pPr>
              <w:spacing w:line="360" w:lineRule="auto"/>
            </w:pPr>
            <w:r w:rsidRPr="00EA28C1">
              <w:t>(колона 2)</w:t>
            </w:r>
          </w:p>
        </w:tc>
        <w:tc>
          <w:tcPr>
            <w:tcW w:w="1843" w:type="dxa"/>
            <w:vMerge w:val="restart"/>
          </w:tcPr>
          <w:p w:rsidR="00203B74" w:rsidRPr="00EA28C1" w:rsidRDefault="00203B74">
            <w:pPr>
              <w:spacing w:line="360" w:lineRule="auto"/>
              <w:rPr>
                <w:lang w:val="ru-RU"/>
              </w:rPr>
            </w:pPr>
            <w:r w:rsidRPr="00EA28C1">
              <w:rPr>
                <w:lang w:val="ru-RU"/>
              </w:rPr>
              <w:t>Праг за производство, обработка или употреба</w:t>
            </w:r>
          </w:p>
          <w:p w:rsidR="00203B74" w:rsidRPr="00EA28C1" w:rsidRDefault="00203B74">
            <w:pPr>
              <w:spacing w:line="360" w:lineRule="auto"/>
            </w:pPr>
            <w:r w:rsidRPr="00EA28C1">
              <w:t>(колона 3)</w:t>
            </w:r>
          </w:p>
        </w:tc>
      </w:tr>
      <w:tr w:rsidR="005D3FB1" w:rsidRPr="00EA28C1" w:rsidTr="00EA28C1">
        <w:trPr>
          <w:cantSplit/>
        </w:trPr>
        <w:tc>
          <w:tcPr>
            <w:tcW w:w="482" w:type="dxa"/>
            <w:vMerge/>
          </w:tcPr>
          <w:p w:rsidR="00203B74" w:rsidRPr="00EA28C1" w:rsidRDefault="00203B74">
            <w:pPr>
              <w:spacing w:line="360" w:lineRule="auto"/>
            </w:pPr>
          </w:p>
        </w:tc>
        <w:tc>
          <w:tcPr>
            <w:tcW w:w="843" w:type="dxa"/>
            <w:vMerge/>
          </w:tcPr>
          <w:p w:rsidR="00203B74" w:rsidRPr="00EA28C1" w:rsidRDefault="00203B74">
            <w:pPr>
              <w:spacing w:line="360" w:lineRule="auto"/>
            </w:pPr>
          </w:p>
        </w:tc>
        <w:tc>
          <w:tcPr>
            <w:tcW w:w="1616" w:type="dxa"/>
            <w:vMerge/>
          </w:tcPr>
          <w:p w:rsidR="00203B74" w:rsidRPr="00EA28C1" w:rsidRDefault="00203B74">
            <w:pPr>
              <w:spacing w:line="360" w:lineRule="auto"/>
            </w:pPr>
          </w:p>
        </w:tc>
        <w:tc>
          <w:tcPr>
            <w:tcW w:w="1560" w:type="dxa"/>
          </w:tcPr>
          <w:p w:rsidR="00203B74" w:rsidRPr="00EA28C1" w:rsidRDefault="00203B74">
            <w:pPr>
              <w:spacing w:line="360" w:lineRule="auto"/>
            </w:pPr>
            <w:r w:rsidRPr="00EA28C1">
              <w:t>Във</w:t>
            </w:r>
            <w:r w:rsidR="00EA28C1" w:rsidRPr="00EA28C1">
              <w:rPr>
                <w:lang w:val="bg-BG"/>
              </w:rPr>
              <w:t xml:space="preserve"> </w:t>
            </w:r>
            <w:r w:rsidRPr="00EA28C1">
              <w:t>въздух</w:t>
            </w:r>
          </w:p>
          <w:p w:rsidR="00203B74" w:rsidRPr="00EA28C1" w:rsidRDefault="00203B74">
            <w:pPr>
              <w:spacing w:line="360" w:lineRule="auto"/>
            </w:pPr>
            <w:r w:rsidRPr="00EA28C1">
              <w:t>(колона 1а)</w:t>
            </w:r>
          </w:p>
        </w:tc>
        <w:tc>
          <w:tcPr>
            <w:tcW w:w="1134" w:type="dxa"/>
          </w:tcPr>
          <w:p w:rsidR="00203B74" w:rsidRPr="00EA28C1" w:rsidRDefault="00203B74">
            <w:pPr>
              <w:spacing w:line="360" w:lineRule="auto"/>
            </w:pPr>
            <w:r w:rsidRPr="00EA28C1">
              <w:t>Във</w:t>
            </w:r>
            <w:r w:rsidR="00EA28C1" w:rsidRPr="00EA28C1">
              <w:rPr>
                <w:lang w:val="bg-BG"/>
              </w:rPr>
              <w:t xml:space="preserve"> </w:t>
            </w:r>
            <w:r w:rsidRPr="00EA28C1">
              <w:t>води</w:t>
            </w:r>
          </w:p>
          <w:p w:rsidR="00203B74" w:rsidRPr="00EA28C1" w:rsidRDefault="00203B74">
            <w:pPr>
              <w:spacing w:line="360" w:lineRule="auto"/>
            </w:pPr>
            <w:r w:rsidRPr="00EA28C1">
              <w:t>(колона 1b)</w:t>
            </w:r>
          </w:p>
        </w:tc>
        <w:tc>
          <w:tcPr>
            <w:tcW w:w="1134" w:type="dxa"/>
          </w:tcPr>
          <w:p w:rsidR="00203B74" w:rsidRPr="00EA28C1" w:rsidRDefault="00203B74">
            <w:pPr>
              <w:spacing w:line="360" w:lineRule="auto"/>
            </w:pPr>
            <w:r w:rsidRPr="00EA28C1">
              <w:t>В почва</w:t>
            </w:r>
          </w:p>
          <w:p w:rsidR="00203B74" w:rsidRPr="00EA28C1" w:rsidRDefault="00203B74">
            <w:pPr>
              <w:spacing w:line="360" w:lineRule="auto"/>
            </w:pPr>
            <w:r w:rsidRPr="00EA28C1">
              <w:t>(колона 1с)</w:t>
            </w:r>
          </w:p>
        </w:tc>
        <w:tc>
          <w:tcPr>
            <w:tcW w:w="1275" w:type="dxa"/>
            <w:vMerge/>
          </w:tcPr>
          <w:p w:rsidR="00203B74" w:rsidRPr="00EA28C1" w:rsidRDefault="00203B74">
            <w:pPr>
              <w:spacing w:line="360" w:lineRule="auto"/>
            </w:pPr>
          </w:p>
        </w:tc>
        <w:tc>
          <w:tcPr>
            <w:tcW w:w="1843" w:type="dxa"/>
            <w:vMerge/>
          </w:tcPr>
          <w:p w:rsidR="00203B74" w:rsidRPr="00EA28C1" w:rsidRDefault="00203B74">
            <w:pPr>
              <w:spacing w:line="360" w:lineRule="auto"/>
            </w:pPr>
          </w:p>
        </w:tc>
      </w:tr>
      <w:tr w:rsidR="005D3FB1" w:rsidRPr="00EA28C1" w:rsidTr="00EA28C1">
        <w:tc>
          <w:tcPr>
            <w:tcW w:w="482" w:type="dxa"/>
          </w:tcPr>
          <w:p w:rsidR="00203B74" w:rsidRPr="00EA28C1" w:rsidRDefault="00203B74">
            <w:pPr>
              <w:spacing w:line="360" w:lineRule="auto"/>
            </w:pPr>
          </w:p>
        </w:tc>
        <w:tc>
          <w:tcPr>
            <w:tcW w:w="843" w:type="dxa"/>
          </w:tcPr>
          <w:p w:rsidR="00203B74" w:rsidRPr="00EA28C1" w:rsidRDefault="00203B74">
            <w:pPr>
              <w:spacing w:line="360" w:lineRule="auto"/>
            </w:pPr>
          </w:p>
        </w:tc>
        <w:tc>
          <w:tcPr>
            <w:tcW w:w="1616" w:type="dxa"/>
          </w:tcPr>
          <w:p w:rsidR="00203B74" w:rsidRPr="00EA28C1" w:rsidRDefault="00203B74">
            <w:pPr>
              <w:spacing w:line="360" w:lineRule="auto"/>
            </w:pPr>
          </w:p>
        </w:tc>
        <w:tc>
          <w:tcPr>
            <w:tcW w:w="1560" w:type="dxa"/>
          </w:tcPr>
          <w:p w:rsidR="00203B74" w:rsidRPr="00EA28C1" w:rsidRDefault="00203B74">
            <w:pPr>
              <w:spacing w:line="360" w:lineRule="auto"/>
            </w:pPr>
            <w:r w:rsidRPr="00EA28C1">
              <w:t>Кg/год.</w:t>
            </w:r>
          </w:p>
        </w:tc>
        <w:tc>
          <w:tcPr>
            <w:tcW w:w="1134" w:type="dxa"/>
          </w:tcPr>
          <w:p w:rsidR="00203B74" w:rsidRPr="00EA28C1" w:rsidRDefault="00203B74">
            <w:pPr>
              <w:spacing w:line="360" w:lineRule="auto"/>
            </w:pPr>
            <w:r w:rsidRPr="00EA28C1">
              <w:t>Кg/год.</w:t>
            </w:r>
          </w:p>
        </w:tc>
        <w:tc>
          <w:tcPr>
            <w:tcW w:w="1134" w:type="dxa"/>
          </w:tcPr>
          <w:p w:rsidR="00203B74" w:rsidRPr="00EA28C1" w:rsidRDefault="00203B74">
            <w:pPr>
              <w:spacing w:line="360" w:lineRule="auto"/>
            </w:pPr>
            <w:r w:rsidRPr="00EA28C1">
              <w:t>Кg/год.</w:t>
            </w:r>
          </w:p>
        </w:tc>
        <w:tc>
          <w:tcPr>
            <w:tcW w:w="1275" w:type="dxa"/>
          </w:tcPr>
          <w:p w:rsidR="00203B74" w:rsidRPr="00EA28C1" w:rsidRDefault="00203B74">
            <w:pPr>
              <w:spacing w:line="360" w:lineRule="auto"/>
            </w:pPr>
            <w:r w:rsidRPr="00EA28C1">
              <w:t>Кg/год.</w:t>
            </w:r>
          </w:p>
        </w:tc>
        <w:tc>
          <w:tcPr>
            <w:tcW w:w="1843" w:type="dxa"/>
          </w:tcPr>
          <w:p w:rsidR="00203B74" w:rsidRPr="00EA28C1" w:rsidRDefault="00203B74">
            <w:pPr>
              <w:spacing w:line="360" w:lineRule="auto"/>
            </w:pPr>
            <w:r w:rsidRPr="00EA28C1">
              <w:t>Кg/год.</w:t>
            </w:r>
          </w:p>
        </w:tc>
      </w:tr>
      <w:tr w:rsidR="005D3FB1" w:rsidRPr="00EA28C1" w:rsidTr="00EA28C1">
        <w:trPr>
          <w:trHeight w:val="577"/>
        </w:trPr>
        <w:tc>
          <w:tcPr>
            <w:tcW w:w="482" w:type="dxa"/>
          </w:tcPr>
          <w:p w:rsidR="00203B74" w:rsidRPr="00EA28C1" w:rsidRDefault="00203B74">
            <w:pPr>
              <w:shd w:val="clear" w:color="auto" w:fill="FFFFFF"/>
              <w:ind w:right="36"/>
              <w:jc w:val="right"/>
            </w:pPr>
            <w:r w:rsidRPr="00EA28C1">
              <w:rPr>
                <w:sz w:val="23"/>
                <w:szCs w:val="23"/>
              </w:rPr>
              <w:t>3#</w:t>
            </w:r>
          </w:p>
        </w:tc>
        <w:tc>
          <w:tcPr>
            <w:tcW w:w="843" w:type="dxa"/>
          </w:tcPr>
          <w:p w:rsidR="00203B74" w:rsidRPr="00EA28C1" w:rsidRDefault="00203B74">
            <w:pPr>
              <w:shd w:val="clear" w:color="auto" w:fill="FFFFFF"/>
              <w:jc w:val="center"/>
            </w:pPr>
            <w:r w:rsidRPr="00EA28C1">
              <w:rPr>
                <w:spacing w:val="-2"/>
                <w:sz w:val="23"/>
                <w:szCs w:val="23"/>
              </w:rPr>
              <w:t>124-38-9</w:t>
            </w:r>
          </w:p>
        </w:tc>
        <w:tc>
          <w:tcPr>
            <w:tcW w:w="1616" w:type="dxa"/>
          </w:tcPr>
          <w:p w:rsidR="00EA28C1" w:rsidRPr="00EA28C1" w:rsidRDefault="00203B74">
            <w:pPr>
              <w:shd w:val="clear" w:color="auto" w:fill="FFFFFF"/>
              <w:rPr>
                <w:spacing w:val="2"/>
                <w:sz w:val="23"/>
                <w:szCs w:val="23"/>
                <w:lang w:val="bg-BG"/>
              </w:rPr>
            </w:pPr>
            <w:r w:rsidRPr="00EA28C1">
              <w:rPr>
                <w:spacing w:val="2"/>
                <w:sz w:val="23"/>
                <w:szCs w:val="23"/>
              </w:rPr>
              <w:t>Въглероден</w:t>
            </w:r>
          </w:p>
          <w:p w:rsidR="00203B74" w:rsidRPr="00EA28C1" w:rsidRDefault="00203B74">
            <w:pPr>
              <w:shd w:val="clear" w:color="auto" w:fill="FFFFFF"/>
              <w:rPr>
                <w:lang w:val="bg-BG"/>
              </w:rPr>
            </w:pPr>
            <w:r w:rsidRPr="00EA28C1">
              <w:rPr>
                <w:spacing w:val="2"/>
                <w:sz w:val="23"/>
                <w:szCs w:val="23"/>
              </w:rPr>
              <w:t>диоксид</w:t>
            </w:r>
            <w:r w:rsidRPr="00EA28C1">
              <w:t xml:space="preserve"> (СО</w:t>
            </w:r>
            <w:r w:rsidRPr="00EA28C1">
              <w:rPr>
                <w:vertAlign w:val="subscript"/>
                <w:lang w:val="bg-BG"/>
              </w:rPr>
              <w:t>2</w:t>
            </w:r>
            <w:r w:rsidRPr="00EA28C1">
              <w:t>)</w:t>
            </w:r>
          </w:p>
          <w:p w:rsidR="00203B74" w:rsidRPr="00EA28C1" w:rsidRDefault="00203B74">
            <w:pPr>
              <w:shd w:val="clear" w:color="auto" w:fill="FFFFFF"/>
              <w:rPr>
                <w:lang w:val="bg-BG"/>
              </w:rPr>
            </w:pPr>
          </w:p>
        </w:tc>
        <w:tc>
          <w:tcPr>
            <w:tcW w:w="1560" w:type="dxa"/>
          </w:tcPr>
          <w:p w:rsidR="00203B74" w:rsidRPr="00EA28C1" w:rsidRDefault="00203B74">
            <w:pPr>
              <w:shd w:val="clear" w:color="auto" w:fill="FFFFFF"/>
              <w:ind w:left="173" w:hanging="173"/>
              <w:jc w:val="center"/>
              <w:rPr>
                <w:lang w:val="bg-BG"/>
              </w:rPr>
            </w:pPr>
            <w:r w:rsidRPr="00EA28C1">
              <w:t>-</w:t>
            </w:r>
          </w:p>
          <w:p w:rsidR="00203B74" w:rsidRPr="00EA28C1" w:rsidRDefault="00203B74">
            <w:pPr>
              <w:shd w:val="clear" w:color="auto" w:fill="FFFFFF"/>
              <w:ind w:left="173" w:hanging="173"/>
              <w:jc w:val="center"/>
              <w:rPr>
                <w:lang w:val="bg-BG"/>
              </w:rPr>
            </w:pPr>
            <w:r w:rsidRPr="00EA28C1">
              <w:t>(</w:t>
            </w:r>
            <w:r w:rsidR="005D3FB1" w:rsidRPr="00EA28C1">
              <w:rPr>
                <w:lang w:val="en-US"/>
              </w:rPr>
              <w:t>682 097</w:t>
            </w:r>
            <w:r w:rsidRPr="00EA28C1">
              <w:t>)</w:t>
            </w:r>
          </w:p>
          <w:p w:rsidR="00203B74" w:rsidRPr="00EA28C1" w:rsidRDefault="00203B74">
            <w:pPr>
              <w:shd w:val="clear" w:color="auto" w:fill="FFFFFF"/>
              <w:ind w:left="173" w:hanging="173"/>
              <w:jc w:val="center"/>
              <w:rPr>
                <w:lang w:val="en-US"/>
              </w:rPr>
            </w:pPr>
            <w:r w:rsidRPr="00EA28C1">
              <w:rPr>
                <w:lang w:val="en-US"/>
              </w:rPr>
              <w:t>(M)</w:t>
            </w:r>
          </w:p>
        </w:tc>
        <w:tc>
          <w:tcPr>
            <w:tcW w:w="1134" w:type="dxa"/>
          </w:tcPr>
          <w:p w:rsidR="00203B74" w:rsidRPr="00EA28C1" w:rsidRDefault="00203B74">
            <w:pPr>
              <w:spacing w:line="360" w:lineRule="auto"/>
              <w:jc w:val="center"/>
            </w:pPr>
            <w:r w:rsidRPr="00EA28C1">
              <w:t>-</w:t>
            </w:r>
          </w:p>
        </w:tc>
        <w:tc>
          <w:tcPr>
            <w:tcW w:w="1134" w:type="dxa"/>
          </w:tcPr>
          <w:p w:rsidR="00203B74" w:rsidRPr="00EA28C1" w:rsidRDefault="00203B74">
            <w:pPr>
              <w:spacing w:line="360" w:lineRule="auto"/>
              <w:jc w:val="center"/>
            </w:pPr>
            <w:r w:rsidRPr="00EA28C1">
              <w:t>-</w:t>
            </w:r>
          </w:p>
        </w:tc>
        <w:tc>
          <w:tcPr>
            <w:tcW w:w="1275" w:type="dxa"/>
          </w:tcPr>
          <w:p w:rsidR="00203B74" w:rsidRPr="00EA28C1" w:rsidRDefault="00203B74">
            <w:pPr>
              <w:spacing w:line="360" w:lineRule="auto"/>
              <w:jc w:val="center"/>
            </w:pPr>
            <w:r w:rsidRPr="00EA28C1">
              <w:t>-</w:t>
            </w:r>
          </w:p>
        </w:tc>
        <w:tc>
          <w:tcPr>
            <w:tcW w:w="1843" w:type="dxa"/>
          </w:tcPr>
          <w:p w:rsidR="00203B74" w:rsidRPr="00EA28C1" w:rsidRDefault="00203B74">
            <w:pPr>
              <w:spacing w:line="360" w:lineRule="auto"/>
            </w:pPr>
            <w:r w:rsidRPr="00EA28C1">
              <w:t>*</w:t>
            </w:r>
          </w:p>
        </w:tc>
      </w:tr>
      <w:tr w:rsidR="005D3FB1" w:rsidRPr="00EA28C1" w:rsidTr="00EA28C1">
        <w:tc>
          <w:tcPr>
            <w:tcW w:w="482" w:type="dxa"/>
          </w:tcPr>
          <w:p w:rsidR="00203B74" w:rsidRPr="00EA28C1" w:rsidRDefault="00203B74">
            <w:pPr>
              <w:shd w:val="clear" w:color="auto" w:fill="FFFFFF"/>
              <w:ind w:left="36"/>
            </w:pPr>
            <w:r w:rsidRPr="00EA28C1">
              <w:rPr>
                <w:sz w:val="23"/>
                <w:szCs w:val="23"/>
              </w:rPr>
              <w:t>6#</w:t>
            </w:r>
          </w:p>
        </w:tc>
        <w:tc>
          <w:tcPr>
            <w:tcW w:w="843" w:type="dxa"/>
          </w:tcPr>
          <w:p w:rsidR="00203B74" w:rsidRPr="00EA28C1" w:rsidRDefault="00203B74">
            <w:pPr>
              <w:shd w:val="clear" w:color="auto" w:fill="FFFFFF"/>
              <w:ind w:right="29"/>
              <w:jc w:val="right"/>
            </w:pPr>
            <w:r w:rsidRPr="00EA28C1">
              <w:rPr>
                <w:spacing w:val="-6"/>
                <w:sz w:val="25"/>
                <w:szCs w:val="25"/>
              </w:rPr>
              <w:t>7664-41-7</w:t>
            </w:r>
          </w:p>
        </w:tc>
        <w:tc>
          <w:tcPr>
            <w:tcW w:w="1616" w:type="dxa"/>
          </w:tcPr>
          <w:p w:rsidR="00203B74" w:rsidRPr="00EA28C1" w:rsidRDefault="00203B74">
            <w:pPr>
              <w:shd w:val="clear" w:color="auto" w:fill="FFFFFF"/>
            </w:pPr>
            <w:r w:rsidRPr="00EA28C1">
              <w:rPr>
                <w:spacing w:val="-9"/>
                <w:sz w:val="25"/>
                <w:szCs w:val="25"/>
              </w:rPr>
              <w:t>Амоняк</w:t>
            </w:r>
            <w:r w:rsidRPr="00EA28C1">
              <w:rPr>
                <w:spacing w:val="-9"/>
                <w:sz w:val="25"/>
                <w:szCs w:val="25"/>
                <w:lang w:val="en-US"/>
              </w:rPr>
              <w:t>(NH3)</w:t>
            </w:r>
          </w:p>
        </w:tc>
        <w:tc>
          <w:tcPr>
            <w:tcW w:w="1560" w:type="dxa"/>
          </w:tcPr>
          <w:p w:rsidR="00203B74" w:rsidRPr="00EA28C1" w:rsidRDefault="00203B74">
            <w:pPr>
              <w:spacing w:line="360" w:lineRule="auto"/>
              <w:jc w:val="center"/>
            </w:pPr>
            <w:r w:rsidRPr="00EA28C1">
              <w:t>-</w:t>
            </w:r>
          </w:p>
          <w:p w:rsidR="00203B74" w:rsidRPr="00EA28C1" w:rsidRDefault="00203B74">
            <w:pPr>
              <w:spacing w:line="360" w:lineRule="auto"/>
              <w:jc w:val="center"/>
            </w:pPr>
            <w:r w:rsidRPr="00EA28C1">
              <w:t>(</w:t>
            </w:r>
            <w:r w:rsidR="00AA5665" w:rsidRPr="00EA28C1">
              <w:rPr>
                <w:lang w:val="bg-BG"/>
              </w:rPr>
              <w:t>0</w:t>
            </w:r>
            <w:r w:rsidRPr="00EA28C1">
              <w:t>)</w:t>
            </w:r>
          </w:p>
          <w:p w:rsidR="00203B74" w:rsidRPr="00EA28C1" w:rsidRDefault="00203B74">
            <w:pPr>
              <w:shd w:val="clear" w:color="auto" w:fill="FFFFFF"/>
              <w:ind w:right="43"/>
              <w:jc w:val="center"/>
            </w:pPr>
            <w:r w:rsidRPr="00EA28C1">
              <w:rPr>
                <w:lang w:val="en-US"/>
              </w:rPr>
              <w:t>(</w:t>
            </w:r>
            <w:r w:rsidRPr="00EA28C1">
              <w:t>М</w:t>
            </w:r>
            <w:r w:rsidRPr="00EA28C1">
              <w:rPr>
                <w:lang w:val="en-US"/>
              </w:rPr>
              <w:t>)</w:t>
            </w:r>
          </w:p>
        </w:tc>
        <w:tc>
          <w:tcPr>
            <w:tcW w:w="1134" w:type="dxa"/>
          </w:tcPr>
          <w:p w:rsidR="00203B74" w:rsidRPr="00EA28C1" w:rsidRDefault="00203B74">
            <w:pPr>
              <w:shd w:val="clear" w:color="auto" w:fill="FFFFFF"/>
              <w:jc w:val="center"/>
            </w:pPr>
            <w:r w:rsidRPr="00EA28C1">
              <w:rPr>
                <w:sz w:val="23"/>
                <w:szCs w:val="23"/>
              </w:rPr>
              <w:t>_</w:t>
            </w:r>
          </w:p>
        </w:tc>
        <w:tc>
          <w:tcPr>
            <w:tcW w:w="1134" w:type="dxa"/>
          </w:tcPr>
          <w:p w:rsidR="00203B74" w:rsidRPr="00EA28C1" w:rsidRDefault="00203B74">
            <w:pPr>
              <w:shd w:val="clear" w:color="auto" w:fill="FFFFFF"/>
              <w:jc w:val="center"/>
            </w:pPr>
            <w:r w:rsidRPr="00EA28C1">
              <w:rPr>
                <w:sz w:val="23"/>
                <w:szCs w:val="23"/>
              </w:rPr>
              <w:t>_</w:t>
            </w:r>
          </w:p>
        </w:tc>
        <w:tc>
          <w:tcPr>
            <w:tcW w:w="1275" w:type="dxa"/>
          </w:tcPr>
          <w:p w:rsidR="00203B74" w:rsidRPr="00EA28C1" w:rsidRDefault="00203B74">
            <w:pPr>
              <w:shd w:val="clear" w:color="auto" w:fill="FFFFFF"/>
              <w:ind w:right="50"/>
              <w:jc w:val="center"/>
            </w:pPr>
            <w:r w:rsidRPr="00EA28C1">
              <w:rPr>
                <w:sz w:val="23"/>
                <w:szCs w:val="23"/>
              </w:rPr>
              <w:t>_</w:t>
            </w:r>
          </w:p>
        </w:tc>
        <w:tc>
          <w:tcPr>
            <w:tcW w:w="1843" w:type="dxa"/>
          </w:tcPr>
          <w:p w:rsidR="00203B74" w:rsidRPr="00EA28C1" w:rsidRDefault="00203B74">
            <w:pPr>
              <w:shd w:val="clear" w:color="auto" w:fill="FFFFFF"/>
              <w:ind w:left="562"/>
            </w:pPr>
            <w:r w:rsidRPr="00EA28C1">
              <w:rPr>
                <w:spacing w:val="-3"/>
                <w:sz w:val="25"/>
                <w:szCs w:val="25"/>
              </w:rPr>
              <w:t>10000</w:t>
            </w:r>
          </w:p>
        </w:tc>
      </w:tr>
    </w:tbl>
    <w:p w:rsidR="00203B74" w:rsidRPr="00EA28C1" w:rsidRDefault="00203B74">
      <w:pPr>
        <w:rPr>
          <w:lang w:val="en-US"/>
        </w:rPr>
      </w:pPr>
    </w:p>
    <w:tbl>
      <w:tblPr>
        <w:tblW w:w="99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3"/>
        <w:gridCol w:w="1682"/>
        <w:gridCol w:w="1418"/>
        <w:gridCol w:w="1134"/>
        <w:gridCol w:w="1134"/>
        <w:gridCol w:w="1275"/>
        <w:gridCol w:w="1891"/>
      </w:tblGrid>
      <w:tr w:rsidR="005D3FB1" w:rsidRPr="00EA28C1" w:rsidTr="003A174C">
        <w:tc>
          <w:tcPr>
            <w:tcW w:w="648" w:type="dxa"/>
          </w:tcPr>
          <w:p w:rsidR="00203B74" w:rsidRPr="00EA28C1" w:rsidRDefault="00203B74">
            <w:pPr>
              <w:spacing w:line="360" w:lineRule="auto"/>
            </w:pPr>
            <w:r w:rsidRPr="00EA28C1">
              <w:t>8#</w:t>
            </w:r>
          </w:p>
        </w:tc>
        <w:tc>
          <w:tcPr>
            <w:tcW w:w="753" w:type="dxa"/>
          </w:tcPr>
          <w:p w:rsidR="00203B74" w:rsidRPr="00EA28C1" w:rsidRDefault="00203B74">
            <w:pPr>
              <w:spacing w:line="360" w:lineRule="auto"/>
            </w:pPr>
          </w:p>
        </w:tc>
        <w:tc>
          <w:tcPr>
            <w:tcW w:w="1682" w:type="dxa"/>
          </w:tcPr>
          <w:p w:rsidR="00203B74" w:rsidRPr="00EA28C1" w:rsidRDefault="00203B74">
            <w:pPr>
              <w:spacing w:line="360" w:lineRule="auto"/>
            </w:pPr>
            <w:r w:rsidRPr="00EA28C1">
              <w:t>Азотни</w:t>
            </w:r>
            <w:r w:rsidR="00EA28C1" w:rsidRPr="00EA28C1">
              <w:rPr>
                <w:lang w:val="bg-BG"/>
              </w:rPr>
              <w:t xml:space="preserve"> </w:t>
            </w:r>
            <w:r w:rsidRPr="00EA28C1">
              <w:t>оксиди</w:t>
            </w:r>
          </w:p>
          <w:p w:rsidR="00203B74" w:rsidRPr="00EA28C1" w:rsidRDefault="00203B74">
            <w:pPr>
              <w:spacing w:line="360" w:lineRule="auto"/>
            </w:pPr>
            <w:r w:rsidRPr="00EA28C1">
              <w:t>NOx</w:t>
            </w:r>
          </w:p>
        </w:tc>
        <w:tc>
          <w:tcPr>
            <w:tcW w:w="1418" w:type="dxa"/>
          </w:tcPr>
          <w:p w:rsidR="00203B74" w:rsidRPr="00EA28C1" w:rsidRDefault="00203B74">
            <w:pPr>
              <w:spacing w:line="360" w:lineRule="auto"/>
              <w:jc w:val="center"/>
              <w:rPr>
                <w:lang w:val="en-US"/>
              </w:rPr>
            </w:pPr>
            <w:r w:rsidRPr="00EA28C1">
              <w:t>-</w:t>
            </w:r>
          </w:p>
          <w:p w:rsidR="00203B74" w:rsidRPr="00EA28C1" w:rsidRDefault="00203B74">
            <w:pPr>
              <w:spacing w:line="360" w:lineRule="auto"/>
              <w:jc w:val="center"/>
              <w:rPr>
                <w:lang w:val="en-US"/>
              </w:rPr>
            </w:pPr>
            <w:r w:rsidRPr="00EA28C1">
              <w:rPr>
                <w:lang w:val="en-US"/>
              </w:rPr>
              <w:t>(</w:t>
            </w:r>
            <w:r w:rsidRPr="00EA28C1">
              <w:rPr>
                <w:lang w:val="bg-BG"/>
              </w:rPr>
              <w:t>5</w:t>
            </w:r>
            <w:r w:rsidR="00403506" w:rsidRPr="00EA28C1">
              <w:rPr>
                <w:lang w:val="bg-BG"/>
              </w:rPr>
              <w:t>3</w:t>
            </w:r>
            <w:r w:rsidRPr="00EA28C1">
              <w:rPr>
                <w:lang w:val="en-US"/>
              </w:rPr>
              <w:t>)</w:t>
            </w:r>
          </w:p>
          <w:p w:rsidR="00203B74" w:rsidRPr="00EA28C1" w:rsidRDefault="00203B74">
            <w:pPr>
              <w:spacing w:line="360" w:lineRule="auto"/>
              <w:jc w:val="center"/>
              <w:rPr>
                <w:lang w:val="en-US"/>
              </w:rPr>
            </w:pPr>
            <w:r w:rsidRPr="00EA28C1">
              <w:rPr>
                <w:lang w:val="en-US"/>
              </w:rPr>
              <w:t>(</w:t>
            </w:r>
            <w:r w:rsidRPr="00EA28C1">
              <w:t>М</w:t>
            </w:r>
            <w:r w:rsidRPr="00EA28C1">
              <w:rPr>
                <w:lang w:val="en-US"/>
              </w:rPr>
              <w:t>)</w:t>
            </w:r>
          </w:p>
        </w:tc>
        <w:tc>
          <w:tcPr>
            <w:tcW w:w="1134" w:type="dxa"/>
          </w:tcPr>
          <w:p w:rsidR="00203B74" w:rsidRPr="00EA28C1" w:rsidRDefault="00203B74">
            <w:pPr>
              <w:spacing w:line="360" w:lineRule="auto"/>
              <w:jc w:val="center"/>
            </w:pPr>
            <w:r w:rsidRPr="00EA28C1">
              <w:t>-</w:t>
            </w:r>
          </w:p>
        </w:tc>
        <w:tc>
          <w:tcPr>
            <w:tcW w:w="1134" w:type="dxa"/>
          </w:tcPr>
          <w:p w:rsidR="00203B74" w:rsidRPr="00EA28C1" w:rsidRDefault="00203B74">
            <w:pPr>
              <w:spacing w:line="360" w:lineRule="auto"/>
              <w:jc w:val="center"/>
            </w:pPr>
            <w:r w:rsidRPr="00EA28C1">
              <w:t>-</w:t>
            </w:r>
          </w:p>
        </w:tc>
        <w:tc>
          <w:tcPr>
            <w:tcW w:w="1275" w:type="dxa"/>
          </w:tcPr>
          <w:p w:rsidR="00203B74" w:rsidRPr="00EA28C1" w:rsidRDefault="00203B74">
            <w:pPr>
              <w:spacing w:line="360" w:lineRule="auto"/>
              <w:jc w:val="center"/>
            </w:pPr>
            <w:r w:rsidRPr="00EA28C1">
              <w:t>-</w:t>
            </w:r>
          </w:p>
        </w:tc>
        <w:tc>
          <w:tcPr>
            <w:tcW w:w="1891" w:type="dxa"/>
          </w:tcPr>
          <w:p w:rsidR="00203B74" w:rsidRPr="00EA28C1" w:rsidRDefault="00203B74">
            <w:pPr>
              <w:spacing w:line="360" w:lineRule="auto"/>
            </w:pPr>
            <w:r w:rsidRPr="00EA28C1">
              <w:t>*</w:t>
            </w:r>
          </w:p>
        </w:tc>
      </w:tr>
      <w:tr w:rsidR="005D3FB1" w:rsidRPr="00EA28C1" w:rsidTr="003A174C">
        <w:tc>
          <w:tcPr>
            <w:tcW w:w="648" w:type="dxa"/>
          </w:tcPr>
          <w:p w:rsidR="00203B74" w:rsidRPr="00EA28C1" w:rsidRDefault="00203B74">
            <w:pPr>
              <w:spacing w:line="360" w:lineRule="auto"/>
            </w:pPr>
            <w:r w:rsidRPr="00EA28C1">
              <w:t>11#</w:t>
            </w:r>
          </w:p>
        </w:tc>
        <w:tc>
          <w:tcPr>
            <w:tcW w:w="753" w:type="dxa"/>
          </w:tcPr>
          <w:p w:rsidR="00203B74" w:rsidRPr="00EA28C1" w:rsidRDefault="00203B74">
            <w:pPr>
              <w:spacing w:line="360" w:lineRule="auto"/>
            </w:pPr>
          </w:p>
        </w:tc>
        <w:tc>
          <w:tcPr>
            <w:tcW w:w="1682" w:type="dxa"/>
          </w:tcPr>
          <w:p w:rsidR="00203B74" w:rsidRPr="00EA28C1" w:rsidRDefault="00203B74">
            <w:pPr>
              <w:spacing w:line="360" w:lineRule="auto"/>
            </w:pPr>
            <w:r w:rsidRPr="00EA28C1">
              <w:t>Серен</w:t>
            </w:r>
            <w:r w:rsidR="00EA28C1" w:rsidRPr="00EA28C1">
              <w:rPr>
                <w:lang w:val="bg-BG"/>
              </w:rPr>
              <w:t xml:space="preserve"> </w:t>
            </w:r>
            <w:r w:rsidRPr="00EA28C1">
              <w:t>диоксид</w:t>
            </w:r>
          </w:p>
          <w:p w:rsidR="00203B74" w:rsidRPr="00EA28C1" w:rsidRDefault="00203B74">
            <w:pPr>
              <w:spacing w:line="360" w:lineRule="auto"/>
            </w:pPr>
            <w:r w:rsidRPr="00EA28C1">
              <w:t>(SO</w:t>
            </w:r>
            <w:r w:rsidRPr="00EA28C1">
              <w:rPr>
                <w:vertAlign w:val="subscript"/>
              </w:rPr>
              <w:t>2</w:t>
            </w:r>
            <w:r w:rsidRPr="00EA28C1">
              <w:t>)</w:t>
            </w:r>
          </w:p>
        </w:tc>
        <w:tc>
          <w:tcPr>
            <w:tcW w:w="1418" w:type="dxa"/>
          </w:tcPr>
          <w:p w:rsidR="00203B74" w:rsidRPr="00EA28C1" w:rsidRDefault="00203B74">
            <w:pPr>
              <w:spacing w:line="360" w:lineRule="auto"/>
              <w:jc w:val="center"/>
            </w:pPr>
            <w:r w:rsidRPr="00EA28C1">
              <w:t>-</w:t>
            </w:r>
          </w:p>
          <w:p w:rsidR="00203B74" w:rsidRPr="00EA28C1" w:rsidRDefault="00AA5665">
            <w:pPr>
              <w:spacing w:line="360" w:lineRule="auto"/>
              <w:jc w:val="center"/>
              <w:rPr>
                <w:lang w:val="en-US"/>
              </w:rPr>
            </w:pPr>
            <w:r w:rsidRPr="00EA28C1">
              <w:rPr>
                <w:lang w:val="en-US"/>
              </w:rPr>
              <w:t>(0</w:t>
            </w:r>
            <w:r w:rsidR="00203B74" w:rsidRPr="00EA28C1">
              <w:rPr>
                <w:lang w:val="en-US"/>
              </w:rPr>
              <w:t>)</w:t>
            </w:r>
          </w:p>
          <w:p w:rsidR="00203B74" w:rsidRPr="00EA28C1" w:rsidRDefault="00203B74">
            <w:pPr>
              <w:spacing w:line="360" w:lineRule="auto"/>
              <w:jc w:val="center"/>
              <w:rPr>
                <w:lang w:val="en-US"/>
              </w:rPr>
            </w:pPr>
            <w:r w:rsidRPr="00EA28C1">
              <w:rPr>
                <w:lang w:val="en-US"/>
              </w:rPr>
              <w:t>(</w:t>
            </w:r>
            <w:r w:rsidRPr="00EA28C1">
              <w:t>М</w:t>
            </w:r>
            <w:r w:rsidRPr="00EA28C1">
              <w:rPr>
                <w:lang w:val="en-US"/>
              </w:rPr>
              <w:t>)</w:t>
            </w:r>
          </w:p>
        </w:tc>
        <w:tc>
          <w:tcPr>
            <w:tcW w:w="1134" w:type="dxa"/>
          </w:tcPr>
          <w:p w:rsidR="00203B74" w:rsidRPr="00EA28C1" w:rsidRDefault="00203B74">
            <w:pPr>
              <w:spacing w:line="360" w:lineRule="auto"/>
              <w:jc w:val="center"/>
            </w:pPr>
            <w:r w:rsidRPr="00EA28C1">
              <w:t>-</w:t>
            </w:r>
          </w:p>
        </w:tc>
        <w:tc>
          <w:tcPr>
            <w:tcW w:w="1134" w:type="dxa"/>
          </w:tcPr>
          <w:p w:rsidR="00203B74" w:rsidRPr="00EA28C1" w:rsidRDefault="00203B74">
            <w:pPr>
              <w:spacing w:line="360" w:lineRule="auto"/>
              <w:jc w:val="center"/>
            </w:pPr>
            <w:r w:rsidRPr="00EA28C1">
              <w:t>-</w:t>
            </w:r>
          </w:p>
        </w:tc>
        <w:tc>
          <w:tcPr>
            <w:tcW w:w="1275" w:type="dxa"/>
          </w:tcPr>
          <w:p w:rsidR="00203B74" w:rsidRPr="00EA28C1" w:rsidRDefault="00203B74">
            <w:pPr>
              <w:spacing w:line="360" w:lineRule="auto"/>
              <w:jc w:val="center"/>
            </w:pPr>
            <w:r w:rsidRPr="00EA28C1">
              <w:t>-</w:t>
            </w:r>
          </w:p>
        </w:tc>
        <w:tc>
          <w:tcPr>
            <w:tcW w:w="1891" w:type="dxa"/>
          </w:tcPr>
          <w:p w:rsidR="00203B74" w:rsidRPr="00EA28C1" w:rsidRDefault="00203B74">
            <w:pPr>
              <w:spacing w:line="360" w:lineRule="auto"/>
            </w:pPr>
            <w:r w:rsidRPr="00EA28C1">
              <w:t>*</w:t>
            </w:r>
          </w:p>
        </w:tc>
      </w:tr>
      <w:tr w:rsidR="005D3FB1" w:rsidRPr="00EA28C1" w:rsidTr="003A174C">
        <w:tc>
          <w:tcPr>
            <w:tcW w:w="648" w:type="dxa"/>
            <w:vAlign w:val="center"/>
          </w:tcPr>
          <w:p w:rsidR="00203B74" w:rsidRPr="00EA28C1" w:rsidRDefault="00203B74">
            <w:pPr>
              <w:shd w:val="clear" w:color="auto" w:fill="FFFFFF"/>
            </w:pPr>
            <w:r w:rsidRPr="00EA28C1">
              <w:rPr>
                <w:sz w:val="23"/>
                <w:szCs w:val="23"/>
              </w:rPr>
              <w:t>80#</w:t>
            </w:r>
          </w:p>
        </w:tc>
        <w:tc>
          <w:tcPr>
            <w:tcW w:w="753" w:type="dxa"/>
          </w:tcPr>
          <w:p w:rsidR="00203B74" w:rsidRPr="00EA28C1" w:rsidRDefault="00203B74">
            <w:pPr>
              <w:shd w:val="clear" w:color="auto" w:fill="FFFFFF"/>
            </w:pPr>
          </w:p>
        </w:tc>
        <w:tc>
          <w:tcPr>
            <w:tcW w:w="1682" w:type="dxa"/>
            <w:vAlign w:val="center"/>
          </w:tcPr>
          <w:p w:rsidR="00203B74" w:rsidRPr="00EA28C1" w:rsidRDefault="00203B74">
            <w:pPr>
              <w:shd w:val="clear" w:color="auto" w:fill="FFFFFF"/>
              <w:spacing w:line="274" w:lineRule="exact"/>
              <w:ind w:hanging="7"/>
              <w:rPr>
                <w:lang w:val="ru-RU"/>
              </w:rPr>
            </w:pPr>
            <w:r w:rsidRPr="00EA28C1">
              <w:rPr>
                <w:spacing w:val="-2"/>
                <w:lang w:val="ru-RU"/>
              </w:rPr>
              <w:t>Хлор и неорганични</w:t>
            </w:r>
            <w:r w:rsidR="00EA28C1" w:rsidRPr="00EA28C1">
              <w:rPr>
                <w:spacing w:val="-2"/>
                <w:lang w:val="ru-RU"/>
              </w:rPr>
              <w:t xml:space="preserve"> </w:t>
            </w:r>
            <w:r w:rsidRPr="00EA28C1">
              <w:rPr>
                <w:spacing w:val="-1"/>
                <w:lang w:val="ru-RU"/>
              </w:rPr>
              <w:t>съединения (като</w:t>
            </w:r>
            <w:r w:rsidRPr="00EA28C1">
              <w:rPr>
                <w:spacing w:val="-18"/>
                <w:lang w:val="ru-RU"/>
              </w:rPr>
              <w:t>НС1)</w:t>
            </w:r>
          </w:p>
        </w:tc>
        <w:tc>
          <w:tcPr>
            <w:tcW w:w="1418" w:type="dxa"/>
            <w:vAlign w:val="center"/>
          </w:tcPr>
          <w:p w:rsidR="00203B74" w:rsidRPr="00EA28C1" w:rsidRDefault="00203B74">
            <w:pPr>
              <w:spacing w:line="360" w:lineRule="auto"/>
              <w:jc w:val="center"/>
              <w:rPr>
                <w:lang w:val="bg-BG"/>
              </w:rPr>
            </w:pPr>
            <w:r w:rsidRPr="00EA28C1">
              <w:rPr>
                <w:lang w:val="bg-BG"/>
              </w:rPr>
              <w:t>-</w:t>
            </w:r>
          </w:p>
          <w:p w:rsidR="00203B74" w:rsidRPr="00EA28C1" w:rsidRDefault="00203B74">
            <w:pPr>
              <w:spacing w:line="360" w:lineRule="auto"/>
              <w:jc w:val="center"/>
              <w:rPr>
                <w:lang w:val="en-US"/>
              </w:rPr>
            </w:pPr>
            <w:r w:rsidRPr="00EA28C1">
              <w:rPr>
                <w:lang w:val="en-US"/>
              </w:rPr>
              <w:t>(</w:t>
            </w:r>
            <w:r w:rsidR="00377542" w:rsidRPr="00EA28C1">
              <w:rPr>
                <w:lang w:val="en-US"/>
              </w:rPr>
              <w:t>0</w:t>
            </w:r>
            <w:r w:rsidRPr="00EA28C1">
              <w:rPr>
                <w:lang w:val="en-US"/>
              </w:rPr>
              <w:t>)</w:t>
            </w:r>
          </w:p>
          <w:p w:rsidR="00203B74" w:rsidRPr="00EA28C1" w:rsidRDefault="00203B74">
            <w:pPr>
              <w:shd w:val="clear" w:color="auto" w:fill="FFFFFF"/>
              <w:ind w:right="43"/>
              <w:jc w:val="center"/>
            </w:pPr>
            <w:r w:rsidRPr="00EA28C1">
              <w:rPr>
                <w:lang w:val="en-US"/>
              </w:rPr>
              <w:t>(</w:t>
            </w:r>
            <w:r w:rsidRPr="00EA28C1">
              <w:t>М</w:t>
            </w:r>
            <w:r w:rsidRPr="00EA28C1">
              <w:rPr>
                <w:lang w:val="en-US"/>
              </w:rPr>
              <w:t>)</w:t>
            </w:r>
          </w:p>
        </w:tc>
        <w:tc>
          <w:tcPr>
            <w:tcW w:w="1134" w:type="dxa"/>
            <w:vAlign w:val="center"/>
          </w:tcPr>
          <w:p w:rsidR="00203B74" w:rsidRPr="00EA28C1" w:rsidRDefault="00203B74">
            <w:pPr>
              <w:shd w:val="clear" w:color="auto" w:fill="FFFFFF"/>
              <w:jc w:val="center"/>
            </w:pPr>
            <w:r w:rsidRPr="00EA28C1">
              <w:rPr>
                <w:sz w:val="23"/>
                <w:szCs w:val="23"/>
              </w:rPr>
              <w:t>-</w:t>
            </w:r>
          </w:p>
        </w:tc>
        <w:tc>
          <w:tcPr>
            <w:tcW w:w="1134" w:type="dxa"/>
            <w:vAlign w:val="center"/>
          </w:tcPr>
          <w:p w:rsidR="00203B74" w:rsidRPr="00EA28C1" w:rsidRDefault="00203B74">
            <w:pPr>
              <w:shd w:val="clear" w:color="auto" w:fill="FFFFFF"/>
              <w:jc w:val="center"/>
            </w:pPr>
            <w:r w:rsidRPr="00EA28C1">
              <w:rPr>
                <w:sz w:val="23"/>
                <w:szCs w:val="23"/>
              </w:rPr>
              <w:t>-</w:t>
            </w:r>
          </w:p>
        </w:tc>
        <w:tc>
          <w:tcPr>
            <w:tcW w:w="1275" w:type="dxa"/>
            <w:vAlign w:val="center"/>
          </w:tcPr>
          <w:p w:rsidR="00203B74" w:rsidRPr="00EA28C1" w:rsidRDefault="00203B74">
            <w:pPr>
              <w:shd w:val="clear" w:color="auto" w:fill="FFFFFF"/>
              <w:ind w:right="50"/>
              <w:jc w:val="center"/>
            </w:pPr>
            <w:r w:rsidRPr="00EA28C1">
              <w:rPr>
                <w:sz w:val="23"/>
                <w:szCs w:val="23"/>
              </w:rPr>
              <w:t>-</w:t>
            </w:r>
          </w:p>
        </w:tc>
        <w:tc>
          <w:tcPr>
            <w:tcW w:w="1891" w:type="dxa"/>
            <w:vAlign w:val="center"/>
          </w:tcPr>
          <w:p w:rsidR="00203B74" w:rsidRPr="00EA28C1" w:rsidRDefault="00203B74">
            <w:pPr>
              <w:shd w:val="clear" w:color="auto" w:fill="FFFFFF"/>
              <w:ind w:left="562"/>
              <w:rPr>
                <w:spacing w:val="-3"/>
                <w:sz w:val="25"/>
                <w:szCs w:val="25"/>
              </w:rPr>
            </w:pPr>
            <w:r w:rsidRPr="00EA28C1">
              <w:rPr>
                <w:spacing w:val="-3"/>
                <w:sz w:val="25"/>
                <w:szCs w:val="25"/>
              </w:rPr>
              <w:t>10000</w:t>
            </w:r>
          </w:p>
        </w:tc>
      </w:tr>
      <w:tr w:rsidR="00203B74" w:rsidRPr="00EA28C1" w:rsidTr="003A174C">
        <w:tc>
          <w:tcPr>
            <w:tcW w:w="648" w:type="dxa"/>
            <w:vAlign w:val="center"/>
          </w:tcPr>
          <w:p w:rsidR="00203B74" w:rsidRPr="00EA28C1" w:rsidRDefault="00203B74">
            <w:pPr>
              <w:shd w:val="clear" w:color="auto" w:fill="FFFFFF"/>
            </w:pPr>
            <w:r w:rsidRPr="00EA28C1">
              <w:rPr>
                <w:sz w:val="23"/>
                <w:szCs w:val="23"/>
              </w:rPr>
              <w:t>76#</w:t>
            </w:r>
          </w:p>
        </w:tc>
        <w:tc>
          <w:tcPr>
            <w:tcW w:w="753" w:type="dxa"/>
          </w:tcPr>
          <w:p w:rsidR="00203B74" w:rsidRPr="00EA28C1" w:rsidRDefault="00203B74">
            <w:pPr>
              <w:shd w:val="clear" w:color="auto" w:fill="FFFFFF"/>
            </w:pPr>
          </w:p>
        </w:tc>
        <w:tc>
          <w:tcPr>
            <w:tcW w:w="1682" w:type="dxa"/>
            <w:vAlign w:val="center"/>
          </w:tcPr>
          <w:p w:rsidR="00203B74" w:rsidRPr="00EA28C1" w:rsidRDefault="00203B74">
            <w:pPr>
              <w:shd w:val="clear" w:color="auto" w:fill="FFFFFF"/>
              <w:spacing w:line="274" w:lineRule="exact"/>
              <w:ind w:right="382"/>
              <w:rPr>
                <w:lang w:val="ru-RU"/>
              </w:rPr>
            </w:pPr>
            <w:r w:rsidRPr="00EA28C1">
              <w:rPr>
                <w:spacing w:val="-1"/>
                <w:lang w:val="ru-RU"/>
              </w:rPr>
              <w:t xml:space="preserve">Общ органичен въглерод (ТОС) </w:t>
            </w:r>
            <w:r w:rsidRPr="00EA28C1">
              <w:rPr>
                <w:spacing w:val="-3"/>
                <w:lang w:val="ru-RU"/>
              </w:rPr>
              <w:t xml:space="preserve">(като общ С или </w:t>
            </w:r>
            <w:r w:rsidRPr="00EA28C1">
              <w:rPr>
                <w:spacing w:val="-2"/>
                <w:lang w:val="ru-RU"/>
              </w:rPr>
              <w:t>ХПК/3)</w:t>
            </w:r>
          </w:p>
        </w:tc>
        <w:tc>
          <w:tcPr>
            <w:tcW w:w="1418" w:type="dxa"/>
            <w:vAlign w:val="center"/>
          </w:tcPr>
          <w:p w:rsidR="00203B74" w:rsidRPr="00EA28C1" w:rsidRDefault="00203B74">
            <w:pPr>
              <w:shd w:val="clear" w:color="auto" w:fill="FFFFFF"/>
              <w:ind w:right="50"/>
              <w:jc w:val="center"/>
            </w:pPr>
            <w:r w:rsidRPr="00EA28C1">
              <w:rPr>
                <w:sz w:val="23"/>
                <w:szCs w:val="23"/>
              </w:rPr>
              <w:t>-</w:t>
            </w:r>
          </w:p>
        </w:tc>
        <w:tc>
          <w:tcPr>
            <w:tcW w:w="1134" w:type="dxa"/>
            <w:vAlign w:val="center"/>
          </w:tcPr>
          <w:p w:rsidR="00203B74" w:rsidRPr="00EA28C1" w:rsidRDefault="00203B74">
            <w:pPr>
              <w:spacing w:line="360" w:lineRule="auto"/>
              <w:jc w:val="center"/>
              <w:rPr>
                <w:lang w:val="en-US"/>
              </w:rPr>
            </w:pPr>
            <w:r w:rsidRPr="00EA28C1">
              <w:rPr>
                <w:lang w:val="en-US"/>
              </w:rPr>
              <w:t>(</w:t>
            </w:r>
            <w:r w:rsidR="003A1AC4" w:rsidRPr="00EA28C1">
              <w:rPr>
                <w:lang w:val="en-US"/>
              </w:rPr>
              <w:t>16,901</w:t>
            </w:r>
            <w:r w:rsidRPr="00EA28C1">
              <w:rPr>
                <w:lang w:val="en-US"/>
              </w:rPr>
              <w:t>)</w:t>
            </w:r>
          </w:p>
          <w:p w:rsidR="00203B74" w:rsidRPr="00EA28C1" w:rsidRDefault="00203B74">
            <w:pPr>
              <w:shd w:val="clear" w:color="auto" w:fill="FFFFFF"/>
              <w:jc w:val="center"/>
            </w:pPr>
            <w:r w:rsidRPr="00EA28C1">
              <w:rPr>
                <w:lang w:val="en-US"/>
              </w:rPr>
              <w:t>(</w:t>
            </w:r>
            <w:r w:rsidRPr="00EA28C1">
              <w:t>М</w:t>
            </w:r>
            <w:r w:rsidRPr="00EA28C1">
              <w:rPr>
                <w:lang w:val="en-US"/>
              </w:rPr>
              <w:t>)</w:t>
            </w:r>
          </w:p>
        </w:tc>
        <w:tc>
          <w:tcPr>
            <w:tcW w:w="1134" w:type="dxa"/>
            <w:vAlign w:val="center"/>
          </w:tcPr>
          <w:p w:rsidR="00203B74" w:rsidRPr="00EA28C1" w:rsidRDefault="00203B74">
            <w:pPr>
              <w:shd w:val="clear" w:color="auto" w:fill="FFFFFF"/>
              <w:jc w:val="center"/>
            </w:pPr>
            <w:r w:rsidRPr="00EA28C1">
              <w:rPr>
                <w:sz w:val="23"/>
                <w:szCs w:val="23"/>
              </w:rPr>
              <w:t>-</w:t>
            </w:r>
          </w:p>
        </w:tc>
        <w:tc>
          <w:tcPr>
            <w:tcW w:w="1275" w:type="dxa"/>
            <w:vAlign w:val="center"/>
          </w:tcPr>
          <w:p w:rsidR="00203B74" w:rsidRPr="00EA28C1" w:rsidRDefault="00203B74">
            <w:pPr>
              <w:shd w:val="clear" w:color="auto" w:fill="FFFFFF"/>
              <w:ind w:right="50"/>
              <w:jc w:val="center"/>
            </w:pPr>
            <w:r w:rsidRPr="00EA28C1">
              <w:rPr>
                <w:sz w:val="23"/>
                <w:szCs w:val="23"/>
              </w:rPr>
              <w:t>-</w:t>
            </w:r>
          </w:p>
        </w:tc>
        <w:tc>
          <w:tcPr>
            <w:tcW w:w="1891" w:type="dxa"/>
            <w:vAlign w:val="center"/>
          </w:tcPr>
          <w:p w:rsidR="00203B74" w:rsidRPr="00EA28C1" w:rsidRDefault="00203B74">
            <w:pPr>
              <w:shd w:val="clear" w:color="auto" w:fill="FFFFFF"/>
              <w:ind w:left="965"/>
            </w:pPr>
            <w:r w:rsidRPr="00EA28C1">
              <w:rPr>
                <w:sz w:val="22"/>
                <w:szCs w:val="22"/>
              </w:rPr>
              <w:t>**</w:t>
            </w:r>
          </w:p>
        </w:tc>
      </w:tr>
    </w:tbl>
    <w:p w:rsidR="00203B74" w:rsidRPr="00EA28C1" w:rsidRDefault="00203B74">
      <w:pPr>
        <w:rPr>
          <w:lang w:val="bg-BG"/>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753"/>
        <w:gridCol w:w="2005"/>
        <w:gridCol w:w="1417"/>
        <w:gridCol w:w="1276"/>
        <w:gridCol w:w="1134"/>
        <w:gridCol w:w="1417"/>
        <w:gridCol w:w="1276"/>
      </w:tblGrid>
      <w:tr w:rsidR="00203B74" w:rsidRPr="00EA28C1" w:rsidTr="003A174C">
        <w:tc>
          <w:tcPr>
            <w:tcW w:w="609" w:type="dxa"/>
            <w:vAlign w:val="center"/>
          </w:tcPr>
          <w:p w:rsidR="00203B74" w:rsidRPr="00EA28C1" w:rsidRDefault="00203B74">
            <w:pPr>
              <w:shd w:val="clear" w:color="auto" w:fill="FFFFFF"/>
            </w:pPr>
            <w:r w:rsidRPr="00EA28C1">
              <w:rPr>
                <w:sz w:val="23"/>
                <w:szCs w:val="23"/>
              </w:rPr>
              <w:t>21#</w:t>
            </w:r>
          </w:p>
        </w:tc>
        <w:tc>
          <w:tcPr>
            <w:tcW w:w="753" w:type="dxa"/>
            <w:vAlign w:val="center"/>
          </w:tcPr>
          <w:p w:rsidR="00203B74" w:rsidRPr="00EA28C1" w:rsidRDefault="00203B74">
            <w:pPr>
              <w:shd w:val="clear" w:color="auto" w:fill="FFFFFF"/>
              <w:jc w:val="center"/>
            </w:pPr>
            <w:r w:rsidRPr="00EA28C1">
              <w:rPr>
                <w:sz w:val="23"/>
                <w:szCs w:val="23"/>
              </w:rPr>
              <w:t>7439-97-6</w:t>
            </w:r>
          </w:p>
        </w:tc>
        <w:tc>
          <w:tcPr>
            <w:tcW w:w="2005" w:type="dxa"/>
            <w:vAlign w:val="center"/>
          </w:tcPr>
          <w:p w:rsidR="00203B74" w:rsidRPr="00EA28C1" w:rsidRDefault="00203B74">
            <w:pPr>
              <w:shd w:val="clear" w:color="auto" w:fill="FFFFFF"/>
              <w:spacing w:line="274" w:lineRule="exact"/>
              <w:ind w:right="317"/>
              <w:rPr>
                <w:lang w:val="ru-RU"/>
              </w:rPr>
            </w:pPr>
            <w:r w:rsidRPr="00EA28C1">
              <w:rPr>
                <w:spacing w:val="2"/>
                <w:sz w:val="23"/>
                <w:szCs w:val="23"/>
                <w:lang w:val="ru-RU"/>
              </w:rPr>
              <w:t>Живак и съединениятаму (като</w:t>
            </w:r>
            <w:r w:rsidRPr="00EA28C1">
              <w:rPr>
                <w:spacing w:val="2"/>
                <w:sz w:val="23"/>
                <w:szCs w:val="23"/>
                <w:lang w:val="en-US"/>
              </w:rPr>
              <w:t>Hg</w:t>
            </w:r>
            <w:r w:rsidRPr="00EA28C1">
              <w:rPr>
                <w:spacing w:val="2"/>
                <w:sz w:val="23"/>
                <w:szCs w:val="23"/>
                <w:lang w:val="ru-RU"/>
              </w:rPr>
              <w:t>)</w:t>
            </w:r>
          </w:p>
        </w:tc>
        <w:tc>
          <w:tcPr>
            <w:tcW w:w="1417" w:type="dxa"/>
            <w:vAlign w:val="center"/>
          </w:tcPr>
          <w:p w:rsidR="00203B74" w:rsidRPr="00EA28C1" w:rsidRDefault="00203B74">
            <w:pPr>
              <w:shd w:val="clear" w:color="auto" w:fill="FFFFFF"/>
              <w:ind w:right="43"/>
              <w:jc w:val="center"/>
              <w:rPr>
                <w:lang w:val="en-US"/>
              </w:rPr>
            </w:pPr>
            <w:r w:rsidRPr="00EA28C1">
              <w:rPr>
                <w:sz w:val="23"/>
                <w:szCs w:val="23"/>
                <w:lang w:val="en-US"/>
              </w:rPr>
              <w:t>-</w:t>
            </w:r>
          </w:p>
        </w:tc>
        <w:tc>
          <w:tcPr>
            <w:tcW w:w="1276" w:type="dxa"/>
            <w:vAlign w:val="center"/>
          </w:tcPr>
          <w:p w:rsidR="00203B74" w:rsidRPr="00EA28C1" w:rsidRDefault="00203B74">
            <w:pPr>
              <w:spacing w:line="360" w:lineRule="auto"/>
              <w:jc w:val="center"/>
              <w:rPr>
                <w:lang w:val="en-US"/>
              </w:rPr>
            </w:pPr>
            <w:r w:rsidRPr="00EA28C1">
              <w:rPr>
                <w:lang w:val="en-US"/>
              </w:rPr>
              <w:t>(</w:t>
            </w:r>
            <w:r w:rsidRPr="00EA28C1">
              <w:t>0,00</w:t>
            </w:r>
            <w:r w:rsidR="003A1AC4" w:rsidRPr="00EA28C1">
              <w:rPr>
                <w:lang w:val="en-US"/>
              </w:rPr>
              <w:t>059</w:t>
            </w:r>
            <w:r w:rsidRPr="00EA28C1">
              <w:rPr>
                <w:lang w:val="en-US"/>
              </w:rPr>
              <w:t>)</w:t>
            </w:r>
          </w:p>
          <w:p w:rsidR="00203B74" w:rsidRPr="00EA28C1" w:rsidRDefault="00203B74">
            <w:pPr>
              <w:shd w:val="clear" w:color="auto" w:fill="FFFFFF"/>
              <w:jc w:val="center"/>
              <w:rPr>
                <w:lang w:val="en-US"/>
              </w:rPr>
            </w:pPr>
            <w:r w:rsidRPr="00EA28C1">
              <w:rPr>
                <w:lang w:val="en-US"/>
              </w:rPr>
              <w:t>(</w:t>
            </w:r>
            <w:r w:rsidRPr="00EA28C1">
              <w:t>М</w:t>
            </w:r>
            <w:r w:rsidRPr="00EA28C1">
              <w:rPr>
                <w:lang w:val="en-US"/>
              </w:rPr>
              <w:t>)</w:t>
            </w:r>
          </w:p>
        </w:tc>
        <w:tc>
          <w:tcPr>
            <w:tcW w:w="1134" w:type="dxa"/>
            <w:vAlign w:val="center"/>
          </w:tcPr>
          <w:p w:rsidR="00203B74" w:rsidRPr="00EA28C1" w:rsidRDefault="00203B74">
            <w:pPr>
              <w:shd w:val="clear" w:color="auto" w:fill="FFFFFF"/>
              <w:jc w:val="center"/>
            </w:pPr>
            <w:r w:rsidRPr="00EA28C1">
              <w:rPr>
                <w:sz w:val="23"/>
                <w:szCs w:val="23"/>
              </w:rPr>
              <w:t>1</w:t>
            </w:r>
          </w:p>
        </w:tc>
        <w:tc>
          <w:tcPr>
            <w:tcW w:w="1417" w:type="dxa"/>
            <w:vAlign w:val="center"/>
          </w:tcPr>
          <w:p w:rsidR="00203B74" w:rsidRPr="00EA28C1" w:rsidRDefault="00203B74">
            <w:pPr>
              <w:shd w:val="clear" w:color="auto" w:fill="FFFFFF"/>
              <w:ind w:right="58"/>
              <w:jc w:val="center"/>
            </w:pPr>
            <w:r w:rsidRPr="00EA28C1">
              <w:rPr>
                <w:sz w:val="23"/>
                <w:szCs w:val="23"/>
              </w:rPr>
              <w:t>5</w:t>
            </w:r>
          </w:p>
        </w:tc>
        <w:tc>
          <w:tcPr>
            <w:tcW w:w="1276" w:type="dxa"/>
            <w:vAlign w:val="center"/>
          </w:tcPr>
          <w:p w:rsidR="00203B74" w:rsidRPr="00EA28C1" w:rsidRDefault="00203B74" w:rsidP="003A174C">
            <w:pPr>
              <w:shd w:val="clear" w:color="auto" w:fill="FFFFFF"/>
            </w:pPr>
            <w:r w:rsidRPr="00EA28C1">
              <w:rPr>
                <w:sz w:val="23"/>
                <w:szCs w:val="23"/>
              </w:rPr>
              <w:t>5</w:t>
            </w:r>
          </w:p>
        </w:tc>
      </w:tr>
      <w:tr w:rsidR="00203B74" w:rsidRPr="00EA28C1" w:rsidTr="003A174C">
        <w:tc>
          <w:tcPr>
            <w:tcW w:w="609" w:type="dxa"/>
            <w:vAlign w:val="center"/>
          </w:tcPr>
          <w:p w:rsidR="00203B74" w:rsidRPr="00EA28C1" w:rsidRDefault="00203B74">
            <w:pPr>
              <w:shd w:val="clear" w:color="auto" w:fill="FFFFFF"/>
            </w:pPr>
            <w:r w:rsidRPr="00EA28C1">
              <w:rPr>
                <w:sz w:val="23"/>
                <w:szCs w:val="23"/>
              </w:rPr>
              <w:t>23#</w:t>
            </w:r>
          </w:p>
        </w:tc>
        <w:tc>
          <w:tcPr>
            <w:tcW w:w="753" w:type="dxa"/>
            <w:vAlign w:val="center"/>
          </w:tcPr>
          <w:p w:rsidR="00203B74" w:rsidRPr="00EA28C1" w:rsidRDefault="00203B74">
            <w:pPr>
              <w:shd w:val="clear" w:color="auto" w:fill="FFFFFF"/>
              <w:jc w:val="center"/>
            </w:pPr>
            <w:r w:rsidRPr="00EA28C1">
              <w:rPr>
                <w:spacing w:val="-1"/>
                <w:sz w:val="23"/>
                <w:szCs w:val="23"/>
              </w:rPr>
              <w:t>7439-92-1</w:t>
            </w:r>
          </w:p>
        </w:tc>
        <w:tc>
          <w:tcPr>
            <w:tcW w:w="2005" w:type="dxa"/>
            <w:vAlign w:val="center"/>
          </w:tcPr>
          <w:p w:rsidR="00203B74" w:rsidRPr="00EA28C1" w:rsidRDefault="00203B74">
            <w:pPr>
              <w:shd w:val="clear" w:color="auto" w:fill="FFFFFF"/>
              <w:spacing w:line="274" w:lineRule="exact"/>
              <w:ind w:right="317"/>
              <w:rPr>
                <w:lang w:val="ru-RU"/>
              </w:rPr>
            </w:pPr>
            <w:r w:rsidRPr="00EA28C1">
              <w:rPr>
                <w:spacing w:val="3"/>
                <w:sz w:val="23"/>
                <w:szCs w:val="23"/>
                <w:lang w:val="ru-RU"/>
              </w:rPr>
              <w:t xml:space="preserve">Олово и </w:t>
            </w:r>
            <w:r w:rsidRPr="00EA28C1">
              <w:rPr>
                <w:spacing w:val="2"/>
                <w:sz w:val="23"/>
                <w:szCs w:val="23"/>
                <w:lang w:val="ru-RU"/>
              </w:rPr>
              <w:t>съединениятаму</w:t>
            </w:r>
            <w:r w:rsidRPr="00EA28C1">
              <w:rPr>
                <w:spacing w:val="1"/>
                <w:sz w:val="23"/>
                <w:szCs w:val="23"/>
                <w:lang w:val="ru-RU"/>
              </w:rPr>
              <w:t>(като РЬ)</w:t>
            </w:r>
          </w:p>
        </w:tc>
        <w:tc>
          <w:tcPr>
            <w:tcW w:w="1417" w:type="dxa"/>
            <w:vAlign w:val="center"/>
          </w:tcPr>
          <w:p w:rsidR="00203B74" w:rsidRPr="00EA28C1" w:rsidRDefault="00203B74">
            <w:pPr>
              <w:shd w:val="clear" w:color="auto" w:fill="FFFFFF"/>
              <w:ind w:right="43"/>
              <w:jc w:val="center"/>
              <w:rPr>
                <w:lang w:val="en-US"/>
              </w:rPr>
            </w:pPr>
            <w:r w:rsidRPr="00EA28C1">
              <w:rPr>
                <w:sz w:val="23"/>
                <w:szCs w:val="23"/>
                <w:lang w:val="en-US"/>
              </w:rPr>
              <w:t>-</w:t>
            </w:r>
          </w:p>
        </w:tc>
        <w:tc>
          <w:tcPr>
            <w:tcW w:w="1276" w:type="dxa"/>
            <w:vAlign w:val="center"/>
          </w:tcPr>
          <w:p w:rsidR="00203B74" w:rsidRPr="00EA28C1" w:rsidRDefault="00203B74">
            <w:pPr>
              <w:spacing w:line="360" w:lineRule="auto"/>
              <w:jc w:val="center"/>
              <w:rPr>
                <w:lang w:val="en-US"/>
              </w:rPr>
            </w:pPr>
            <w:r w:rsidRPr="00EA28C1">
              <w:rPr>
                <w:lang w:val="en-US"/>
              </w:rPr>
              <w:t>(</w:t>
            </w:r>
            <w:r w:rsidRPr="00EA28C1">
              <w:t>0,</w:t>
            </w:r>
            <w:r w:rsidR="003A1AC4" w:rsidRPr="00EA28C1">
              <w:rPr>
                <w:lang w:val="bg-BG"/>
              </w:rPr>
              <w:t>0</w:t>
            </w:r>
            <w:r w:rsidR="003A1AC4" w:rsidRPr="00EA28C1">
              <w:rPr>
                <w:lang w:val="en-US"/>
              </w:rPr>
              <w:t>0236</w:t>
            </w:r>
            <w:r w:rsidRPr="00EA28C1">
              <w:rPr>
                <w:lang w:val="en-US"/>
              </w:rPr>
              <w:t>)</w:t>
            </w:r>
          </w:p>
          <w:p w:rsidR="00203B74" w:rsidRPr="00EA28C1" w:rsidRDefault="00203B74">
            <w:pPr>
              <w:shd w:val="clear" w:color="auto" w:fill="FFFFFF"/>
              <w:jc w:val="center"/>
              <w:rPr>
                <w:lang w:val="bg-BG"/>
              </w:rPr>
            </w:pPr>
            <w:r w:rsidRPr="00EA28C1">
              <w:rPr>
                <w:lang w:val="en-US"/>
              </w:rPr>
              <w:t>(</w:t>
            </w:r>
            <w:r w:rsidRPr="00EA28C1">
              <w:t>М</w:t>
            </w:r>
            <w:r w:rsidRPr="00EA28C1">
              <w:rPr>
                <w:lang w:val="en-US"/>
              </w:rPr>
              <w:t>)</w:t>
            </w:r>
          </w:p>
        </w:tc>
        <w:tc>
          <w:tcPr>
            <w:tcW w:w="1134" w:type="dxa"/>
            <w:vAlign w:val="center"/>
          </w:tcPr>
          <w:p w:rsidR="00203B74" w:rsidRPr="00EA28C1" w:rsidRDefault="00203B74">
            <w:pPr>
              <w:shd w:val="clear" w:color="auto" w:fill="FFFFFF"/>
              <w:jc w:val="center"/>
            </w:pPr>
            <w:r w:rsidRPr="00EA28C1">
              <w:rPr>
                <w:sz w:val="23"/>
                <w:szCs w:val="23"/>
              </w:rPr>
              <w:t>20</w:t>
            </w:r>
          </w:p>
        </w:tc>
        <w:tc>
          <w:tcPr>
            <w:tcW w:w="1417" w:type="dxa"/>
            <w:vAlign w:val="center"/>
          </w:tcPr>
          <w:p w:rsidR="00203B74" w:rsidRPr="00EA28C1" w:rsidRDefault="00203B74">
            <w:pPr>
              <w:shd w:val="clear" w:color="auto" w:fill="FFFFFF"/>
              <w:ind w:right="50"/>
              <w:jc w:val="center"/>
            </w:pPr>
            <w:r w:rsidRPr="00EA28C1">
              <w:rPr>
                <w:sz w:val="23"/>
                <w:szCs w:val="23"/>
              </w:rPr>
              <w:t>50</w:t>
            </w:r>
          </w:p>
        </w:tc>
        <w:tc>
          <w:tcPr>
            <w:tcW w:w="1276" w:type="dxa"/>
            <w:vAlign w:val="center"/>
          </w:tcPr>
          <w:p w:rsidR="00203B74" w:rsidRPr="00EA28C1" w:rsidRDefault="00203B74" w:rsidP="003A174C">
            <w:pPr>
              <w:shd w:val="clear" w:color="auto" w:fill="FFFFFF"/>
            </w:pPr>
            <w:r w:rsidRPr="00EA28C1">
              <w:rPr>
                <w:sz w:val="23"/>
                <w:szCs w:val="23"/>
              </w:rPr>
              <w:t>50</w:t>
            </w:r>
          </w:p>
        </w:tc>
      </w:tr>
      <w:tr w:rsidR="00203B74" w:rsidRPr="00EA28C1" w:rsidTr="003A174C">
        <w:tc>
          <w:tcPr>
            <w:tcW w:w="609" w:type="dxa"/>
            <w:vAlign w:val="center"/>
          </w:tcPr>
          <w:p w:rsidR="00203B74" w:rsidRPr="00EA28C1" w:rsidRDefault="00203B74">
            <w:pPr>
              <w:shd w:val="clear" w:color="auto" w:fill="FFFFFF"/>
            </w:pPr>
            <w:r w:rsidRPr="00EA28C1">
              <w:rPr>
                <w:sz w:val="23"/>
                <w:szCs w:val="23"/>
              </w:rPr>
              <w:t>24#</w:t>
            </w:r>
          </w:p>
        </w:tc>
        <w:tc>
          <w:tcPr>
            <w:tcW w:w="753" w:type="dxa"/>
            <w:vAlign w:val="center"/>
          </w:tcPr>
          <w:p w:rsidR="00203B74" w:rsidRPr="00EA28C1" w:rsidRDefault="00203B74">
            <w:pPr>
              <w:shd w:val="clear" w:color="auto" w:fill="FFFFFF"/>
              <w:jc w:val="center"/>
            </w:pPr>
            <w:r w:rsidRPr="00EA28C1">
              <w:rPr>
                <w:sz w:val="23"/>
                <w:szCs w:val="23"/>
              </w:rPr>
              <w:t>7440-66-6</w:t>
            </w:r>
          </w:p>
        </w:tc>
        <w:tc>
          <w:tcPr>
            <w:tcW w:w="2005" w:type="dxa"/>
            <w:vAlign w:val="center"/>
          </w:tcPr>
          <w:p w:rsidR="00203B74" w:rsidRPr="00EA28C1" w:rsidRDefault="00203B74">
            <w:pPr>
              <w:shd w:val="clear" w:color="auto" w:fill="FFFFFF"/>
              <w:spacing w:line="274" w:lineRule="exact"/>
              <w:ind w:right="317"/>
              <w:rPr>
                <w:lang w:val="ru-RU"/>
              </w:rPr>
            </w:pPr>
            <w:r w:rsidRPr="00EA28C1">
              <w:rPr>
                <w:spacing w:val="3"/>
                <w:sz w:val="23"/>
                <w:szCs w:val="23"/>
                <w:lang w:val="ru-RU"/>
              </w:rPr>
              <w:t xml:space="preserve">Цинк и </w:t>
            </w:r>
            <w:r w:rsidRPr="00EA28C1">
              <w:rPr>
                <w:spacing w:val="2"/>
                <w:sz w:val="23"/>
                <w:szCs w:val="23"/>
                <w:lang w:val="ru-RU"/>
              </w:rPr>
              <w:t>съединениятаму</w:t>
            </w:r>
            <w:r w:rsidRPr="00EA28C1">
              <w:rPr>
                <w:spacing w:val="3"/>
                <w:sz w:val="23"/>
                <w:szCs w:val="23"/>
                <w:lang w:val="ru-RU"/>
              </w:rPr>
              <w:t>(като</w:t>
            </w:r>
            <w:r w:rsidRPr="00EA28C1">
              <w:rPr>
                <w:spacing w:val="3"/>
                <w:sz w:val="23"/>
                <w:szCs w:val="23"/>
                <w:lang w:val="en-US"/>
              </w:rPr>
              <w:t>Zn</w:t>
            </w:r>
            <w:r w:rsidRPr="00EA28C1">
              <w:rPr>
                <w:spacing w:val="3"/>
                <w:sz w:val="23"/>
                <w:szCs w:val="23"/>
                <w:lang w:val="ru-RU"/>
              </w:rPr>
              <w:t>)</w:t>
            </w:r>
          </w:p>
        </w:tc>
        <w:tc>
          <w:tcPr>
            <w:tcW w:w="1417" w:type="dxa"/>
            <w:vAlign w:val="center"/>
          </w:tcPr>
          <w:p w:rsidR="00203B74" w:rsidRPr="00EA28C1" w:rsidRDefault="00203B74">
            <w:pPr>
              <w:shd w:val="clear" w:color="auto" w:fill="FFFFFF"/>
              <w:ind w:right="43"/>
              <w:jc w:val="center"/>
              <w:rPr>
                <w:lang w:val="en-US"/>
              </w:rPr>
            </w:pPr>
            <w:r w:rsidRPr="00EA28C1">
              <w:rPr>
                <w:sz w:val="23"/>
                <w:szCs w:val="23"/>
                <w:lang w:val="en-US"/>
              </w:rPr>
              <w:t>-</w:t>
            </w:r>
          </w:p>
        </w:tc>
        <w:tc>
          <w:tcPr>
            <w:tcW w:w="1276" w:type="dxa"/>
            <w:vAlign w:val="center"/>
          </w:tcPr>
          <w:p w:rsidR="00203B74" w:rsidRPr="00EA28C1" w:rsidRDefault="00203B74">
            <w:pPr>
              <w:spacing w:line="360" w:lineRule="auto"/>
              <w:jc w:val="center"/>
              <w:rPr>
                <w:lang w:val="en-US"/>
              </w:rPr>
            </w:pPr>
            <w:r w:rsidRPr="00EA28C1">
              <w:rPr>
                <w:lang w:val="en-US"/>
              </w:rPr>
              <w:t>(</w:t>
            </w:r>
            <w:r w:rsidR="003A1AC4" w:rsidRPr="00EA28C1">
              <w:rPr>
                <w:lang w:val="en-US"/>
              </w:rPr>
              <w:t>0,055</w:t>
            </w:r>
            <w:r w:rsidRPr="00EA28C1">
              <w:rPr>
                <w:lang w:val="en-US"/>
              </w:rPr>
              <w:t>)</w:t>
            </w:r>
          </w:p>
          <w:p w:rsidR="00203B74" w:rsidRPr="00EA28C1" w:rsidRDefault="00203B74">
            <w:pPr>
              <w:shd w:val="clear" w:color="auto" w:fill="FFFFFF"/>
              <w:jc w:val="center"/>
              <w:rPr>
                <w:lang w:val="bg-BG"/>
              </w:rPr>
            </w:pPr>
            <w:r w:rsidRPr="00EA28C1">
              <w:rPr>
                <w:lang w:val="en-US"/>
              </w:rPr>
              <w:t>(</w:t>
            </w:r>
            <w:r w:rsidRPr="00EA28C1">
              <w:t>М</w:t>
            </w:r>
            <w:r w:rsidRPr="00EA28C1">
              <w:rPr>
                <w:lang w:val="en-US"/>
              </w:rPr>
              <w:t>)</w:t>
            </w:r>
          </w:p>
        </w:tc>
        <w:tc>
          <w:tcPr>
            <w:tcW w:w="1134" w:type="dxa"/>
            <w:vAlign w:val="center"/>
          </w:tcPr>
          <w:p w:rsidR="00203B74" w:rsidRPr="00EA28C1" w:rsidRDefault="00203B74">
            <w:pPr>
              <w:shd w:val="clear" w:color="auto" w:fill="FFFFFF"/>
              <w:jc w:val="center"/>
            </w:pPr>
            <w:r w:rsidRPr="00EA28C1">
              <w:rPr>
                <w:sz w:val="23"/>
                <w:szCs w:val="23"/>
              </w:rPr>
              <w:t>100</w:t>
            </w:r>
          </w:p>
        </w:tc>
        <w:tc>
          <w:tcPr>
            <w:tcW w:w="1417" w:type="dxa"/>
            <w:vAlign w:val="center"/>
          </w:tcPr>
          <w:p w:rsidR="00203B74" w:rsidRPr="00EA28C1" w:rsidRDefault="00203B74">
            <w:pPr>
              <w:shd w:val="clear" w:color="auto" w:fill="FFFFFF"/>
              <w:ind w:right="50"/>
              <w:jc w:val="center"/>
            </w:pPr>
            <w:r w:rsidRPr="00EA28C1">
              <w:rPr>
                <w:spacing w:val="7"/>
                <w:sz w:val="23"/>
                <w:szCs w:val="23"/>
              </w:rPr>
              <w:t>1000</w:t>
            </w:r>
          </w:p>
        </w:tc>
        <w:tc>
          <w:tcPr>
            <w:tcW w:w="1276" w:type="dxa"/>
          </w:tcPr>
          <w:p w:rsidR="00203B74" w:rsidRPr="00EA28C1" w:rsidRDefault="00203B74">
            <w:pPr>
              <w:shd w:val="clear" w:color="auto" w:fill="FFFFFF"/>
              <w:ind w:left="562"/>
              <w:jc w:val="center"/>
              <w:rPr>
                <w:spacing w:val="-3"/>
                <w:lang w:val="bg-BG"/>
              </w:rPr>
            </w:pPr>
          </w:p>
          <w:p w:rsidR="00203B74" w:rsidRPr="00EA28C1" w:rsidRDefault="00203B74">
            <w:pPr>
              <w:shd w:val="clear" w:color="auto" w:fill="FFFFFF"/>
              <w:ind w:left="562"/>
              <w:jc w:val="center"/>
              <w:rPr>
                <w:spacing w:val="-3"/>
                <w:lang w:val="bg-BG"/>
              </w:rPr>
            </w:pPr>
          </w:p>
          <w:p w:rsidR="00203B74" w:rsidRPr="00EA28C1" w:rsidRDefault="00203B74" w:rsidP="003A174C">
            <w:pPr>
              <w:shd w:val="clear" w:color="auto" w:fill="FFFFFF"/>
            </w:pPr>
            <w:r w:rsidRPr="00EA28C1">
              <w:rPr>
                <w:spacing w:val="-3"/>
              </w:rPr>
              <w:t>10000</w:t>
            </w:r>
          </w:p>
        </w:tc>
      </w:tr>
      <w:tr w:rsidR="00203B74" w:rsidRPr="00EA28C1" w:rsidTr="003A174C">
        <w:tc>
          <w:tcPr>
            <w:tcW w:w="609" w:type="dxa"/>
          </w:tcPr>
          <w:p w:rsidR="00203B74" w:rsidRPr="00EA28C1" w:rsidRDefault="00203B74">
            <w:pPr>
              <w:shd w:val="clear" w:color="auto" w:fill="FFFFFF"/>
            </w:pPr>
            <w:r w:rsidRPr="00EA28C1">
              <w:rPr>
                <w:sz w:val="23"/>
                <w:szCs w:val="23"/>
              </w:rPr>
              <w:t>13#</w:t>
            </w:r>
          </w:p>
        </w:tc>
        <w:tc>
          <w:tcPr>
            <w:tcW w:w="753" w:type="dxa"/>
          </w:tcPr>
          <w:p w:rsidR="00203B74" w:rsidRPr="00EA28C1" w:rsidRDefault="00203B74">
            <w:pPr>
              <w:shd w:val="clear" w:color="auto" w:fill="FFFFFF"/>
            </w:pPr>
          </w:p>
        </w:tc>
        <w:tc>
          <w:tcPr>
            <w:tcW w:w="2005" w:type="dxa"/>
          </w:tcPr>
          <w:p w:rsidR="00203B74" w:rsidRPr="00EA28C1" w:rsidRDefault="00203B74">
            <w:pPr>
              <w:shd w:val="clear" w:color="auto" w:fill="FFFFFF"/>
            </w:pPr>
            <w:r w:rsidRPr="00EA28C1">
              <w:rPr>
                <w:spacing w:val="-10"/>
              </w:rPr>
              <w:t>Общфосфор</w:t>
            </w:r>
          </w:p>
        </w:tc>
        <w:tc>
          <w:tcPr>
            <w:tcW w:w="1417" w:type="dxa"/>
          </w:tcPr>
          <w:p w:rsidR="00203B74" w:rsidRPr="00EA28C1" w:rsidRDefault="00203B74">
            <w:pPr>
              <w:shd w:val="clear" w:color="auto" w:fill="FFFFFF"/>
              <w:ind w:right="50"/>
              <w:jc w:val="center"/>
            </w:pPr>
            <w:r w:rsidRPr="00EA28C1">
              <w:rPr>
                <w:sz w:val="22"/>
                <w:szCs w:val="22"/>
              </w:rPr>
              <w:t>_</w:t>
            </w:r>
          </w:p>
        </w:tc>
        <w:tc>
          <w:tcPr>
            <w:tcW w:w="1276" w:type="dxa"/>
          </w:tcPr>
          <w:p w:rsidR="00203B74" w:rsidRPr="00EA28C1" w:rsidRDefault="00203B74">
            <w:pPr>
              <w:spacing w:line="360" w:lineRule="auto"/>
              <w:jc w:val="center"/>
              <w:rPr>
                <w:lang w:val="en-US"/>
              </w:rPr>
            </w:pPr>
            <w:r w:rsidRPr="00EA28C1">
              <w:rPr>
                <w:lang w:val="en-US"/>
              </w:rPr>
              <w:t>(</w:t>
            </w:r>
            <w:r w:rsidRPr="00EA28C1">
              <w:t>0,</w:t>
            </w:r>
            <w:r w:rsidR="003A1AC4" w:rsidRPr="00EA28C1">
              <w:rPr>
                <w:lang w:val="en-US"/>
              </w:rPr>
              <w:t>0355</w:t>
            </w:r>
            <w:r w:rsidRPr="00EA28C1">
              <w:rPr>
                <w:lang w:val="en-US"/>
              </w:rPr>
              <w:t>)</w:t>
            </w:r>
          </w:p>
          <w:p w:rsidR="00203B74" w:rsidRPr="00EA28C1" w:rsidRDefault="00203B74">
            <w:pPr>
              <w:shd w:val="clear" w:color="auto" w:fill="FFFFFF"/>
              <w:jc w:val="center"/>
              <w:rPr>
                <w:lang w:val="bg-BG"/>
              </w:rPr>
            </w:pPr>
            <w:r w:rsidRPr="00EA28C1">
              <w:rPr>
                <w:lang w:val="en-US"/>
              </w:rPr>
              <w:t>(</w:t>
            </w:r>
            <w:r w:rsidRPr="00EA28C1">
              <w:t>М</w:t>
            </w:r>
            <w:r w:rsidRPr="00EA28C1">
              <w:rPr>
                <w:lang w:val="en-US"/>
              </w:rPr>
              <w:t>)</w:t>
            </w:r>
          </w:p>
        </w:tc>
        <w:tc>
          <w:tcPr>
            <w:tcW w:w="1134" w:type="dxa"/>
          </w:tcPr>
          <w:p w:rsidR="00203B74" w:rsidRPr="00EA28C1" w:rsidRDefault="00203B74">
            <w:pPr>
              <w:shd w:val="clear" w:color="auto" w:fill="FFFFFF"/>
              <w:jc w:val="center"/>
            </w:pPr>
            <w:r w:rsidRPr="00EA28C1">
              <w:rPr>
                <w:spacing w:val="3"/>
              </w:rPr>
              <w:t>5000</w:t>
            </w:r>
          </w:p>
        </w:tc>
        <w:tc>
          <w:tcPr>
            <w:tcW w:w="1417" w:type="dxa"/>
          </w:tcPr>
          <w:p w:rsidR="00203B74" w:rsidRPr="00EA28C1" w:rsidRDefault="00203B74">
            <w:pPr>
              <w:shd w:val="clear" w:color="auto" w:fill="FFFFFF"/>
              <w:ind w:right="50"/>
              <w:jc w:val="center"/>
            </w:pPr>
            <w:r w:rsidRPr="00EA28C1">
              <w:rPr>
                <w:spacing w:val="-3"/>
              </w:rPr>
              <w:t>10000</w:t>
            </w:r>
          </w:p>
        </w:tc>
        <w:tc>
          <w:tcPr>
            <w:tcW w:w="1276" w:type="dxa"/>
          </w:tcPr>
          <w:p w:rsidR="00203B74" w:rsidRPr="00EA28C1" w:rsidRDefault="00203B74" w:rsidP="003A174C">
            <w:pPr>
              <w:shd w:val="clear" w:color="auto" w:fill="FFFFFF"/>
            </w:pPr>
            <w:r w:rsidRPr="00EA28C1">
              <w:rPr>
                <w:spacing w:val="-3"/>
              </w:rPr>
              <w:t>10000</w:t>
            </w:r>
          </w:p>
        </w:tc>
      </w:tr>
      <w:tr w:rsidR="00203B74" w:rsidRPr="00EA28C1" w:rsidTr="003A174C">
        <w:tc>
          <w:tcPr>
            <w:tcW w:w="609" w:type="dxa"/>
            <w:vAlign w:val="center"/>
          </w:tcPr>
          <w:p w:rsidR="00203B74" w:rsidRPr="00EA28C1" w:rsidRDefault="00203B74">
            <w:pPr>
              <w:shd w:val="clear" w:color="auto" w:fill="FFFFFF"/>
            </w:pPr>
            <w:r w:rsidRPr="00EA28C1">
              <w:rPr>
                <w:sz w:val="23"/>
                <w:szCs w:val="23"/>
              </w:rPr>
              <w:t>79#</w:t>
            </w:r>
          </w:p>
        </w:tc>
        <w:tc>
          <w:tcPr>
            <w:tcW w:w="753" w:type="dxa"/>
          </w:tcPr>
          <w:p w:rsidR="00203B74" w:rsidRPr="00EA28C1" w:rsidRDefault="00203B74">
            <w:pPr>
              <w:shd w:val="clear" w:color="auto" w:fill="FFFFFF"/>
            </w:pPr>
          </w:p>
        </w:tc>
        <w:tc>
          <w:tcPr>
            <w:tcW w:w="2005" w:type="dxa"/>
            <w:vAlign w:val="center"/>
          </w:tcPr>
          <w:p w:rsidR="00203B74" w:rsidRPr="00EA28C1" w:rsidRDefault="00203B74">
            <w:pPr>
              <w:shd w:val="clear" w:color="auto" w:fill="FFFFFF"/>
              <w:spacing w:line="274" w:lineRule="exact"/>
              <w:ind w:right="72" w:hanging="7"/>
            </w:pPr>
            <w:r w:rsidRPr="00EA28C1">
              <w:rPr>
                <w:spacing w:val="-3"/>
              </w:rPr>
              <w:t>Хлориди (като</w:t>
            </w:r>
            <w:r w:rsidR="00EA28C1" w:rsidRPr="00EA28C1">
              <w:rPr>
                <w:spacing w:val="-3"/>
                <w:lang w:val="bg-BG"/>
              </w:rPr>
              <w:t xml:space="preserve"> </w:t>
            </w:r>
            <w:r w:rsidRPr="00EA28C1">
              <w:rPr>
                <w:spacing w:val="-3"/>
              </w:rPr>
              <w:t>общ</w:t>
            </w:r>
            <w:r w:rsidRPr="00EA28C1">
              <w:rPr>
                <w:spacing w:val="-24"/>
              </w:rPr>
              <w:t>С1)</w:t>
            </w:r>
          </w:p>
        </w:tc>
        <w:tc>
          <w:tcPr>
            <w:tcW w:w="1417" w:type="dxa"/>
            <w:vAlign w:val="center"/>
          </w:tcPr>
          <w:p w:rsidR="00203B74" w:rsidRPr="00EA28C1" w:rsidRDefault="00203B74">
            <w:pPr>
              <w:shd w:val="clear" w:color="auto" w:fill="FFFFFF"/>
              <w:ind w:right="43"/>
              <w:jc w:val="center"/>
            </w:pPr>
            <w:r w:rsidRPr="00EA28C1">
              <w:rPr>
                <w:sz w:val="23"/>
                <w:szCs w:val="23"/>
              </w:rPr>
              <w:t>-</w:t>
            </w:r>
          </w:p>
        </w:tc>
        <w:tc>
          <w:tcPr>
            <w:tcW w:w="1276" w:type="dxa"/>
            <w:vAlign w:val="center"/>
          </w:tcPr>
          <w:p w:rsidR="00203B74" w:rsidRPr="00EA28C1" w:rsidRDefault="00203B74">
            <w:pPr>
              <w:spacing w:line="360" w:lineRule="auto"/>
              <w:jc w:val="center"/>
              <w:rPr>
                <w:lang w:val="en-US"/>
              </w:rPr>
            </w:pPr>
            <w:r w:rsidRPr="00EA28C1">
              <w:rPr>
                <w:lang w:val="en-US"/>
              </w:rPr>
              <w:t>(</w:t>
            </w:r>
            <w:r w:rsidR="003A1AC4" w:rsidRPr="00EA28C1">
              <w:rPr>
                <w:lang w:val="en-US"/>
              </w:rPr>
              <w:t>94</w:t>
            </w:r>
            <w:r w:rsidR="003A1AC4" w:rsidRPr="00EA28C1">
              <w:rPr>
                <w:lang w:val="bg-BG"/>
              </w:rPr>
              <w:t>,</w:t>
            </w:r>
            <w:r w:rsidR="003A1AC4" w:rsidRPr="00EA28C1">
              <w:rPr>
                <w:lang w:val="en-US"/>
              </w:rPr>
              <w:t>470</w:t>
            </w:r>
            <w:r w:rsidRPr="00EA28C1">
              <w:rPr>
                <w:lang w:val="en-US"/>
              </w:rPr>
              <w:t>)</w:t>
            </w:r>
          </w:p>
          <w:p w:rsidR="00203B74" w:rsidRPr="00EA28C1" w:rsidRDefault="00203B74">
            <w:pPr>
              <w:shd w:val="clear" w:color="auto" w:fill="FFFFFF"/>
              <w:jc w:val="center"/>
              <w:rPr>
                <w:lang w:val="bg-BG"/>
              </w:rPr>
            </w:pPr>
            <w:r w:rsidRPr="00EA28C1">
              <w:rPr>
                <w:lang w:val="en-US"/>
              </w:rPr>
              <w:t>(</w:t>
            </w:r>
            <w:r w:rsidRPr="00EA28C1">
              <w:t>М</w:t>
            </w:r>
            <w:r w:rsidRPr="00EA28C1">
              <w:rPr>
                <w:lang w:val="en-US"/>
              </w:rPr>
              <w:t>)</w:t>
            </w:r>
          </w:p>
        </w:tc>
        <w:tc>
          <w:tcPr>
            <w:tcW w:w="1134" w:type="dxa"/>
            <w:vAlign w:val="center"/>
          </w:tcPr>
          <w:p w:rsidR="00203B74" w:rsidRPr="00EA28C1" w:rsidRDefault="00203B74">
            <w:pPr>
              <w:shd w:val="clear" w:color="auto" w:fill="FFFFFF"/>
              <w:jc w:val="right"/>
            </w:pPr>
            <w:r w:rsidRPr="00EA28C1">
              <w:rPr>
                <w:spacing w:val="-7"/>
              </w:rPr>
              <w:t>2 млн.</w:t>
            </w:r>
          </w:p>
        </w:tc>
        <w:tc>
          <w:tcPr>
            <w:tcW w:w="1417" w:type="dxa"/>
            <w:vAlign w:val="center"/>
          </w:tcPr>
          <w:p w:rsidR="00203B74" w:rsidRPr="00EA28C1" w:rsidRDefault="00203B74">
            <w:pPr>
              <w:shd w:val="clear" w:color="auto" w:fill="FFFFFF"/>
              <w:ind w:right="58"/>
              <w:jc w:val="right"/>
            </w:pPr>
            <w:r w:rsidRPr="00EA28C1">
              <w:rPr>
                <w:spacing w:val="-7"/>
              </w:rPr>
              <w:t>2 млн.</w:t>
            </w:r>
          </w:p>
        </w:tc>
        <w:tc>
          <w:tcPr>
            <w:tcW w:w="1276" w:type="dxa"/>
            <w:vAlign w:val="center"/>
          </w:tcPr>
          <w:p w:rsidR="00203B74" w:rsidRPr="00EA28C1" w:rsidRDefault="003A174C" w:rsidP="0070675A">
            <w:pPr>
              <w:shd w:val="clear" w:color="auto" w:fill="FFFFFF"/>
              <w:ind w:left="389"/>
              <w:rPr>
                <w:spacing w:val="-3"/>
              </w:rPr>
            </w:pPr>
            <w:r>
              <w:rPr>
                <w:spacing w:val="-3"/>
              </w:rPr>
              <w:t xml:space="preserve">    </w:t>
            </w:r>
            <w:r w:rsidR="00203B74" w:rsidRPr="00EA28C1">
              <w:rPr>
                <w:spacing w:val="-3"/>
              </w:rPr>
              <w:t xml:space="preserve">10000 </w:t>
            </w:r>
          </w:p>
        </w:tc>
      </w:tr>
      <w:tr w:rsidR="00203B74" w:rsidRPr="00EA28C1" w:rsidTr="003A174C">
        <w:tc>
          <w:tcPr>
            <w:tcW w:w="609" w:type="dxa"/>
            <w:vAlign w:val="center"/>
          </w:tcPr>
          <w:p w:rsidR="00203B74" w:rsidRPr="00EA28C1" w:rsidRDefault="00203B74">
            <w:pPr>
              <w:shd w:val="clear" w:color="auto" w:fill="FFFFFF"/>
              <w:jc w:val="center"/>
            </w:pPr>
            <w:r w:rsidRPr="00EA28C1">
              <w:t>86#</w:t>
            </w:r>
          </w:p>
        </w:tc>
        <w:tc>
          <w:tcPr>
            <w:tcW w:w="753" w:type="dxa"/>
            <w:vAlign w:val="center"/>
          </w:tcPr>
          <w:p w:rsidR="00203B74" w:rsidRPr="00EA28C1" w:rsidRDefault="00203B74">
            <w:pPr>
              <w:shd w:val="clear" w:color="auto" w:fill="FFFFFF"/>
              <w:jc w:val="center"/>
            </w:pPr>
          </w:p>
        </w:tc>
        <w:tc>
          <w:tcPr>
            <w:tcW w:w="2005" w:type="dxa"/>
            <w:vAlign w:val="center"/>
          </w:tcPr>
          <w:p w:rsidR="00203B74" w:rsidRPr="00EA28C1" w:rsidRDefault="00203B74">
            <w:pPr>
              <w:shd w:val="clear" w:color="auto" w:fill="FFFFFF"/>
              <w:jc w:val="center"/>
              <w:rPr>
                <w:lang w:val="ru-RU"/>
              </w:rPr>
            </w:pPr>
            <w:r w:rsidRPr="00EA28C1">
              <w:rPr>
                <w:spacing w:val="1"/>
                <w:lang w:val="ru-RU"/>
              </w:rPr>
              <w:t>Фини прахови час-</w:t>
            </w:r>
          </w:p>
          <w:p w:rsidR="00203B74" w:rsidRPr="00EA28C1" w:rsidRDefault="00203B74">
            <w:pPr>
              <w:shd w:val="clear" w:color="auto" w:fill="FFFFFF"/>
              <w:jc w:val="center"/>
              <w:rPr>
                <w:lang w:val="ru-RU"/>
              </w:rPr>
            </w:pPr>
            <w:r w:rsidRPr="00EA28C1">
              <w:rPr>
                <w:spacing w:val="1"/>
                <w:lang w:val="ru-RU"/>
              </w:rPr>
              <w:t>тици&lt;10</w:t>
            </w:r>
            <w:r w:rsidRPr="00EA28C1">
              <w:rPr>
                <w:spacing w:val="1"/>
                <w:lang w:val="en-US"/>
              </w:rPr>
              <w:t>um</w:t>
            </w:r>
          </w:p>
          <w:p w:rsidR="00203B74" w:rsidRPr="00EA28C1" w:rsidRDefault="00203B74">
            <w:pPr>
              <w:shd w:val="clear" w:color="auto" w:fill="FFFFFF"/>
              <w:jc w:val="center"/>
              <w:rPr>
                <w:lang w:val="ru-RU"/>
              </w:rPr>
            </w:pPr>
            <w:r w:rsidRPr="00EA28C1">
              <w:rPr>
                <w:spacing w:val="-1"/>
                <w:lang w:val="ru-RU"/>
              </w:rPr>
              <w:t>(РМ10)</w:t>
            </w:r>
          </w:p>
        </w:tc>
        <w:tc>
          <w:tcPr>
            <w:tcW w:w="1417" w:type="dxa"/>
            <w:vAlign w:val="center"/>
          </w:tcPr>
          <w:p w:rsidR="00203B74" w:rsidRPr="00EA28C1" w:rsidRDefault="00203B74">
            <w:pPr>
              <w:shd w:val="clear" w:color="auto" w:fill="FFFFFF"/>
              <w:ind w:left="166"/>
              <w:jc w:val="center"/>
              <w:rPr>
                <w:lang w:val="bg-BG"/>
              </w:rPr>
            </w:pPr>
            <w:r w:rsidRPr="00EA28C1">
              <w:rPr>
                <w:spacing w:val="1"/>
              </w:rPr>
              <w:t>-</w:t>
            </w:r>
          </w:p>
          <w:p w:rsidR="00203B74" w:rsidRPr="00EA28C1" w:rsidRDefault="00203B74">
            <w:pPr>
              <w:spacing w:line="360" w:lineRule="auto"/>
              <w:jc w:val="center"/>
            </w:pPr>
            <w:r w:rsidRPr="00EA28C1">
              <w:t>(</w:t>
            </w:r>
            <w:r w:rsidR="00403506" w:rsidRPr="00EA28C1">
              <w:rPr>
                <w:lang w:val="bg-BG"/>
              </w:rPr>
              <w:t>442</w:t>
            </w:r>
            <w:r w:rsidRPr="00EA28C1">
              <w:t>)</w:t>
            </w:r>
          </w:p>
          <w:p w:rsidR="00203B74" w:rsidRPr="00EA28C1" w:rsidRDefault="00203B74">
            <w:pPr>
              <w:shd w:val="clear" w:color="auto" w:fill="FFFFFF"/>
              <w:ind w:left="166"/>
              <w:jc w:val="center"/>
              <w:rPr>
                <w:lang w:val="bg-BG"/>
              </w:rPr>
            </w:pPr>
            <w:r w:rsidRPr="00EA28C1">
              <w:rPr>
                <w:lang w:val="en-US"/>
              </w:rPr>
              <w:t>(</w:t>
            </w:r>
            <w:r w:rsidRPr="00EA28C1">
              <w:t>М</w:t>
            </w:r>
            <w:r w:rsidRPr="00EA28C1">
              <w:rPr>
                <w:lang w:val="en-US"/>
              </w:rPr>
              <w:t>)</w:t>
            </w:r>
          </w:p>
        </w:tc>
        <w:tc>
          <w:tcPr>
            <w:tcW w:w="1276" w:type="dxa"/>
            <w:vAlign w:val="center"/>
          </w:tcPr>
          <w:p w:rsidR="00203B74" w:rsidRPr="00EA28C1" w:rsidRDefault="00203B74" w:rsidP="00D04C95">
            <w:pPr>
              <w:shd w:val="clear" w:color="auto" w:fill="FFFFFF"/>
            </w:pPr>
            <w:r w:rsidRPr="00EA28C1">
              <w:t>-</w:t>
            </w:r>
          </w:p>
        </w:tc>
        <w:tc>
          <w:tcPr>
            <w:tcW w:w="1134" w:type="dxa"/>
            <w:vAlign w:val="center"/>
          </w:tcPr>
          <w:p w:rsidR="00203B74" w:rsidRPr="00EA28C1" w:rsidRDefault="00203B74" w:rsidP="00C44799">
            <w:pPr>
              <w:shd w:val="clear" w:color="auto" w:fill="FFFFFF"/>
            </w:pPr>
            <w:r w:rsidRPr="00EA28C1">
              <w:t>-</w:t>
            </w:r>
          </w:p>
        </w:tc>
        <w:tc>
          <w:tcPr>
            <w:tcW w:w="1417" w:type="dxa"/>
            <w:vAlign w:val="center"/>
          </w:tcPr>
          <w:p w:rsidR="00203B74" w:rsidRPr="00EA28C1" w:rsidRDefault="00203B74">
            <w:pPr>
              <w:shd w:val="clear" w:color="auto" w:fill="FFFFFF"/>
              <w:ind w:right="50"/>
              <w:jc w:val="center"/>
            </w:pPr>
            <w:r w:rsidRPr="00EA28C1">
              <w:t>-</w:t>
            </w:r>
          </w:p>
        </w:tc>
        <w:tc>
          <w:tcPr>
            <w:tcW w:w="1276" w:type="dxa"/>
            <w:vAlign w:val="center"/>
          </w:tcPr>
          <w:p w:rsidR="00203B74" w:rsidRPr="00EA28C1" w:rsidRDefault="00203B74" w:rsidP="003A174C">
            <w:pPr>
              <w:shd w:val="clear" w:color="auto" w:fill="FFFFFF"/>
            </w:pPr>
            <w:r w:rsidRPr="00EA28C1">
              <w:t>*</w:t>
            </w:r>
          </w:p>
        </w:tc>
      </w:tr>
      <w:tr w:rsidR="00203B74" w:rsidRPr="00EA28C1" w:rsidTr="003A174C">
        <w:tc>
          <w:tcPr>
            <w:tcW w:w="609" w:type="dxa"/>
            <w:vAlign w:val="center"/>
          </w:tcPr>
          <w:p w:rsidR="00203B74" w:rsidRPr="00EA28C1" w:rsidRDefault="00203B74">
            <w:pPr>
              <w:shd w:val="clear" w:color="auto" w:fill="FFFFFF"/>
              <w:rPr>
                <w:sz w:val="23"/>
                <w:szCs w:val="23"/>
              </w:rPr>
            </w:pPr>
          </w:p>
        </w:tc>
        <w:tc>
          <w:tcPr>
            <w:tcW w:w="753" w:type="dxa"/>
          </w:tcPr>
          <w:p w:rsidR="00203B74" w:rsidRPr="00EA28C1" w:rsidRDefault="00203B74">
            <w:pPr>
              <w:shd w:val="clear" w:color="auto" w:fill="FFFFFF"/>
            </w:pPr>
          </w:p>
        </w:tc>
        <w:tc>
          <w:tcPr>
            <w:tcW w:w="2005" w:type="dxa"/>
            <w:vAlign w:val="center"/>
          </w:tcPr>
          <w:p w:rsidR="00203B74" w:rsidRPr="00EA28C1" w:rsidRDefault="00203B74">
            <w:pPr>
              <w:shd w:val="clear" w:color="auto" w:fill="FFFFFF"/>
              <w:spacing w:line="274" w:lineRule="exact"/>
              <w:ind w:right="72" w:hanging="7"/>
              <w:rPr>
                <w:spacing w:val="-3"/>
                <w:lang w:val="bg-BG"/>
              </w:rPr>
            </w:pPr>
            <w:r w:rsidRPr="00EA28C1">
              <w:rPr>
                <w:spacing w:val="-3"/>
                <w:lang w:val="bg-BG"/>
              </w:rPr>
              <w:t>Неразтворени вещества</w:t>
            </w:r>
          </w:p>
        </w:tc>
        <w:tc>
          <w:tcPr>
            <w:tcW w:w="1417" w:type="dxa"/>
            <w:vAlign w:val="center"/>
          </w:tcPr>
          <w:p w:rsidR="00203B74" w:rsidRPr="00EA28C1" w:rsidRDefault="00203B74">
            <w:pPr>
              <w:shd w:val="clear" w:color="auto" w:fill="FFFFFF"/>
              <w:ind w:right="43"/>
              <w:jc w:val="center"/>
              <w:rPr>
                <w:sz w:val="23"/>
                <w:szCs w:val="23"/>
              </w:rPr>
            </w:pPr>
            <w:r w:rsidRPr="00EA28C1">
              <w:rPr>
                <w:sz w:val="23"/>
                <w:szCs w:val="23"/>
              </w:rPr>
              <w:t>-</w:t>
            </w:r>
          </w:p>
        </w:tc>
        <w:tc>
          <w:tcPr>
            <w:tcW w:w="1276" w:type="dxa"/>
            <w:vAlign w:val="center"/>
          </w:tcPr>
          <w:p w:rsidR="00203B74" w:rsidRPr="00EA28C1" w:rsidRDefault="00203B74">
            <w:pPr>
              <w:spacing w:line="360" w:lineRule="auto"/>
              <w:jc w:val="center"/>
              <w:rPr>
                <w:lang w:val="en-US"/>
              </w:rPr>
            </w:pPr>
            <w:r w:rsidRPr="00EA28C1">
              <w:rPr>
                <w:lang w:val="en-US"/>
              </w:rPr>
              <w:t>(</w:t>
            </w:r>
            <w:r w:rsidR="003A1AC4" w:rsidRPr="00EA28C1">
              <w:rPr>
                <w:lang w:val="en-US"/>
              </w:rPr>
              <w:t>17</w:t>
            </w:r>
            <w:r w:rsidR="003A1AC4" w:rsidRPr="00EA28C1">
              <w:rPr>
                <w:lang w:val="bg-BG"/>
              </w:rPr>
              <w:t>,</w:t>
            </w:r>
            <w:r w:rsidR="003A1AC4" w:rsidRPr="00EA28C1">
              <w:rPr>
                <w:lang w:val="en-US"/>
              </w:rPr>
              <w:t>880</w:t>
            </w:r>
            <w:r w:rsidRPr="00EA28C1">
              <w:rPr>
                <w:lang w:val="en-US"/>
              </w:rPr>
              <w:t>)</w:t>
            </w:r>
          </w:p>
          <w:p w:rsidR="00203B74" w:rsidRPr="00EA28C1" w:rsidRDefault="00203B74">
            <w:pPr>
              <w:spacing w:line="360" w:lineRule="auto"/>
              <w:jc w:val="center"/>
              <w:rPr>
                <w:lang w:val="en-US"/>
              </w:rPr>
            </w:pPr>
            <w:r w:rsidRPr="00EA28C1">
              <w:rPr>
                <w:lang w:val="en-US"/>
              </w:rPr>
              <w:t>(</w:t>
            </w:r>
            <w:r w:rsidRPr="00EA28C1">
              <w:t>М</w:t>
            </w:r>
            <w:r w:rsidRPr="00EA28C1">
              <w:rPr>
                <w:lang w:val="en-US"/>
              </w:rPr>
              <w:t>)</w:t>
            </w:r>
          </w:p>
        </w:tc>
        <w:tc>
          <w:tcPr>
            <w:tcW w:w="1134" w:type="dxa"/>
            <w:vAlign w:val="center"/>
          </w:tcPr>
          <w:p w:rsidR="00203B74" w:rsidRPr="00EA28C1" w:rsidRDefault="00203B74">
            <w:pPr>
              <w:shd w:val="clear" w:color="auto" w:fill="FFFFFF"/>
              <w:jc w:val="center"/>
              <w:rPr>
                <w:spacing w:val="-7"/>
              </w:rPr>
            </w:pPr>
            <w:r w:rsidRPr="00EA28C1">
              <w:rPr>
                <w:spacing w:val="-7"/>
              </w:rPr>
              <w:t>-</w:t>
            </w:r>
          </w:p>
        </w:tc>
        <w:tc>
          <w:tcPr>
            <w:tcW w:w="1417" w:type="dxa"/>
            <w:vAlign w:val="center"/>
          </w:tcPr>
          <w:p w:rsidR="00203B74" w:rsidRPr="00EA28C1" w:rsidRDefault="00203B74">
            <w:pPr>
              <w:shd w:val="clear" w:color="auto" w:fill="FFFFFF"/>
              <w:ind w:right="58"/>
              <w:jc w:val="center"/>
              <w:rPr>
                <w:spacing w:val="-7"/>
                <w:lang w:val="en-US"/>
              </w:rPr>
            </w:pPr>
            <w:r w:rsidRPr="00EA28C1">
              <w:rPr>
                <w:spacing w:val="-7"/>
                <w:lang w:val="en-US"/>
              </w:rPr>
              <w:t>-</w:t>
            </w:r>
          </w:p>
        </w:tc>
        <w:tc>
          <w:tcPr>
            <w:tcW w:w="1276" w:type="dxa"/>
            <w:vAlign w:val="center"/>
          </w:tcPr>
          <w:p w:rsidR="00203B74" w:rsidRPr="00EA28C1" w:rsidRDefault="00203B74">
            <w:pPr>
              <w:shd w:val="clear" w:color="auto" w:fill="FFFFFF"/>
              <w:ind w:left="389"/>
              <w:rPr>
                <w:spacing w:val="-19"/>
                <w:w w:val="99"/>
                <w:sz w:val="23"/>
                <w:szCs w:val="23"/>
                <w:lang w:val="en-US"/>
              </w:rPr>
            </w:pPr>
            <w:r w:rsidRPr="00EA28C1">
              <w:rPr>
                <w:spacing w:val="-19"/>
                <w:w w:val="99"/>
                <w:sz w:val="23"/>
                <w:szCs w:val="23"/>
                <w:lang w:val="en-US"/>
              </w:rPr>
              <w:t>-</w:t>
            </w:r>
          </w:p>
        </w:tc>
      </w:tr>
      <w:tr w:rsidR="00203B74" w:rsidRPr="00EA28C1" w:rsidTr="003A174C">
        <w:tc>
          <w:tcPr>
            <w:tcW w:w="609" w:type="dxa"/>
            <w:vAlign w:val="center"/>
          </w:tcPr>
          <w:p w:rsidR="00203B74" w:rsidRPr="00EA28C1" w:rsidRDefault="00203B74">
            <w:pPr>
              <w:shd w:val="clear" w:color="auto" w:fill="FFFFFF"/>
              <w:rPr>
                <w:sz w:val="23"/>
                <w:szCs w:val="23"/>
              </w:rPr>
            </w:pPr>
          </w:p>
        </w:tc>
        <w:tc>
          <w:tcPr>
            <w:tcW w:w="753" w:type="dxa"/>
          </w:tcPr>
          <w:p w:rsidR="00203B74" w:rsidRPr="00EA28C1" w:rsidRDefault="00203B74">
            <w:pPr>
              <w:shd w:val="clear" w:color="auto" w:fill="FFFFFF"/>
            </w:pPr>
          </w:p>
        </w:tc>
        <w:tc>
          <w:tcPr>
            <w:tcW w:w="2005" w:type="dxa"/>
            <w:vAlign w:val="center"/>
          </w:tcPr>
          <w:p w:rsidR="00203B74" w:rsidRPr="00EA28C1" w:rsidRDefault="00203B74">
            <w:pPr>
              <w:shd w:val="clear" w:color="auto" w:fill="FFFFFF"/>
              <w:spacing w:line="274" w:lineRule="exact"/>
              <w:ind w:right="72" w:hanging="7"/>
              <w:rPr>
                <w:spacing w:val="-3"/>
                <w:lang w:val="bg-BG"/>
              </w:rPr>
            </w:pPr>
            <w:r w:rsidRPr="00EA28C1">
              <w:rPr>
                <w:spacing w:val="-3"/>
                <w:lang w:val="bg-BG"/>
              </w:rPr>
              <w:t>Нефтопродукти</w:t>
            </w:r>
          </w:p>
        </w:tc>
        <w:tc>
          <w:tcPr>
            <w:tcW w:w="1417" w:type="dxa"/>
            <w:vAlign w:val="center"/>
          </w:tcPr>
          <w:p w:rsidR="00203B74" w:rsidRPr="00EA28C1" w:rsidRDefault="00203B74">
            <w:pPr>
              <w:shd w:val="clear" w:color="auto" w:fill="FFFFFF"/>
              <w:ind w:right="43"/>
              <w:jc w:val="center"/>
              <w:rPr>
                <w:sz w:val="23"/>
                <w:szCs w:val="23"/>
              </w:rPr>
            </w:pPr>
            <w:r w:rsidRPr="00EA28C1">
              <w:rPr>
                <w:sz w:val="23"/>
                <w:szCs w:val="23"/>
              </w:rPr>
              <w:t>-</w:t>
            </w:r>
          </w:p>
        </w:tc>
        <w:tc>
          <w:tcPr>
            <w:tcW w:w="1276" w:type="dxa"/>
            <w:vAlign w:val="center"/>
          </w:tcPr>
          <w:p w:rsidR="00203B74" w:rsidRPr="00EA28C1" w:rsidRDefault="00203B74">
            <w:pPr>
              <w:spacing w:line="360" w:lineRule="auto"/>
              <w:jc w:val="center"/>
              <w:rPr>
                <w:lang w:val="en-US"/>
              </w:rPr>
            </w:pPr>
            <w:r w:rsidRPr="00EA28C1">
              <w:rPr>
                <w:lang w:val="en-US"/>
              </w:rPr>
              <w:t>(</w:t>
            </w:r>
            <w:r w:rsidR="003A1AC4" w:rsidRPr="00EA28C1">
              <w:rPr>
                <w:lang w:val="bg-BG"/>
              </w:rPr>
              <w:t>0.0</w:t>
            </w:r>
            <w:r w:rsidR="003A1AC4" w:rsidRPr="00EA28C1">
              <w:rPr>
                <w:lang w:val="en-US"/>
              </w:rPr>
              <w:t>25</w:t>
            </w:r>
            <w:r w:rsidRPr="00EA28C1">
              <w:rPr>
                <w:lang w:val="en-US"/>
              </w:rPr>
              <w:t>)</w:t>
            </w:r>
          </w:p>
          <w:p w:rsidR="00203B74" w:rsidRPr="00EA28C1" w:rsidRDefault="00203B74">
            <w:pPr>
              <w:spacing w:line="360" w:lineRule="auto"/>
              <w:jc w:val="center"/>
              <w:rPr>
                <w:lang w:val="en-US"/>
              </w:rPr>
            </w:pPr>
            <w:r w:rsidRPr="00EA28C1">
              <w:rPr>
                <w:lang w:val="en-US"/>
              </w:rPr>
              <w:t>(</w:t>
            </w:r>
            <w:r w:rsidRPr="00EA28C1">
              <w:t>М</w:t>
            </w:r>
            <w:r w:rsidRPr="00EA28C1">
              <w:rPr>
                <w:lang w:val="en-US"/>
              </w:rPr>
              <w:t>)</w:t>
            </w:r>
          </w:p>
        </w:tc>
        <w:tc>
          <w:tcPr>
            <w:tcW w:w="1134" w:type="dxa"/>
            <w:vAlign w:val="center"/>
          </w:tcPr>
          <w:p w:rsidR="00203B74" w:rsidRPr="00EA28C1" w:rsidRDefault="00203B74">
            <w:pPr>
              <w:shd w:val="clear" w:color="auto" w:fill="FFFFFF"/>
              <w:jc w:val="center"/>
              <w:rPr>
                <w:spacing w:val="-7"/>
              </w:rPr>
            </w:pPr>
            <w:r w:rsidRPr="00EA28C1">
              <w:rPr>
                <w:spacing w:val="-7"/>
              </w:rPr>
              <w:t>-</w:t>
            </w:r>
          </w:p>
        </w:tc>
        <w:tc>
          <w:tcPr>
            <w:tcW w:w="1417" w:type="dxa"/>
            <w:vAlign w:val="center"/>
          </w:tcPr>
          <w:p w:rsidR="00203B74" w:rsidRPr="00EA28C1" w:rsidRDefault="00203B74">
            <w:pPr>
              <w:shd w:val="clear" w:color="auto" w:fill="FFFFFF"/>
              <w:ind w:right="58"/>
              <w:jc w:val="center"/>
              <w:rPr>
                <w:spacing w:val="-7"/>
                <w:lang w:val="en-US"/>
              </w:rPr>
            </w:pPr>
            <w:r w:rsidRPr="00EA28C1">
              <w:rPr>
                <w:spacing w:val="-7"/>
                <w:lang w:val="en-US"/>
              </w:rPr>
              <w:t>-</w:t>
            </w:r>
          </w:p>
        </w:tc>
        <w:tc>
          <w:tcPr>
            <w:tcW w:w="1276" w:type="dxa"/>
            <w:vAlign w:val="center"/>
          </w:tcPr>
          <w:p w:rsidR="00203B74" w:rsidRPr="00EA28C1" w:rsidRDefault="00203B74">
            <w:pPr>
              <w:shd w:val="clear" w:color="auto" w:fill="FFFFFF"/>
              <w:ind w:left="389"/>
              <w:rPr>
                <w:spacing w:val="-19"/>
                <w:w w:val="99"/>
                <w:sz w:val="23"/>
                <w:szCs w:val="23"/>
                <w:lang w:val="en-US"/>
              </w:rPr>
            </w:pPr>
            <w:r w:rsidRPr="00EA28C1">
              <w:rPr>
                <w:spacing w:val="-19"/>
                <w:w w:val="99"/>
                <w:sz w:val="23"/>
                <w:szCs w:val="23"/>
                <w:lang w:val="en-US"/>
              </w:rPr>
              <w:t>-</w:t>
            </w:r>
          </w:p>
        </w:tc>
      </w:tr>
      <w:tr w:rsidR="00203B74" w:rsidRPr="00EA28C1" w:rsidTr="003A174C">
        <w:tc>
          <w:tcPr>
            <w:tcW w:w="609" w:type="dxa"/>
            <w:vAlign w:val="center"/>
          </w:tcPr>
          <w:p w:rsidR="00203B74" w:rsidRPr="00EA28C1" w:rsidRDefault="00203B74">
            <w:pPr>
              <w:shd w:val="clear" w:color="auto" w:fill="FFFFFF"/>
              <w:rPr>
                <w:sz w:val="23"/>
                <w:szCs w:val="23"/>
              </w:rPr>
            </w:pPr>
          </w:p>
        </w:tc>
        <w:tc>
          <w:tcPr>
            <w:tcW w:w="753" w:type="dxa"/>
          </w:tcPr>
          <w:p w:rsidR="00203B74" w:rsidRPr="00EA28C1" w:rsidRDefault="00203B74">
            <w:pPr>
              <w:shd w:val="clear" w:color="auto" w:fill="FFFFFF"/>
            </w:pPr>
          </w:p>
        </w:tc>
        <w:tc>
          <w:tcPr>
            <w:tcW w:w="2005" w:type="dxa"/>
            <w:vAlign w:val="center"/>
          </w:tcPr>
          <w:p w:rsidR="00203B74" w:rsidRPr="00EA28C1" w:rsidRDefault="00203B74">
            <w:pPr>
              <w:shd w:val="clear" w:color="auto" w:fill="FFFFFF"/>
              <w:spacing w:line="274" w:lineRule="exact"/>
              <w:ind w:right="72" w:hanging="7"/>
              <w:rPr>
                <w:spacing w:val="-3"/>
                <w:lang w:val="bg-BG"/>
              </w:rPr>
            </w:pPr>
            <w:r w:rsidRPr="00EA28C1">
              <w:rPr>
                <w:spacing w:val="-3"/>
                <w:lang w:val="bg-BG"/>
              </w:rPr>
              <w:t>Желязо</w:t>
            </w:r>
          </w:p>
        </w:tc>
        <w:tc>
          <w:tcPr>
            <w:tcW w:w="1417" w:type="dxa"/>
            <w:vAlign w:val="center"/>
          </w:tcPr>
          <w:p w:rsidR="00203B74" w:rsidRPr="00EA28C1" w:rsidRDefault="00203B74">
            <w:pPr>
              <w:shd w:val="clear" w:color="auto" w:fill="FFFFFF"/>
              <w:ind w:right="43"/>
              <w:jc w:val="center"/>
              <w:rPr>
                <w:sz w:val="23"/>
                <w:szCs w:val="23"/>
              </w:rPr>
            </w:pPr>
            <w:r w:rsidRPr="00EA28C1">
              <w:rPr>
                <w:sz w:val="23"/>
                <w:szCs w:val="23"/>
              </w:rPr>
              <w:t>-</w:t>
            </w:r>
          </w:p>
        </w:tc>
        <w:tc>
          <w:tcPr>
            <w:tcW w:w="1276" w:type="dxa"/>
            <w:vAlign w:val="center"/>
          </w:tcPr>
          <w:p w:rsidR="00203B74" w:rsidRPr="00EA28C1" w:rsidRDefault="00203B74" w:rsidP="003772BD">
            <w:pPr>
              <w:spacing w:line="360" w:lineRule="auto"/>
              <w:jc w:val="center"/>
              <w:rPr>
                <w:lang w:val="en-US"/>
              </w:rPr>
            </w:pPr>
            <w:r w:rsidRPr="00EA28C1">
              <w:rPr>
                <w:lang w:val="en-US"/>
              </w:rPr>
              <w:t>(</w:t>
            </w:r>
            <w:r w:rsidR="003A1AC4" w:rsidRPr="00EA28C1">
              <w:rPr>
                <w:lang w:val="bg-BG"/>
              </w:rPr>
              <w:t>0.</w:t>
            </w:r>
            <w:r w:rsidR="003A1AC4" w:rsidRPr="00EA28C1">
              <w:rPr>
                <w:lang w:val="en-US"/>
              </w:rPr>
              <w:t>195</w:t>
            </w:r>
            <w:r w:rsidRPr="00EA28C1">
              <w:rPr>
                <w:lang w:val="en-US"/>
              </w:rPr>
              <w:t>)</w:t>
            </w:r>
          </w:p>
          <w:p w:rsidR="00203B74" w:rsidRPr="00EA28C1" w:rsidRDefault="00203B74" w:rsidP="003772BD">
            <w:pPr>
              <w:spacing w:line="360" w:lineRule="auto"/>
              <w:jc w:val="center"/>
              <w:rPr>
                <w:lang w:val="en-US"/>
              </w:rPr>
            </w:pPr>
            <w:r w:rsidRPr="00EA28C1">
              <w:rPr>
                <w:lang w:val="en-US"/>
              </w:rPr>
              <w:t>(</w:t>
            </w:r>
            <w:r w:rsidRPr="00EA28C1">
              <w:t>М</w:t>
            </w:r>
            <w:r w:rsidRPr="00EA28C1">
              <w:rPr>
                <w:lang w:val="en-US"/>
              </w:rPr>
              <w:t>)</w:t>
            </w:r>
          </w:p>
        </w:tc>
        <w:tc>
          <w:tcPr>
            <w:tcW w:w="1134" w:type="dxa"/>
            <w:vAlign w:val="center"/>
          </w:tcPr>
          <w:p w:rsidR="00203B74" w:rsidRPr="00EA28C1" w:rsidRDefault="00203B74">
            <w:pPr>
              <w:shd w:val="clear" w:color="auto" w:fill="FFFFFF"/>
              <w:jc w:val="center"/>
              <w:rPr>
                <w:spacing w:val="-7"/>
              </w:rPr>
            </w:pPr>
          </w:p>
        </w:tc>
        <w:tc>
          <w:tcPr>
            <w:tcW w:w="1417" w:type="dxa"/>
            <w:vAlign w:val="center"/>
          </w:tcPr>
          <w:p w:rsidR="00203B74" w:rsidRPr="00EA28C1" w:rsidRDefault="00203B74">
            <w:pPr>
              <w:shd w:val="clear" w:color="auto" w:fill="FFFFFF"/>
              <w:ind w:right="58"/>
              <w:jc w:val="center"/>
              <w:rPr>
                <w:spacing w:val="-7"/>
                <w:lang w:val="en-US"/>
              </w:rPr>
            </w:pPr>
          </w:p>
        </w:tc>
        <w:tc>
          <w:tcPr>
            <w:tcW w:w="1276" w:type="dxa"/>
            <w:vAlign w:val="center"/>
          </w:tcPr>
          <w:p w:rsidR="00203B74" w:rsidRPr="00EA28C1" w:rsidRDefault="00203B74">
            <w:pPr>
              <w:shd w:val="clear" w:color="auto" w:fill="FFFFFF"/>
              <w:ind w:left="389"/>
              <w:rPr>
                <w:spacing w:val="-19"/>
                <w:w w:val="99"/>
                <w:sz w:val="23"/>
                <w:szCs w:val="23"/>
                <w:lang w:val="en-US"/>
              </w:rPr>
            </w:pPr>
          </w:p>
        </w:tc>
      </w:tr>
    </w:tbl>
    <w:p w:rsidR="00203B74" w:rsidRPr="00EA28C1" w:rsidRDefault="00203B74" w:rsidP="005D4EBE">
      <w:pPr>
        <w:spacing w:line="360" w:lineRule="auto"/>
        <w:ind w:firstLine="720"/>
        <w:jc w:val="both"/>
        <w:rPr>
          <w:lang w:val="bg-BG"/>
        </w:rPr>
      </w:pPr>
      <w:r w:rsidRPr="00EA28C1">
        <w:rPr>
          <w:lang w:val="ru-RU"/>
        </w:rPr>
        <w:t>(</w:t>
      </w:r>
      <w:r w:rsidRPr="00EA28C1">
        <w:rPr>
          <w:lang w:val="en-US"/>
        </w:rPr>
        <w:t>M</w:t>
      </w:r>
      <w:r w:rsidRPr="00EA28C1">
        <w:rPr>
          <w:lang w:val="ru-RU"/>
        </w:rPr>
        <w:t>)-изчисление</w:t>
      </w:r>
      <w:r w:rsidR="00EA28C1" w:rsidRPr="00EA28C1">
        <w:rPr>
          <w:lang w:val="ru-RU"/>
        </w:rPr>
        <w:t xml:space="preserve"> </w:t>
      </w:r>
      <w:r w:rsidRPr="00EA28C1">
        <w:rPr>
          <w:lang w:val="ru-RU"/>
        </w:rPr>
        <w:t>на база резултати от акредитирана лаборатория</w:t>
      </w:r>
    </w:p>
    <w:p w:rsidR="00203B74" w:rsidRPr="00EA28C1" w:rsidRDefault="00203B74" w:rsidP="005D4EBE">
      <w:pPr>
        <w:spacing w:line="360" w:lineRule="auto"/>
        <w:ind w:firstLine="720"/>
        <w:jc w:val="both"/>
        <w:rPr>
          <w:lang w:val="bg-BG"/>
        </w:rPr>
      </w:pPr>
      <w:r w:rsidRPr="00EA28C1">
        <w:rPr>
          <w:sz w:val="23"/>
          <w:szCs w:val="23"/>
          <w:lang w:val="bg-BG"/>
        </w:rPr>
        <w:t xml:space="preserve">( </w:t>
      </w:r>
      <w:r w:rsidRPr="00EA28C1">
        <w:rPr>
          <w:lang w:val="bg-BG"/>
        </w:rPr>
        <w:t>) - резултат от изчислението</w:t>
      </w:r>
    </w:p>
    <w:p w:rsidR="00203B74" w:rsidRPr="003A174C" w:rsidRDefault="00203B74" w:rsidP="005D4EBE">
      <w:pPr>
        <w:spacing w:line="360" w:lineRule="auto"/>
        <w:ind w:firstLine="720"/>
        <w:jc w:val="both"/>
        <w:rPr>
          <w:b/>
          <w:bCs/>
          <w:u w:val="single"/>
          <w:lang w:val="bg-BG"/>
        </w:rPr>
      </w:pPr>
      <w:r w:rsidRPr="003A174C">
        <w:rPr>
          <w:b/>
          <w:bCs/>
          <w:u w:val="single"/>
          <w:lang w:val="bg-BG"/>
        </w:rPr>
        <w:t xml:space="preserve">Колона 1а </w:t>
      </w:r>
    </w:p>
    <w:p w:rsidR="00203B74" w:rsidRPr="003A174C" w:rsidRDefault="00203B74" w:rsidP="005D4EBE">
      <w:pPr>
        <w:spacing w:line="360" w:lineRule="auto"/>
        <w:ind w:firstLine="720"/>
        <w:jc w:val="both"/>
        <w:rPr>
          <w:spacing w:val="4"/>
          <w:lang w:val="bg-BG"/>
        </w:rPr>
      </w:pPr>
      <w:r w:rsidRPr="003A174C">
        <w:rPr>
          <w:lang w:val="bg-BG"/>
        </w:rPr>
        <w:t xml:space="preserve"> За изчисляване на резултатите за замърсители </w:t>
      </w:r>
      <w:r w:rsidRPr="003A174C">
        <w:t>NOx</w:t>
      </w:r>
      <w:r w:rsidRPr="003A174C">
        <w:rPr>
          <w:lang w:val="bg-BG"/>
        </w:rPr>
        <w:t xml:space="preserve">, </w:t>
      </w:r>
      <w:r w:rsidRPr="003A174C">
        <w:t>SO</w:t>
      </w:r>
      <w:r w:rsidRPr="003A174C">
        <w:rPr>
          <w:vertAlign w:val="subscript"/>
          <w:lang w:val="bg-BG"/>
        </w:rPr>
        <w:t>2</w:t>
      </w:r>
      <w:r w:rsidRPr="003A174C">
        <w:rPr>
          <w:lang w:val="bg-BG"/>
        </w:rPr>
        <w:t xml:space="preserve"> и СО се използва изчислителен </w:t>
      </w:r>
      <w:r w:rsidRPr="003A174C">
        <w:rPr>
          <w:spacing w:val="4"/>
          <w:lang w:val="bg-BG"/>
        </w:rPr>
        <w:t>метод при използване резултати от измервания на акредитирана лаборатория  с честота, съгласно изискванията на КР.</w:t>
      </w:r>
    </w:p>
    <w:p w:rsidR="00203B74" w:rsidRPr="003A174C" w:rsidRDefault="00203B74" w:rsidP="005D4EBE">
      <w:pPr>
        <w:spacing w:line="360" w:lineRule="auto"/>
        <w:ind w:firstLine="720"/>
        <w:jc w:val="both"/>
        <w:rPr>
          <w:spacing w:val="4"/>
          <w:lang w:val="bg-BG"/>
        </w:rPr>
      </w:pPr>
      <w:r w:rsidRPr="003A174C">
        <w:rPr>
          <w:spacing w:val="4"/>
          <w:lang w:val="bg-BG"/>
        </w:rPr>
        <w:t>При изчисляването на резултати операторът е използвал данни от проведения собствен мониторинг през 201</w:t>
      </w:r>
      <w:r w:rsidR="00842AC6" w:rsidRPr="003A174C">
        <w:rPr>
          <w:spacing w:val="4"/>
          <w:lang w:val="en-US"/>
        </w:rPr>
        <w:t>7</w:t>
      </w:r>
      <w:r w:rsidR="003A174C" w:rsidRPr="003A174C">
        <w:rPr>
          <w:spacing w:val="4"/>
          <w:lang w:val="bg-BG"/>
        </w:rPr>
        <w:t xml:space="preserve"> </w:t>
      </w:r>
      <w:r w:rsidRPr="003A174C">
        <w:rPr>
          <w:spacing w:val="4"/>
          <w:lang w:val="bg-BG"/>
        </w:rPr>
        <w:t>год. и съответните часове и брой работни дни през 20</w:t>
      </w:r>
      <w:r w:rsidR="00842AC6" w:rsidRPr="003A174C">
        <w:rPr>
          <w:spacing w:val="4"/>
          <w:lang w:val="ru-RU"/>
        </w:rPr>
        <w:t>1</w:t>
      </w:r>
      <w:r w:rsidR="00842AC6" w:rsidRPr="003A174C">
        <w:rPr>
          <w:spacing w:val="4"/>
          <w:lang w:val="en-US"/>
        </w:rPr>
        <w:t>7</w:t>
      </w:r>
      <w:r w:rsidR="003A174C" w:rsidRPr="003A174C">
        <w:rPr>
          <w:spacing w:val="4"/>
          <w:lang w:val="bg-BG"/>
        </w:rPr>
        <w:t xml:space="preserve"> </w:t>
      </w:r>
      <w:r w:rsidRPr="003A174C">
        <w:rPr>
          <w:spacing w:val="4"/>
          <w:lang w:val="bg-BG"/>
        </w:rPr>
        <w:t>год. С</w:t>
      </w:r>
      <w:r w:rsidR="00842AC6" w:rsidRPr="003A174C">
        <w:rPr>
          <w:spacing w:val="4"/>
          <w:lang w:val="bg-BG"/>
        </w:rPr>
        <w:t>ледващият мониторинг е през 201</w:t>
      </w:r>
      <w:r w:rsidR="00842AC6" w:rsidRPr="003A174C">
        <w:rPr>
          <w:spacing w:val="4"/>
          <w:lang w:val="en-US"/>
        </w:rPr>
        <w:t>9</w:t>
      </w:r>
      <w:r w:rsidRPr="003A174C">
        <w:rPr>
          <w:spacing w:val="4"/>
          <w:lang w:val="bg-BG"/>
        </w:rPr>
        <w:t xml:space="preserve"> год.</w:t>
      </w:r>
    </w:p>
    <w:p w:rsidR="00203B74" w:rsidRPr="003A174C" w:rsidRDefault="00203B74" w:rsidP="005D4EBE">
      <w:pPr>
        <w:spacing w:line="360" w:lineRule="auto"/>
        <w:ind w:firstLine="720"/>
        <w:jc w:val="both"/>
        <w:rPr>
          <w:spacing w:val="4"/>
          <w:lang w:val="bg-BG"/>
        </w:rPr>
      </w:pPr>
      <w:r w:rsidRPr="003A174C">
        <w:rPr>
          <w:spacing w:val="4"/>
          <w:lang w:val="bg-BG"/>
        </w:rPr>
        <w:t xml:space="preserve">Използваният метод на измерване за ТП-К1 Инсталация за горещо поцинковане:  Цинкова и сушилна вана е БДС 17.2.4.02 за прах и БДС </w:t>
      </w:r>
      <w:r w:rsidRPr="003A174C">
        <w:rPr>
          <w:spacing w:val="4"/>
          <w:lang w:val="en-US"/>
        </w:rPr>
        <w:t>EN</w:t>
      </w:r>
      <w:r w:rsidRPr="003A174C">
        <w:rPr>
          <w:spacing w:val="4"/>
          <w:lang w:val="bg-BG"/>
        </w:rPr>
        <w:t>1231 за амоняк и хлороводород.</w:t>
      </w:r>
    </w:p>
    <w:p w:rsidR="00203B74" w:rsidRPr="003A174C" w:rsidRDefault="00203B74" w:rsidP="005D4EBE">
      <w:pPr>
        <w:spacing w:line="360" w:lineRule="auto"/>
        <w:ind w:firstLine="720"/>
        <w:jc w:val="both"/>
        <w:rPr>
          <w:spacing w:val="4"/>
          <w:lang w:val="bg-BG"/>
        </w:rPr>
      </w:pPr>
      <w:r w:rsidRPr="003A174C">
        <w:rPr>
          <w:spacing w:val="4"/>
          <w:lang w:val="bg-BG"/>
        </w:rPr>
        <w:lastRenderedPageBreak/>
        <w:t xml:space="preserve">Използваният метод на измерване за ТП-К2 Инсталация за горещо поцинковане:  Пещ за подгряване на вана за горещо поцинковане е ВВЛМ 1-1/2003 по отношение на Серен диоксид и Азотни оксиди – общо. </w:t>
      </w:r>
    </w:p>
    <w:p w:rsidR="005565DD" w:rsidRPr="003A174C" w:rsidRDefault="00203B74" w:rsidP="005565DD">
      <w:pPr>
        <w:spacing w:line="360" w:lineRule="auto"/>
        <w:ind w:firstLine="720"/>
        <w:jc w:val="both"/>
        <w:rPr>
          <w:spacing w:val="4"/>
          <w:lang w:val="bg-BG"/>
        </w:rPr>
      </w:pPr>
      <w:r w:rsidRPr="003A174C">
        <w:rPr>
          <w:spacing w:val="4"/>
          <w:lang w:val="bg-BG"/>
        </w:rPr>
        <w:t xml:space="preserve">Използвани са данни от измервания на акредитирана лаборатория </w:t>
      </w:r>
      <w:r w:rsidR="005565DD" w:rsidRPr="003A174C">
        <w:rPr>
          <w:spacing w:val="4"/>
          <w:lang w:val="bg-BG"/>
        </w:rPr>
        <w:t>«ПЕХЛИВАНОВ ИНЖЕНЕРИНГ“</w:t>
      </w:r>
      <w:r w:rsidR="003A174C" w:rsidRPr="003A174C">
        <w:rPr>
          <w:spacing w:val="4"/>
          <w:lang w:val="bg-BG"/>
        </w:rPr>
        <w:t xml:space="preserve"> </w:t>
      </w:r>
      <w:r w:rsidR="005565DD" w:rsidRPr="003A174C">
        <w:rPr>
          <w:spacing w:val="4"/>
          <w:lang w:val="bg-BG"/>
        </w:rPr>
        <w:t>ООД</w:t>
      </w:r>
      <w:r w:rsidR="006B7832" w:rsidRPr="003A174C">
        <w:rPr>
          <w:spacing w:val="4"/>
          <w:lang w:val="bg-BG"/>
        </w:rPr>
        <w:t>,</w:t>
      </w:r>
      <w:r w:rsidR="005565DD" w:rsidRPr="003A174C">
        <w:rPr>
          <w:spacing w:val="4"/>
          <w:lang w:val="bg-BG"/>
        </w:rPr>
        <w:t xml:space="preserve"> сертификат №5ЛИК/30.06.2017 год. ВАЛИДЕН ДО 30.06.2021</w:t>
      </w:r>
      <w:r w:rsidR="003A174C" w:rsidRPr="003A174C">
        <w:rPr>
          <w:spacing w:val="4"/>
          <w:lang w:val="bg-BG"/>
        </w:rPr>
        <w:t xml:space="preserve"> </w:t>
      </w:r>
      <w:r w:rsidR="005565DD" w:rsidRPr="003A174C">
        <w:rPr>
          <w:spacing w:val="4"/>
          <w:lang w:val="bg-BG"/>
        </w:rPr>
        <w:t>г.</w:t>
      </w:r>
    </w:p>
    <w:p w:rsidR="00203B74" w:rsidRPr="00842AC6" w:rsidRDefault="00203B74" w:rsidP="005D4EBE">
      <w:pPr>
        <w:spacing w:line="360" w:lineRule="auto"/>
        <w:ind w:firstLine="720"/>
        <w:jc w:val="both"/>
        <w:rPr>
          <w:color w:val="FF0000"/>
          <w:spacing w:val="4"/>
          <w:lang w:val="bg-BG"/>
        </w:rPr>
      </w:pPr>
      <w:r w:rsidRPr="00842AC6">
        <w:rPr>
          <w:color w:val="FF0000"/>
          <w:spacing w:val="4"/>
          <w:lang w:val="bg-BG"/>
        </w:rPr>
        <w:t>.</w:t>
      </w:r>
    </w:p>
    <w:p w:rsidR="00203B74" w:rsidRPr="00551988" w:rsidRDefault="00203B74" w:rsidP="005D4EBE">
      <w:pPr>
        <w:spacing w:line="360" w:lineRule="auto"/>
        <w:ind w:firstLine="720"/>
        <w:jc w:val="both"/>
        <w:rPr>
          <w:b/>
          <w:bCs/>
          <w:spacing w:val="4"/>
          <w:u w:val="single"/>
          <w:lang w:val="bg-BG"/>
        </w:rPr>
      </w:pPr>
      <w:r w:rsidRPr="00551988">
        <w:rPr>
          <w:b/>
          <w:bCs/>
          <w:spacing w:val="4"/>
          <w:u w:val="single"/>
          <w:lang w:val="bg-BG"/>
        </w:rPr>
        <w:t>Колона 1</w:t>
      </w:r>
      <w:r w:rsidRPr="00551988">
        <w:rPr>
          <w:b/>
          <w:bCs/>
          <w:spacing w:val="4"/>
          <w:u w:val="single"/>
          <w:lang w:val="en-US"/>
        </w:rPr>
        <w:t>b</w:t>
      </w:r>
    </w:p>
    <w:p w:rsidR="00203B74" w:rsidRPr="00551988" w:rsidRDefault="00203B74" w:rsidP="005D4EBE">
      <w:pPr>
        <w:spacing w:line="360" w:lineRule="auto"/>
        <w:ind w:firstLine="720"/>
        <w:jc w:val="both"/>
        <w:rPr>
          <w:spacing w:val="4"/>
          <w:lang w:val="bg-BG"/>
        </w:rPr>
      </w:pPr>
      <w:r w:rsidRPr="00551988">
        <w:rPr>
          <w:lang w:val="bg-BG"/>
        </w:rPr>
        <w:t>През 20</w:t>
      </w:r>
      <w:r w:rsidR="00557B3F" w:rsidRPr="00551988">
        <w:rPr>
          <w:lang w:val="ru-RU"/>
        </w:rPr>
        <w:t>1</w:t>
      </w:r>
      <w:r w:rsidR="00557B3F" w:rsidRPr="00551988">
        <w:rPr>
          <w:lang w:val="en-US"/>
        </w:rPr>
        <w:t>7</w:t>
      </w:r>
      <w:r w:rsidRPr="00551988">
        <w:rPr>
          <w:lang w:val="bg-BG"/>
        </w:rPr>
        <w:t>год. е провеждан собствен мониторинг съгласно условията</w:t>
      </w:r>
      <w:r w:rsidR="00551988" w:rsidRPr="00551988">
        <w:rPr>
          <w:lang w:val="bg-BG"/>
        </w:rPr>
        <w:t>,</w:t>
      </w:r>
      <w:r w:rsidRPr="00551988">
        <w:rPr>
          <w:lang w:val="bg-BG"/>
        </w:rPr>
        <w:t xml:space="preserve"> заложени в КР</w:t>
      </w:r>
      <w:r w:rsidRPr="00551988">
        <w:rPr>
          <w:spacing w:val="4"/>
          <w:lang w:val="bg-BG"/>
        </w:rPr>
        <w:t>.</w:t>
      </w:r>
      <w:r w:rsidR="00551988" w:rsidRPr="00551988">
        <w:rPr>
          <w:spacing w:val="4"/>
          <w:lang w:val="bg-BG"/>
        </w:rPr>
        <w:t xml:space="preserve"> </w:t>
      </w:r>
      <w:r w:rsidRPr="00551988">
        <w:rPr>
          <w:spacing w:val="4"/>
          <w:lang w:val="bg-BG"/>
        </w:rPr>
        <w:t>Има договор с „ЕВРОТЕСТ КОНТРОЛ” ЕАД гр.София, сертификат №9ЛИ/21.01.2014 год. за провеждане на собствен мониторинг.</w:t>
      </w:r>
    </w:p>
    <w:p w:rsidR="00203B74" w:rsidRPr="00551988" w:rsidRDefault="00203B74" w:rsidP="005D4EBE">
      <w:pPr>
        <w:spacing w:line="360" w:lineRule="auto"/>
        <w:ind w:firstLine="720"/>
        <w:jc w:val="both"/>
        <w:rPr>
          <w:spacing w:val="5"/>
          <w:lang w:val="bg-BG"/>
        </w:rPr>
      </w:pPr>
      <w:r w:rsidRPr="00551988">
        <w:rPr>
          <w:spacing w:val="4"/>
          <w:lang w:val="bg-BG"/>
        </w:rPr>
        <w:t xml:space="preserve">В </w:t>
      </w:r>
      <w:r w:rsidRPr="00551988">
        <w:rPr>
          <w:b/>
          <w:bCs/>
          <w:spacing w:val="4"/>
          <w:u w:val="single"/>
          <w:lang w:val="bg-BG"/>
        </w:rPr>
        <w:t>колона 1с</w:t>
      </w:r>
      <w:r w:rsidRPr="00551988">
        <w:rPr>
          <w:spacing w:val="4"/>
          <w:lang w:val="bg-BG"/>
        </w:rPr>
        <w:t xml:space="preserve"> на Таблица 1  - Липсват замърсители и не е </w:t>
      </w:r>
      <w:r w:rsidRPr="00551988">
        <w:rPr>
          <w:spacing w:val="5"/>
          <w:lang w:val="bg-BG"/>
        </w:rPr>
        <w:t xml:space="preserve">докладвана информация – няма поставено условие за измервания на почвите от акредитирана лаборатория. </w:t>
      </w:r>
    </w:p>
    <w:p w:rsidR="00203B74" w:rsidRPr="00551988" w:rsidRDefault="00203B74" w:rsidP="005D4EBE">
      <w:pPr>
        <w:shd w:val="clear" w:color="auto" w:fill="FFFFFF"/>
        <w:tabs>
          <w:tab w:val="left" w:pos="-2127"/>
        </w:tabs>
        <w:spacing w:before="115" w:line="360" w:lineRule="auto"/>
        <w:ind w:right="22" w:firstLine="567"/>
        <w:jc w:val="both"/>
        <w:rPr>
          <w:lang w:val="bg-BG"/>
        </w:rPr>
      </w:pPr>
      <w:r w:rsidRPr="00551988">
        <w:rPr>
          <w:lang w:val="ru-RU"/>
        </w:rPr>
        <w:t>За изчисляване на емисиите е използван</w:t>
      </w:r>
      <w:r w:rsidR="00551988" w:rsidRPr="00551988">
        <w:rPr>
          <w:lang w:val="ru-RU"/>
        </w:rPr>
        <w:t xml:space="preserve"> </w:t>
      </w:r>
      <w:r w:rsidRPr="00551988">
        <w:rPr>
          <w:lang w:val="ru-RU"/>
        </w:rPr>
        <w:t xml:space="preserve">изчислителен метод </w:t>
      </w:r>
      <w:r w:rsidRPr="00551988">
        <w:rPr>
          <w:lang w:val="bg-BG"/>
        </w:rPr>
        <w:t>(М) като са използвани периодични измервания от Акредитирана лаборатория.</w:t>
      </w:r>
    </w:p>
    <w:p w:rsidR="00203B74" w:rsidRPr="00551988" w:rsidRDefault="00203B74" w:rsidP="005D4EBE">
      <w:pPr>
        <w:shd w:val="clear" w:color="auto" w:fill="FFFFFF"/>
        <w:tabs>
          <w:tab w:val="left" w:pos="-2127"/>
        </w:tabs>
        <w:spacing w:before="115" w:line="360" w:lineRule="auto"/>
        <w:ind w:right="22" w:firstLine="567"/>
        <w:jc w:val="both"/>
        <w:rPr>
          <w:lang w:val="ru-RU"/>
        </w:rPr>
      </w:pPr>
      <w:r w:rsidRPr="00551988">
        <w:rPr>
          <w:lang w:val="ru-RU"/>
        </w:rPr>
        <w:t>Формулата за изчисляване е съгласно</w:t>
      </w:r>
      <w:r w:rsidR="00551988" w:rsidRPr="00551988">
        <w:rPr>
          <w:lang w:val="ru-RU"/>
        </w:rPr>
        <w:t xml:space="preserve"> </w:t>
      </w:r>
      <w:r w:rsidRPr="00551988">
        <w:rPr>
          <w:lang w:val="ru-RU"/>
        </w:rPr>
        <w:t>Методиката за изчисляване на емисиите от предприятията за нуждите на собствения мониторинг и докладване:</w:t>
      </w:r>
    </w:p>
    <w:p w:rsidR="00203B74" w:rsidRPr="00551988" w:rsidRDefault="00203B74" w:rsidP="005D4EBE">
      <w:pPr>
        <w:shd w:val="clear" w:color="auto" w:fill="FFFFFF"/>
        <w:tabs>
          <w:tab w:val="left" w:pos="-2127"/>
        </w:tabs>
        <w:spacing w:before="115" w:line="360" w:lineRule="auto"/>
        <w:ind w:right="22" w:firstLine="567"/>
        <w:jc w:val="both"/>
        <w:rPr>
          <w:b/>
          <w:bCs/>
          <w:u w:val="single"/>
          <w:lang w:val="bg-BG"/>
        </w:rPr>
      </w:pPr>
      <w:r w:rsidRPr="00551988">
        <w:rPr>
          <w:b/>
          <w:bCs/>
          <w:u w:val="single"/>
          <w:lang w:val="ru-RU"/>
        </w:rPr>
        <w:t>1. Въздух</w:t>
      </w:r>
      <w:r w:rsidRPr="00551988">
        <w:rPr>
          <w:spacing w:val="4"/>
          <w:lang w:val="bg-BG"/>
        </w:rPr>
        <w:t>– по отношение на колона 1</w:t>
      </w:r>
      <w:r w:rsidRPr="00551988">
        <w:rPr>
          <w:spacing w:val="4"/>
          <w:lang w:val="en-US"/>
        </w:rPr>
        <w:t>a</w:t>
      </w:r>
      <w:r w:rsidR="00551988" w:rsidRPr="00551988">
        <w:rPr>
          <w:spacing w:val="4"/>
          <w:lang w:val="bg-BG"/>
        </w:rPr>
        <w:t xml:space="preserve"> </w:t>
      </w:r>
      <w:r w:rsidRPr="00551988">
        <w:rPr>
          <w:spacing w:val="4"/>
          <w:lang w:val="bg-BG"/>
        </w:rPr>
        <w:t>в</w:t>
      </w:r>
      <w:r w:rsidR="00551988" w:rsidRPr="00551988">
        <w:rPr>
          <w:spacing w:val="4"/>
          <w:lang w:val="bg-BG"/>
        </w:rPr>
        <w:t xml:space="preserve"> </w:t>
      </w:r>
      <w:r w:rsidRPr="00551988">
        <w:rPr>
          <w:spacing w:val="4"/>
          <w:u w:val="single"/>
          <w:lang w:val="bg-BG"/>
        </w:rPr>
        <w:t>таблица 1</w:t>
      </w:r>
    </w:p>
    <w:p w:rsidR="00203B74" w:rsidRPr="00551988" w:rsidRDefault="00203B74" w:rsidP="005D4EBE">
      <w:pPr>
        <w:shd w:val="clear" w:color="auto" w:fill="FFFFFF"/>
        <w:tabs>
          <w:tab w:val="left" w:pos="-2127"/>
        </w:tabs>
        <w:spacing w:before="115" w:line="360" w:lineRule="auto"/>
        <w:ind w:right="22" w:firstLine="567"/>
        <w:jc w:val="both"/>
        <w:rPr>
          <w:lang w:val="ru-RU"/>
        </w:rPr>
      </w:pPr>
      <w:r w:rsidRPr="00551988">
        <w:rPr>
          <w:lang w:val="ru-RU"/>
        </w:rPr>
        <w:t>М1 (</w:t>
      </w:r>
      <w:r w:rsidRPr="00551988">
        <w:rPr>
          <w:lang w:val="en-US"/>
        </w:rPr>
        <w:t>g</w:t>
      </w:r>
      <w:r w:rsidRPr="00551988">
        <w:rPr>
          <w:lang w:val="ru-RU"/>
        </w:rPr>
        <w:t xml:space="preserve">/ч)= С х </w:t>
      </w:r>
      <w:r w:rsidRPr="00551988">
        <w:rPr>
          <w:lang w:val="en-US"/>
        </w:rPr>
        <w:t>Q</w:t>
      </w:r>
      <w:r w:rsidRPr="00551988">
        <w:rPr>
          <w:lang w:val="ru-RU"/>
        </w:rPr>
        <w:t xml:space="preserve"> /1000 </w:t>
      </w:r>
    </w:p>
    <w:p w:rsidR="00203B74" w:rsidRPr="00551988" w:rsidRDefault="00203B74" w:rsidP="005D4EBE">
      <w:pPr>
        <w:shd w:val="clear" w:color="auto" w:fill="FFFFFF"/>
        <w:tabs>
          <w:tab w:val="left" w:leader="underscore" w:pos="10166"/>
        </w:tabs>
        <w:spacing w:line="360" w:lineRule="auto"/>
        <w:ind w:firstLine="561"/>
        <w:jc w:val="both"/>
        <w:rPr>
          <w:lang w:val="ru-RU"/>
        </w:rPr>
      </w:pPr>
      <w:r w:rsidRPr="00551988">
        <w:rPr>
          <w:lang w:val="ru-RU"/>
        </w:rPr>
        <w:t>М (к</w:t>
      </w:r>
      <w:r w:rsidRPr="00551988">
        <w:rPr>
          <w:lang w:val="en-US"/>
        </w:rPr>
        <w:t>g</w:t>
      </w:r>
      <w:r w:rsidRPr="00551988">
        <w:rPr>
          <w:lang w:val="ru-RU"/>
        </w:rPr>
        <w:t>/г</w:t>
      </w:r>
      <w:r w:rsidRPr="00551988">
        <w:rPr>
          <w:lang w:val="bg-BG"/>
        </w:rPr>
        <w:t>од.</w:t>
      </w:r>
      <w:r w:rsidRPr="00551988">
        <w:rPr>
          <w:lang w:val="ru-RU"/>
        </w:rPr>
        <w:t xml:space="preserve">)= </w:t>
      </w:r>
      <w:r w:rsidRPr="00551988">
        <w:rPr>
          <w:i/>
          <w:iCs/>
          <w:lang w:val="ru-RU"/>
        </w:rPr>
        <w:t>М1 (</w:t>
      </w:r>
      <w:r w:rsidRPr="00551988">
        <w:rPr>
          <w:i/>
          <w:iCs/>
          <w:lang w:val="en-US"/>
        </w:rPr>
        <w:t>g</w:t>
      </w:r>
      <w:r w:rsidRPr="00551988">
        <w:rPr>
          <w:i/>
          <w:iCs/>
          <w:lang w:val="ru-RU"/>
        </w:rPr>
        <w:t>/ч )</w:t>
      </w:r>
      <w:r w:rsidRPr="00551988">
        <w:rPr>
          <w:lang w:val="ru-RU"/>
        </w:rPr>
        <w:t xml:space="preserve"> х  </w:t>
      </w:r>
      <w:r w:rsidRPr="00551988">
        <w:rPr>
          <w:i/>
          <w:iCs/>
          <w:lang w:val="bg-BG"/>
        </w:rPr>
        <w:t>раб.часове за ден</w:t>
      </w:r>
      <w:r w:rsidRPr="00551988">
        <w:rPr>
          <w:lang w:val="ru-RU"/>
        </w:rPr>
        <w:t xml:space="preserve"> х </w:t>
      </w:r>
      <w:r w:rsidRPr="00551988">
        <w:rPr>
          <w:i/>
          <w:iCs/>
          <w:lang w:val="ru-RU"/>
        </w:rPr>
        <w:t>работни</w:t>
      </w:r>
      <w:r w:rsidR="00551988">
        <w:rPr>
          <w:i/>
          <w:iCs/>
          <w:lang w:val="ru-RU"/>
        </w:rPr>
        <w:t xml:space="preserve"> </w:t>
      </w:r>
      <w:r w:rsidRPr="00551988">
        <w:rPr>
          <w:i/>
          <w:iCs/>
          <w:lang w:val="ru-RU"/>
        </w:rPr>
        <w:t xml:space="preserve">дни </w:t>
      </w:r>
      <w:r w:rsidRPr="00551988">
        <w:rPr>
          <w:lang w:val="ru-RU"/>
        </w:rPr>
        <w:t>/1000</w:t>
      </w:r>
    </w:p>
    <w:p w:rsidR="00203B74" w:rsidRPr="00551988" w:rsidRDefault="00203B74" w:rsidP="005D4EBE">
      <w:pPr>
        <w:shd w:val="clear" w:color="auto" w:fill="FFFFFF"/>
        <w:tabs>
          <w:tab w:val="left" w:leader="underscore" w:pos="10166"/>
        </w:tabs>
        <w:spacing w:before="115" w:line="360" w:lineRule="auto"/>
        <w:ind w:left="7" w:right="58" w:firstLine="560"/>
        <w:rPr>
          <w:sz w:val="22"/>
          <w:szCs w:val="22"/>
          <w:vertAlign w:val="superscript"/>
          <w:lang w:val="ru-RU"/>
        </w:rPr>
      </w:pPr>
      <w:r w:rsidRPr="00551988">
        <w:rPr>
          <w:spacing w:val="4"/>
          <w:lang w:val="ru-RU"/>
        </w:rPr>
        <w:t xml:space="preserve">С-концентрация в </w:t>
      </w:r>
      <w:r w:rsidRPr="00551988">
        <w:rPr>
          <w:sz w:val="22"/>
          <w:szCs w:val="22"/>
          <w:lang w:val="en-US"/>
        </w:rPr>
        <w:t>mg</w:t>
      </w:r>
      <w:r w:rsidRPr="00551988">
        <w:rPr>
          <w:sz w:val="22"/>
          <w:szCs w:val="22"/>
          <w:lang w:val="ru-RU"/>
        </w:rPr>
        <w:t>/</w:t>
      </w:r>
      <w:r w:rsidRPr="00551988">
        <w:rPr>
          <w:sz w:val="22"/>
          <w:szCs w:val="22"/>
          <w:lang w:val="en-US"/>
        </w:rPr>
        <w:t>Nm</w:t>
      </w:r>
      <w:r w:rsidRPr="00551988">
        <w:rPr>
          <w:sz w:val="22"/>
          <w:szCs w:val="22"/>
          <w:vertAlign w:val="superscript"/>
          <w:lang w:val="ru-RU"/>
        </w:rPr>
        <w:t>3</w:t>
      </w:r>
    </w:p>
    <w:p w:rsidR="00203B74" w:rsidRPr="00551988" w:rsidRDefault="00203B74" w:rsidP="005D4EBE">
      <w:pPr>
        <w:shd w:val="clear" w:color="auto" w:fill="FFFFFF"/>
        <w:tabs>
          <w:tab w:val="left" w:leader="underscore" w:pos="10166"/>
        </w:tabs>
        <w:spacing w:before="115" w:line="360" w:lineRule="auto"/>
        <w:ind w:left="7" w:right="58" w:firstLine="560"/>
        <w:rPr>
          <w:lang w:val="ru-RU"/>
        </w:rPr>
      </w:pPr>
      <w:r w:rsidRPr="00551988">
        <w:rPr>
          <w:spacing w:val="4"/>
          <w:lang w:val="en-US"/>
        </w:rPr>
        <w:t>Q</w:t>
      </w:r>
      <w:r w:rsidRPr="00551988">
        <w:rPr>
          <w:spacing w:val="4"/>
          <w:lang w:val="ru-RU"/>
        </w:rPr>
        <w:t xml:space="preserve">- </w:t>
      </w:r>
      <w:proofErr w:type="gramStart"/>
      <w:r w:rsidRPr="00551988">
        <w:rPr>
          <w:spacing w:val="4"/>
          <w:lang w:val="ru-RU"/>
        </w:rPr>
        <w:t>деб</w:t>
      </w:r>
      <w:r w:rsidRPr="00551988">
        <w:rPr>
          <w:spacing w:val="4"/>
          <w:lang w:val="bg-BG"/>
        </w:rPr>
        <w:t>и</w:t>
      </w:r>
      <w:r w:rsidRPr="00551988">
        <w:rPr>
          <w:spacing w:val="4"/>
          <w:lang w:val="ru-RU"/>
        </w:rPr>
        <w:t>т</w:t>
      </w:r>
      <w:proofErr w:type="gramEnd"/>
      <w:r w:rsidRPr="00551988">
        <w:rPr>
          <w:spacing w:val="4"/>
          <w:lang w:val="ru-RU"/>
        </w:rPr>
        <w:t xml:space="preserve"> в </w:t>
      </w:r>
      <w:r w:rsidRPr="00551988">
        <w:t>Nm</w:t>
      </w:r>
      <w:r w:rsidRPr="00551988">
        <w:rPr>
          <w:vertAlign w:val="superscript"/>
          <w:lang w:val="ru-RU"/>
        </w:rPr>
        <w:t xml:space="preserve">3 </w:t>
      </w:r>
      <w:r w:rsidRPr="00551988">
        <w:rPr>
          <w:lang w:val="ru-RU"/>
        </w:rPr>
        <w:t>/</w:t>
      </w:r>
      <w:r w:rsidRPr="00551988">
        <w:rPr>
          <w:lang w:val="en-US"/>
        </w:rPr>
        <w:t>h</w:t>
      </w:r>
    </w:p>
    <w:p w:rsidR="00203B74" w:rsidRPr="00551988" w:rsidRDefault="00203B74" w:rsidP="005D4EBE">
      <w:pPr>
        <w:shd w:val="clear" w:color="auto" w:fill="FFFFFF"/>
        <w:tabs>
          <w:tab w:val="left" w:leader="underscore" w:pos="10166"/>
        </w:tabs>
        <w:spacing w:before="115" w:line="360" w:lineRule="auto"/>
        <w:ind w:left="567" w:right="58"/>
        <w:rPr>
          <w:spacing w:val="4"/>
          <w:lang w:val="ru-RU"/>
        </w:rPr>
      </w:pPr>
      <w:r w:rsidRPr="00551988">
        <w:rPr>
          <w:b/>
          <w:bCs/>
          <w:spacing w:val="4"/>
          <w:u w:val="single"/>
          <w:lang w:val="ru-RU"/>
        </w:rPr>
        <w:t>2.Води</w:t>
      </w:r>
      <w:r w:rsidRPr="00551988">
        <w:rPr>
          <w:spacing w:val="4"/>
          <w:lang w:val="bg-BG"/>
        </w:rPr>
        <w:t xml:space="preserve"> – по отношение на колона 1</w:t>
      </w:r>
      <w:r w:rsidRPr="00551988">
        <w:rPr>
          <w:spacing w:val="4"/>
          <w:lang w:val="en-US"/>
        </w:rPr>
        <w:t>b</w:t>
      </w:r>
      <w:r w:rsidR="00551988" w:rsidRPr="00551988">
        <w:rPr>
          <w:spacing w:val="4"/>
          <w:lang w:val="bg-BG"/>
        </w:rPr>
        <w:t xml:space="preserve"> </w:t>
      </w:r>
      <w:r w:rsidRPr="00551988">
        <w:rPr>
          <w:spacing w:val="4"/>
          <w:lang w:val="bg-BG"/>
        </w:rPr>
        <w:t>в</w:t>
      </w:r>
      <w:r w:rsidR="00551988" w:rsidRPr="00551988">
        <w:rPr>
          <w:spacing w:val="4"/>
          <w:lang w:val="bg-BG"/>
        </w:rPr>
        <w:t xml:space="preserve"> </w:t>
      </w:r>
      <w:r w:rsidRPr="00551988">
        <w:rPr>
          <w:spacing w:val="4"/>
          <w:u w:val="single"/>
          <w:lang w:val="bg-BG"/>
        </w:rPr>
        <w:t>таблица 1</w:t>
      </w:r>
    </w:p>
    <w:p w:rsidR="00203B74" w:rsidRPr="00551988" w:rsidRDefault="00203B74" w:rsidP="005D4EBE">
      <w:pPr>
        <w:shd w:val="clear" w:color="auto" w:fill="FFFFFF"/>
        <w:tabs>
          <w:tab w:val="left" w:leader="underscore" w:pos="10166"/>
        </w:tabs>
        <w:spacing w:before="115" w:line="360" w:lineRule="auto"/>
        <w:ind w:left="567" w:right="58"/>
        <w:rPr>
          <w:lang w:val="ru-RU"/>
        </w:rPr>
      </w:pPr>
      <w:r w:rsidRPr="00551988">
        <w:rPr>
          <w:lang w:val="ru-RU"/>
        </w:rPr>
        <w:t>М1 (</w:t>
      </w:r>
      <w:r w:rsidRPr="00551988">
        <w:rPr>
          <w:lang w:val="en-US"/>
        </w:rPr>
        <w:t>g</w:t>
      </w:r>
      <w:r w:rsidRPr="00551988">
        <w:rPr>
          <w:lang w:val="ru-RU"/>
        </w:rPr>
        <w:t xml:space="preserve">/ч)= С х </w:t>
      </w:r>
      <w:r w:rsidRPr="00551988">
        <w:rPr>
          <w:lang w:val="en-US"/>
        </w:rPr>
        <w:t>Q</w:t>
      </w:r>
      <w:r w:rsidRPr="00551988">
        <w:rPr>
          <w:lang w:val="ru-RU"/>
        </w:rPr>
        <w:t xml:space="preserve"> /1000 </w:t>
      </w:r>
    </w:p>
    <w:p w:rsidR="00203B74" w:rsidRPr="00551988" w:rsidRDefault="00203B74" w:rsidP="005D4EBE">
      <w:pPr>
        <w:shd w:val="clear" w:color="auto" w:fill="FFFFFF"/>
        <w:tabs>
          <w:tab w:val="left" w:leader="underscore" w:pos="10166"/>
        </w:tabs>
        <w:spacing w:line="360" w:lineRule="auto"/>
        <w:ind w:firstLine="561"/>
        <w:jc w:val="both"/>
        <w:rPr>
          <w:lang w:val="ru-RU"/>
        </w:rPr>
      </w:pPr>
      <w:r w:rsidRPr="00551988">
        <w:rPr>
          <w:lang w:val="ru-RU"/>
        </w:rPr>
        <w:t>М (к</w:t>
      </w:r>
      <w:r w:rsidRPr="00551988">
        <w:rPr>
          <w:lang w:val="en-US"/>
        </w:rPr>
        <w:t>g</w:t>
      </w:r>
      <w:r w:rsidRPr="00551988">
        <w:rPr>
          <w:lang w:val="ru-RU"/>
        </w:rPr>
        <w:t>/г</w:t>
      </w:r>
      <w:r w:rsidRPr="00551988">
        <w:rPr>
          <w:lang w:val="bg-BG"/>
        </w:rPr>
        <w:t>од.</w:t>
      </w:r>
      <w:r w:rsidRPr="00551988">
        <w:rPr>
          <w:lang w:val="ru-RU"/>
        </w:rPr>
        <w:t xml:space="preserve">)= </w:t>
      </w:r>
      <w:r w:rsidRPr="00551988">
        <w:rPr>
          <w:i/>
          <w:iCs/>
          <w:lang w:val="ru-RU"/>
        </w:rPr>
        <w:t>М1 (</w:t>
      </w:r>
      <w:r w:rsidRPr="00551988">
        <w:rPr>
          <w:i/>
          <w:iCs/>
          <w:lang w:val="en-US"/>
        </w:rPr>
        <w:t>g</w:t>
      </w:r>
      <w:r w:rsidRPr="00551988">
        <w:rPr>
          <w:i/>
          <w:iCs/>
          <w:lang w:val="ru-RU"/>
        </w:rPr>
        <w:t>/ч)</w:t>
      </w:r>
      <w:r w:rsidRPr="00551988">
        <w:rPr>
          <w:lang w:val="ru-RU"/>
        </w:rPr>
        <w:t xml:space="preserve">  х  </w:t>
      </w:r>
      <w:r w:rsidRPr="00551988">
        <w:rPr>
          <w:i/>
          <w:iCs/>
          <w:lang w:val="bg-BG"/>
        </w:rPr>
        <w:t>раб.часове за ден</w:t>
      </w:r>
      <w:r w:rsidRPr="00551988">
        <w:rPr>
          <w:lang w:val="ru-RU"/>
        </w:rPr>
        <w:t xml:space="preserve"> х </w:t>
      </w:r>
      <w:r w:rsidRPr="00551988">
        <w:rPr>
          <w:i/>
          <w:iCs/>
          <w:lang w:val="ru-RU"/>
        </w:rPr>
        <w:t>работни дни</w:t>
      </w:r>
      <w:r w:rsidRPr="00551988">
        <w:rPr>
          <w:lang w:val="ru-RU"/>
        </w:rPr>
        <w:t xml:space="preserve"> /1000</w:t>
      </w:r>
    </w:p>
    <w:p w:rsidR="00203B74" w:rsidRPr="00551988" w:rsidRDefault="00203B74" w:rsidP="005D4EBE">
      <w:pPr>
        <w:shd w:val="clear" w:color="auto" w:fill="FFFFFF"/>
        <w:tabs>
          <w:tab w:val="left" w:leader="underscore" w:pos="10166"/>
        </w:tabs>
        <w:spacing w:before="115" w:line="360" w:lineRule="auto"/>
        <w:ind w:left="567" w:right="58"/>
        <w:rPr>
          <w:spacing w:val="4"/>
          <w:lang w:val="ru-RU"/>
        </w:rPr>
      </w:pPr>
      <w:r w:rsidRPr="00551988">
        <w:rPr>
          <w:spacing w:val="4"/>
          <w:lang w:val="bg-BG"/>
        </w:rPr>
        <w:t>Дебит</w:t>
      </w:r>
      <w:r w:rsidRPr="00551988">
        <w:rPr>
          <w:spacing w:val="4"/>
          <w:lang w:val="ru-RU"/>
        </w:rPr>
        <w:t xml:space="preserve"> по концентрация дава товара</w:t>
      </w:r>
    </w:p>
    <w:p w:rsidR="00203B74" w:rsidRPr="00551988" w:rsidRDefault="00203B74" w:rsidP="005D4EBE">
      <w:pPr>
        <w:shd w:val="clear" w:color="auto" w:fill="FFFFFF"/>
        <w:tabs>
          <w:tab w:val="left" w:leader="underscore" w:pos="10166"/>
        </w:tabs>
        <w:spacing w:before="115" w:line="360" w:lineRule="auto"/>
        <w:ind w:left="567" w:right="58"/>
        <w:rPr>
          <w:spacing w:val="4"/>
          <w:lang w:val="ru-RU"/>
        </w:rPr>
      </w:pPr>
      <w:r w:rsidRPr="00551988">
        <w:rPr>
          <w:lang w:val="ru-RU"/>
        </w:rPr>
        <w:t>М1 (</w:t>
      </w:r>
      <w:r w:rsidRPr="00551988">
        <w:rPr>
          <w:lang w:val="en-US"/>
        </w:rPr>
        <w:t>g</w:t>
      </w:r>
      <w:r w:rsidRPr="00551988">
        <w:rPr>
          <w:lang w:val="ru-RU"/>
        </w:rPr>
        <w:t xml:space="preserve">/ч)= С х </w:t>
      </w:r>
      <w:r w:rsidRPr="00551988">
        <w:rPr>
          <w:lang w:val="en-US"/>
        </w:rPr>
        <w:t>Q</w:t>
      </w:r>
      <w:r w:rsidRPr="00551988">
        <w:rPr>
          <w:lang w:val="ru-RU"/>
        </w:rPr>
        <w:t xml:space="preserve"> /1000</w:t>
      </w:r>
    </w:p>
    <w:p w:rsidR="00203B74" w:rsidRPr="00551988" w:rsidRDefault="00203B74" w:rsidP="005D4EBE">
      <w:pPr>
        <w:shd w:val="clear" w:color="auto" w:fill="FFFFFF"/>
        <w:tabs>
          <w:tab w:val="left" w:leader="underscore" w:pos="10166"/>
        </w:tabs>
        <w:spacing w:before="115" w:line="360" w:lineRule="auto"/>
        <w:ind w:left="567" w:right="58"/>
        <w:rPr>
          <w:spacing w:val="4"/>
          <w:lang w:val="bg-BG"/>
        </w:rPr>
      </w:pPr>
      <w:r w:rsidRPr="00551988">
        <w:rPr>
          <w:lang w:val="en-US"/>
        </w:rPr>
        <w:t>Q</w:t>
      </w:r>
      <w:r w:rsidRPr="00551988">
        <w:rPr>
          <w:spacing w:val="4"/>
          <w:lang w:val="ru-RU"/>
        </w:rPr>
        <w:t xml:space="preserve"> -</w:t>
      </w:r>
      <w:r w:rsidRPr="00551988">
        <w:rPr>
          <w:spacing w:val="4"/>
          <w:lang w:val="bg-BG"/>
        </w:rPr>
        <w:t>Дебита</w:t>
      </w:r>
      <w:r w:rsidRPr="00551988">
        <w:rPr>
          <w:spacing w:val="4"/>
          <w:lang w:val="ru-RU"/>
        </w:rPr>
        <w:t xml:space="preserve"> в </w:t>
      </w:r>
      <w:r w:rsidRPr="00551988">
        <w:t>m</w:t>
      </w:r>
      <w:r w:rsidRPr="00551988">
        <w:rPr>
          <w:vertAlign w:val="superscript"/>
          <w:lang w:val="ru-RU"/>
        </w:rPr>
        <w:t xml:space="preserve">3 </w:t>
      </w:r>
      <w:r w:rsidRPr="00551988">
        <w:rPr>
          <w:lang w:val="ru-RU"/>
        </w:rPr>
        <w:t>/</w:t>
      </w:r>
      <w:r w:rsidRPr="00551988">
        <w:rPr>
          <w:lang w:val="en-US"/>
        </w:rPr>
        <w:t>h</w:t>
      </w:r>
    </w:p>
    <w:p w:rsidR="00203B74" w:rsidRPr="00551988" w:rsidRDefault="00203B74" w:rsidP="005D4EBE">
      <w:pPr>
        <w:shd w:val="clear" w:color="auto" w:fill="FFFFFF"/>
        <w:tabs>
          <w:tab w:val="left" w:leader="underscore" w:pos="10166"/>
        </w:tabs>
        <w:spacing w:before="115" w:line="360" w:lineRule="auto"/>
        <w:ind w:left="567" w:right="58"/>
        <w:rPr>
          <w:lang w:val="ru-RU"/>
        </w:rPr>
      </w:pPr>
      <w:r w:rsidRPr="00551988">
        <w:rPr>
          <w:lang w:val="ru-RU"/>
        </w:rPr>
        <w:lastRenderedPageBreak/>
        <w:t>С</w:t>
      </w:r>
      <w:r w:rsidRPr="00551988">
        <w:rPr>
          <w:spacing w:val="4"/>
          <w:lang w:val="ru-RU"/>
        </w:rPr>
        <w:t xml:space="preserve">-Концентрацията в </w:t>
      </w:r>
      <w:r w:rsidRPr="00551988">
        <w:rPr>
          <w:lang w:val="en-US"/>
        </w:rPr>
        <w:t>mg</w:t>
      </w:r>
      <w:r w:rsidRPr="00551988">
        <w:rPr>
          <w:lang w:val="ru-RU"/>
        </w:rPr>
        <w:t>/</w:t>
      </w:r>
      <w:r w:rsidRPr="00551988">
        <w:rPr>
          <w:lang w:val="en-US"/>
        </w:rPr>
        <w:t>L</w:t>
      </w:r>
    </w:p>
    <w:p w:rsidR="00203B74" w:rsidRPr="00551988" w:rsidRDefault="00203B74" w:rsidP="005D4EBE">
      <w:pPr>
        <w:spacing w:line="360" w:lineRule="auto"/>
        <w:jc w:val="both"/>
        <w:rPr>
          <w:sz w:val="22"/>
          <w:szCs w:val="22"/>
          <w:lang w:val="ru-RU"/>
        </w:rPr>
      </w:pPr>
    </w:p>
    <w:p w:rsidR="00203B74" w:rsidRPr="00551988" w:rsidRDefault="00203B74" w:rsidP="005D4EBE">
      <w:pPr>
        <w:spacing w:line="360" w:lineRule="auto"/>
        <w:jc w:val="both"/>
        <w:rPr>
          <w:spacing w:val="4"/>
          <w:lang w:val="en-US"/>
        </w:rPr>
      </w:pPr>
      <w:r w:rsidRPr="00551988">
        <w:rPr>
          <w:lang w:val="ru-RU"/>
        </w:rPr>
        <w:t xml:space="preserve">* </w:t>
      </w:r>
      <w:r w:rsidR="00557B3F" w:rsidRPr="00551988">
        <w:rPr>
          <w:i/>
          <w:iCs/>
          <w:lang w:val="bg-BG"/>
        </w:rPr>
        <w:t>Работни дни през 201</w:t>
      </w:r>
      <w:r w:rsidR="00557B3F" w:rsidRPr="00551988">
        <w:rPr>
          <w:i/>
          <w:iCs/>
          <w:lang w:val="en-US"/>
        </w:rPr>
        <w:t>7</w:t>
      </w:r>
      <w:r w:rsidRPr="00551988">
        <w:rPr>
          <w:i/>
          <w:iCs/>
          <w:lang w:val="bg-BG"/>
        </w:rPr>
        <w:t xml:space="preserve"> год.</w:t>
      </w:r>
      <w:r w:rsidRPr="00551988">
        <w:rPr>
          <w:spacing w:val="4"/>
          <w:lang w:val="ru-RU"/>
        </w:rPr>
        <w:t xml:space="preserve"> –</w:t>
      </w:r>
      <w:r w:rsidRPr="00551988">
        <w:rPr>
          <w:spacing w:val="4"/>
          <w:lang w:val="bg-BG"/>
        </w:rPr>
        <w:t xml:space="preserve"> 2</w:t>
      </w:r>
      <w:r w:rsidR="00453886" w:rsidRPr="00551988">
        <w:rPr>
          <w:spacing w:val="4"/>
          <w:lang w:val="ru-RU"/>
        </w:rPr>
        <w:t>5</w:t>
      </w:r>
      <w:r w:rsidR="00453886" w:rsidRPr="00551988">
        <w:rPr>
          <w:spacing w:val="4"/>
          <w:lang w:val="en-US"/>
        </w:rPr>
        <w:t>1</w:t>
      </w:r>
    </w:p>
    <w:p w:rsidR="00203B74" w:rsidRPr="00551988" w:rsidRDefault="00203B74" w:rsidP="005D4EBE">
      <w:pPr>
        <w:spacing w:line="360" w:lineRule="auto"/>
        <w:jc w:val="both"/>
        <w:rPr>
          <w:spacing w:val="4"/>
          <w:lang w:val="en-US"/>
        </w:rPr>
      </w:pPr>
      <w:r w:rsidRPr="00551988">
        <w:rPr>
          <w:i/>
          <w:iCs/>
          <w:lang w:val="ru-RU"/>
        </w:rPr>
        <w:t>*</w:t>
      </w:r>
      <w:r w:rsidR="00557B3F" w:rsidRPr="00551988">
        <w:rPr>
          <w:i/>
          <w:iCs/>
          <w:lang w:val="bg-BG"/>
        </w:rPr>
        <w:t>Раб.часове през 201</w:t>
      </w:r>
      <w:r w:rsidR="00557B3F" w:rsidRPr="00551988">
        <w:rPr>
          <w:i/>
          <w:iCs/>
          <w:lang w:val="en-US"/>
        </w:rPr>
        <w:t>7</w:t>
      </w:r>
      <w:r w:rsidRPr="00551988">
        <w:rPr>
          <w:i/>
          <w:iCs/>
          <w:lang w:val="bg-BG"/>
        </w:rPr>
        <w:t xml:space="preserve"> год.</w:t>
      </w:r>
      <w:r w:rsidRPr="00551988">
        <w:rPr>
          <w:spacing w:val="4"/>
          <w:lang w:val="ru-RU"/>
        </w:rPr>
        <w:t xml:space="preserve"> –</w:t>
      </w:r>
      <w:r w:rsidR="00453886" w:rsidRPr="00551988">
        <w:rPr>
          <w:spacing w:val="4"/>
          <w:lang w:val="en-US"/>
        </w:rPr>
        <w:t>4016</w:t>
      </w:r>
    </w:p>
    <w:p w:rsidR="00203B74" w:rsidRPr="00551988" w:rsidRDefault="00203B74" w:rsidP="005D4EBE">
      <w:pPr>
        <w:spacing w:line="360" w:lineRule="auto"/>
        <w:jc w:val="both"/>
        <w:rPr>
          <w:spacing w:val="5"/>
          <w:lang w:val="ru-RU"/>
        </w:rPr>
      </w:pPr>
    </w:p>
    <w:p w:rsidR="00203B74" w:rsidRPr="00551988" w:rsidRDefault="00203B74" w:rsidP="005D4EBE">
      <w:pPr>
        <w:numPr>
          <w:ilvl w:val="1"/>
          <w:numId w:val="12"/>
        </w:numPr>
        <w:spacing w:line="360" w:lineRule="auto"/>
        <w:rPr>
          <w:b/>
          <w:bCs/>
          <w:lang w:val="bg-BG"/>
        </w:rPr>
      </w:pPr>
      <w:r w:rsidRPr="00551988">
        <w:rPr>
          <w:b/>
          <w:bCs/>
          <w:lang w:val="bg-BG"/>
        </w:rPr>
        <w:t>Емисии на вредни вещества в атмосферния въздух</w:t>
      </w:r>
    </w:p>
    <w:p w:rsidR="00203B74" w:rsidRPr="00551988" w:rsidRDefault="00203B74" w:rsidP="005D4EBE">
      <w:pPr>
        <w:spacing w:line="360" w:lineRule="auto"/>
        <w:ind w:firstLine="720"/>
        <w:jc w:val="both"/>
        <w:rPr>
          <w:lang w:val="bg-BG"/>
        </w:rPr>
      </w:pPr>
      <w:r w:rsidRPr="00551988">
        <w:rPr>
          <w:b/>
          <w:bCs/>
          <w:lang w:val="bg-BG"/>
        </w:rPr>
        <w:t>Източници на замърсяване на атмосферния въздух:</w:t>
      </w:r>
    </w:p>
    <w:p w:rsidR="00203B74" w:rsidRPr="00551988" w:rsidRDefault="00203B74" w:rsidP="005D4EBE">
      <w:pPr>
        <w:spacing w:line="360" w:lineRule="auto"/>
        <w:ind w:firstLine="720"/>
        <w:jc w:val="both"/>
        <w:rPr>
          <w:lang w:val="bg-BG"/>
        </w:rPr>
      </w:pPr>
      <w:r w:rsidRPr="00551988">
        <w:rPr>
          <w:lang w:val="bg-BG"/>
        </w:rPr>
        <w:t xml:space="preserve">Условие </w:t>
      </w:r>
      <w:r w:rsidR="00C42F95" w:rsidRPr="00551988">
        <w:rPr>
          <w:b/>
          <w:lang w:val="bg-BG" w:eastAsia="ar-SA"/>
        </w:rPr>
        <w:t>9.1.1.</w:t>
      </w:r>
      <w:r w:rsidRPr="00551988">
        <w:rPr>
          <w:lang w:val="bg-BG"/>
        </w:rPr>
        <w:t>от КР разрешава експлоатацията на пречиствателното съоръжение</w:t>
      </w:r>
      <w:r w:rsidR="00551988" w:rsidRPr="00551988">
        <w:rPr>
          <w:lang w:val="bg-BG"/>
        </w:rPr>
        <w:t xml:space="preserve"> – </w:t>
      </w:r>
      <w:r w:rsidRPr="00551988">
        <w:rPr>
          <w:lang w:val="ru-RU"/>
        </w:rPr>
        <w:t>Ръкавен</w:t>
      </w:r>
      <w:r w:rsidR="00551988" w:rsidRPr="00551988">
        <w:rPr>
          <w:lang w:val="ru-RU"/>
        </w:rPr>
        <w:t xml:space="preserve"> </w:t>
      </w:r>
      <w:r w:rsidRPr="00551988">
        <w:rPr>
          <w:lang w:val="ru-RU"/>
        </w:rPr>
        <w:t xml:space="preserve">филтър  - </w:t>
      </w:r>
      <w:r w:rsidRPr="00551988">
        <w:rPr>
          <w:lang w:val="bg-BG"/>
        </w:rPr>
        <w:t xml:space="preserve"> Номер на емисионната точка: </w:t>
      </w:r>
      <w:r w:rsidRPr="00551988">
        <w:rPr>
          <w:b/>
          <w:bCs/>
          <w:lang w:val="bg-BG"/>
        </w:rPr>
        <w:t>К1 – Цинкова и сушилна вана</w:t>
      </w:r>
      <w:r w:rsidRPr="00551988">
        <w:rPr>
          <w:lang w:val="bg-BG"/>
        </w:rPr>
        <w:t>, описано в Таблиц</w:t>
      </w:r>
      <w:r w:rsidRPr="00551988">
        <w:rPr>
          <w:lang w:val="en-US"/>
        </w:rPr>
        <w:t>a</w:t>
      </w:r>
      <w:r w:rsidR="00C42F95" w:rsidRPr="00551988">
        <w:rPr>
          <w:lang w:val="bg-BG"/>
        </w:rPr>
        <w:t xml:space="preserve"> 9.</w:t>
      </w:r>
      <w:r w:rsidR="00C42F95" w:rsidRPr="00551988">
        <w:rPr>
          <w:lang w:val="en-US"/>
        </w:rPr>
        <w:t>2</w:t>
      </w:r>
      <w:r w:rsidRPr="00551988">
        <w:rPr>
          <w:lang w:val="bg-BG"/>
        </w:rPr>
        <w:t>.1. Съоръжението е в експлоатация.</w:t>
      </w:r>
    </w:p>
    <w:p w:rsidR="00203B74" w:rsidRPr="00551988" w:rsidRDefault="00203B74" w:rsidP="005D4EBE">
      <w:pPr>
        <w:spacing w:line="360" w:lineRule="auto"/>
        <w:ind w:firstLine="720"/>
        <w:jc w:val="both"/>
        <w:rPr>
          <w:lang w:val="bg-BG"/>
        </w:rPr>
      </w:pPr>
      <w:r w:rsidRPr="00551988">
        <w:rPr>
          <w:lang w:val="bg-BG"/>
        </w:rPr>
        <w:t xml:space="preserve">Източник на организирани отпадъчни газове без пречистване е пещ за подгряване на вана за горещо поцинковане с изпускащо устройство   -  </w:t>
      </w:r>
      <w:r w:rsidRPr="00551988">
        <w:rPr>
          <w:b/>
          <w:bCs/>
          <w:lang w:val="bg-BG"/>
        </w:rPr>
        <w:t>К2 /</w:t>
      </w:r>
      <w:r w:rsidRPr="00551988">
        <w:rPr>
          <w:lang w:val="bg-BG"/>
        </w:rPr>
        <w:t>на природен газ/.</w:t>
      </w:r>
    </w:p>
    <w:p w:rsidR="00203B74" w:rsidRPr="00551988" w:rsidRDefault="00203B74" w:rsidP="005D4EBE">
      <w:pPr>
        <w:spacing w:line="360" w:lineRule="auto"/>
        <w:ind w:firstLine="720"/>
        <w:jc w:val="both"/>
        <w:rPr>
          <w:lang w:val="bg-BG"/>
        </w:rPr>
      </w:pPr>
      <w:r w:rsidRPr="00551988">
        <w:rPr>
          <w:lang w:val="bg-BG"/>
        </w:rPr>
        <w:t xml:space="preserve">Друг източник на отпадъчни газове е Котел </w:t>
      </w:r>
      <w:r w:rsidRPr="00551988">
        <w:rPr>
          <w:lang w:val="en-US"/>
        </w:rPr>
        <w:t>ENERSAVE</w:t>
      </w:r>
      <w:r w:rsidRPr="00551988">
        <w:rPr>
          <w:lang w:val="bg-BG"/>
        </w:rPr>
        <w:t>-</w:t>
      </w:r>
      <w:r w:rsidRPr="00551988">
        <w:rPr>
          <w:lang w:val="en-US"/>
        </w:rPr>
        <w:t>EN</w:t>
      </w:r>
      <w:r w:rsidRPr="00551988">
        <w:rPr>
          <w:lang w:val="bg-BG"/>
        </w:rPr>
        <w:t xml:space="preserve"> 250 с изпускащо устройство   </w:t>
      </w:r>
      <w:r w:rsidRPr="00551988">
        <w:rPr>
          <w:b/>
          <w:bCs/>
          <w:lang w:val="bg-BG"/>
        </w:rPr>
        <w:t>К3</w:t>
      </w:r>
      <w:r w:rsidRPr="00551988">
        <w:rPr>
          <w:lang w:val="bg-BG"/>
        </w:rPr>
        <w:t>.</w:t>
      </w:r>
    </w:p>
    <w:p w:rsidR="006B7832" w:rsidRPr="00551988" w:rsidRDefault="00203B74" w:rsidP="006B7832">
      <w:pPr>
        <w:spacing w:line="360" w:lineRule="auto"/>
        <w:ind w:firstLine="720"/>
        <w:jc w:val="both"/>
        <w:rPr>
          <w:spacing w:val="4"/>
          <w:lang w:val="bg-BG"/>
        </w:rPr>
      </w:pPr>
      <w:r w:rsidRPr="00551988">
        <w:rPr>
          <w:lang w:val="bg-BG"/>
        </w:rPr>
        <w:t>Измерванията</w:t>
      </w:r>
      <w:r w:rsidR="00551988" w:rsidRPr="00551988">
        <w:rPr>
          <w:lang w:val="bg-BG"/>
        </w:rPr>
        <w:t xml:space="preserve"> </w:t>
      </w:r>
      <w:r w:rsidRPr="00551988">
        <w:rPr>
          <w:lang w:val="bg-BG"/>
        </w:rPr>
        <w:t>на емисиите в атмосферата</w:t>
      </w:r>
      <w:r w:rsidR="00551988" w:rsidRPr="00551988">
        <w:rPr>
          <w:lang w:val="bg-BG"/>
        </w:rPr>
        <w:t xml:space="preserve"> </w:t>
      </w:r>
      <w:r w:rsidRPr="00551988">
        <w:rPr>
          <w:lang w:val="bg-BG"/>
        </w:rPr>
        <w:t>ще</w:t>
      </w:r>
      <w:r w:rsidR="00551988" w:rsidRPr="00551988">
        <w:rPr>
          <w:lang w:val="bg-BG"/>
        </w:rPr>
        <w:t xml:space="preserve"> </w:t>
      </w:r>
      <w:r w:rsidRPr="00551988">
        <w:rPr>
          <w:lang w:val="bg-BG"/>
        </w:rPr>
        <w:t xml:space="preserve">се извършват 1 път на две години съгласно условията на КР </w:t>
      </w:r>
      <w:r w:rsidRPr="00551988">
        <w:rPr>
          <w:spacing w:val="4"/>
          <w:lang w:val="bg-BG"/>
        </w:rPr>
        <w:t>за провеждане на собствен мониторинг</w:t>
      </w:r>
      <w:r w:rsidR="00EA39B6" w:rsidRPr="00551988">
        <w:rPr>
          <w:lang w:val="bg-BG"/>
        </w:rPr>
        <w:t xml:space="preserve"> по договор</w:t>
      </w:r>
      <w:r w:rsidR="00551988" w:rsidRPr="00551988">
        <w:rPr>
          <w:lang w:val="bg-BG"/>
        </w:rPr>
        <w:t>,</w:t>
      </w:r>
      <w:r w:rsidRPr="00551988">
        <w:rPr>
          <w:lang w:val="bg-BG"/>
        </w:rPr>
        <w:t xml:space="preserve"> сключен с </w:t>
      </w:r>
      <w:r w:rsidRPr="00551988">
        <w:rPr>
          <w:spacing w:val="4"/>
          <w:lang w:val="bg-BG"/>
        </w:rPr>
        <w:t xml:space="preserve">Акредитирана </w:t>
      </w:r>
      <w:r w:rsidR="00EA39B6" w:rsidRPr="00551988">
        <w:rPr>
          <w:spacing w:val="4"/>
          <w:lang w:val="bg-BG"/>
        </w:rPr>
        <w:t>лаборатория „ПЕХЛИВАНОВ ИНЖЕНЕРИНГ“</w:t>
      </w:r>
      <w:r w:rsidR="00551988" w:rsidRPr="00551988">
        <w:rPr>
          <w:spacing w:val="4"/>
          <w:lang w:val="bg-BG"/>
        </w:rPr>
        <w:t xml:space="preserve"> </w:t>
      </w:r>
      <w:r w:rsidR="00EA39B6" w:rsidRPr="00551988">
        <w:rPr>
          <w:spacing w:val="4"/>
          <w:lang w:val="bg-BG"/>
        </w:rPr>
        <w:t>ООД, гр.София</w:t>
      </w:r>
      <w:r w:rsidR="006B7832" w:rsidRPr="00551988">
        <w:rPr>
          <w:spacing w:val="4"/>
          <w:lang w:val="bg-BG"/>
        </w:rPr>
        <w:t>,</w:t>
      </w:r>
      <w:r w:rsidR="00551988" w:rsidRPr="00551988">
        <w:rPr>
          <w:spacing w:val="4"/>
          <w:lang w:val="bg-BG"/>
        </w:rPr>
        <w:t xml:space="preserve"> </w:t>
      </w:r>
      <w:r w:rsidR="006B7832" w:rsidRPr="00551988">
        <w:rPr>
          <w:spacing w:val="4"/>
          <w:lang w:val="bg-BG"/>
        </w:rPr>
        <w:t xml:space="preserve">сертификат </w:t>
      </w:r>
      <w:r w:rsidR="00551988" w:rsidRPr="00551988">
        <w:rPr>
          <w:spacing w:val="4"/>
          <w:lang w:val="bg-BG"/>
        </w:rPr>
        <w:t xml:space="preserve">№5ЛИК/30.06.2017 год. валиден до </w:t>
      </w:r>
      <w:r w:rsidR="006B7832" w:rsidRPr="00551988">
        <w:rPr>
          <w:spacing w:val="4"/>
          <w:lang w:val="bg-BG"/>
        </w:rPr>
        <w:t xml:space="preserve"> 30.06.2021г.</w:t>
      </w:r>
    </w:p>
    <w:p w:rsidR="00203B74" w:rsidRPr="00551988" w:rsidRDefault="00C42F95" w:rsidP="005D4EBE">
      <w:pPr>
        <w:spacing w:line="360" w:lineRule="auto"/>
        <w:ind w:right="11" w:firstLine="720"/>
        <w:jc w:val="both"/>
        <w:rPr>
          <w:lang w:val="bg-BG"/>
        </w:rPr>
      </w:pPr>
      <w:r w:rsidRPr="00551988">
        <w:rPr>
          <w:spacing w:val="4"/>
          <w:lang w:val="bg-BG"/>
        </w:rPr>
        <w:t>През 201</w:t>
      </w:r>
      <w:r w:rsidRPr="00551988">
        <w:rPr>
          <w:spacing w:val="4"/>
          <w:lang w:val="en-US"/>
        </w:rPr>
        <w:t>7</w:t>
      </w:r>
      <w:r w:rsidR="00203B74" w:rsidRPr="00551988">
        <w:rPr>
          <w:spacing w:val="4"/>
          <w:lang w:val="bg-BG"/>
        </w:rPr>
        <w:t xml:space="preserve"> год. е проведено </w:t>
      </w:r>
      <w:r w:rsidR="00203B74" w:rsidRPr="00551988">
        <w:rPr>
          <w:lang w:val="bg-BG"/>
        </w:rPr>
        <w:t>измерване</w:t>
      </w:r>
      <w:r w:rsidR="00551988" w:rsidRPr="00551988">
        <w:rPr>
          <w:lang w:val="bg-BG"/>
        </w:rPr>
        <w:t xml:space="preserve"> </w:t>
      </w:r>
      <w:r w:rsidR="00203B74" w:rsidRPr="00551988">
        <w:rPr>
          <w:lang w:val="bg-BG"/>
        </w:rPr>
        <w:t>на емисиите в атмосферата.Следващо измерване съгласно изискванията на условията на Комплексно разрешително №99/2006 год. ще бъде осъществен през 201</w:t>
      </w:r>
      <w:r w:rsidRPr="00551988">
        <w:rPr>
          <w:lang w:val="en-US"/>
        </w:rPr>
        <w:t>9</w:t>
      </w:r>
      <w:r w:rsidR="00203B74" w:rsidRPr="00551988">
        <w:rPr>
          <w:lang w:val="bg-BG"/>
        </w:rPr>
        <w:t xml:space="preserve"> год.</w:t>
      </w:r>
    </w:p>
    <w:p w:rsidR="00203B74" w:rsidRPr="00E64782" w:rsidRDefault="00203B74" w:rsidP="005D4EBE">
      <w:pPr>
        <w:spacing w:line="360" w:lineRule="auto"/>
        <w:ind w:right="11" w:firstLine="720"/>
        <w:jc w:val="both"/>
        <w:rPr>
          <w:lang w:val="bg-BG"/>
        </w:rPr>
      </w:pPr>
    </w:p>
    <w:p w:rsidR="00203B74" w:rsidRPr="00AA3B99" w:rsidRDefault="00203B74" w:rsidP="005D4EBE">
      <w:pPr>
        <w:spacing w:line="360" w:lineRule="auto"/>
        <w:ind w:left="720"/>
        <w:jc w:val="both"/>
        <w:rPr>
          <w:lang w:val="bg-BG"/>
        </w:rPr>
      </w:pPr>
      <w:r w:rsidRPr="00AA3B99">
        <w:rPr>
          <w:b/>
          <w:bCs/>
          <w:lang w:val="bg-BG"/>
        </w:rPr>
        <w:t>Контрол на пречиствателното оборудване</w:t>
      </w:r>
      <w:r w:rsidRPr="00AA3B99">
        <w:rPr>
          <w:lang w:val="bg-BG"/>
        </w:rPr>
        <w:t>.</w:t>
      </w:r>
    </w:p>
    <w:p w:rsidR="00203B74" w:rsidRPr="00AA3B99" w:rsidRDefault="00203B74" w:rsidP="005D4EBE">
      <w:pPr>
        <w:spacing w:line="360" w:lineRule="auto"/>
        <w:ind w:firstLine="720"/>
        <w:jc w:val="both"/>
        <w:rPr>
          <w:lang w:val="bg-BG"/>
        </w:rPr>
      </w:pPr>
      <w:r w:rsidRPr="00AA3B99">
        <w:rPr>
          <w:lang w:val="bg-BG"/>
        </w:rPr>
        <w:t xml:space="preserve">Прилага се писмена Инструкция съгласно </w:t>
      </w:r>
      <w:r w:rsidR="005B6A65" w:rsidRPr="00AA3B99">
        <w:rPr>
          <w:b/>
          <w:lang w:val="bg-BG" w:eastAsia="ar-SA"/>
        </w:rPr>
        <w:t xml:space="preserve">Условие 9.1.2.1. </w:t>
      </w:r>
      <w:r w:rsidRPr="00AA3B99">
        <w:rPr>
          <w:lang w:val="bg-BG"/>
        </w:rPr>
        <w:t xml:space="preserve">за периодична оценка на съответствие на измерените стойности на контролираните параметри на ръкавен филтър с определените </w:t>
      </w:r>
      <w:r w:rsidR="00C42F95" w:rsidRPr="00AA3B99">
        <w:rPr>
          <w:lang w:val="bg-BG"/>
        </w:rPr>
        <w:t>оптимални такива в Таблица 9.</w:t>
      </w:r>
      <w:r w:rsidR="00C42F95" w:rsidRPr="00AA3B99">
        <w:rPr>
          <w:lang w:val="en-US"/>
        </w:rPr>
        <w:t>2</w:t>
      </w:r>
      <w:r w:rsidRPr="00AA3B99">
        <w:rPr>
          <w:lang w:val="bg-BG"/>
        </w:rPr>
        <w:t xml:space="preserve">.1. </w:t>
      </w:r>
    </w:p>
    <w:p w:rsidR="00203B74" w:rsidRPr="00AA3B99" w:rsidRDefault="00203B74" w:rsidP="005D4EBE">
      <w:pPr>
        <w:spacing w:line="360" w:lineRule="auto"/>
        <w:ind w:firstLine="720"/>
        <w:jc w:val="both"/>
        <w:rPr>
          <w:lang w:val="bg-BG"/>
        </w:rPr>
      </w:pPr>
      <w:r w:rsidRPr="00AA3B99">
        <w:rPr>
          <w:lang w:val="bg-BG"/>
        </w:rPr>
        <w:t>Инструкцията включва установяване на причините за несъответствията и предприемане на коригиращи действия.</w:t>
      </w:r>
    </w:p>
    <w:p w:rsidR="00AA3B99" w:rsidRDefault="00AA3B99">
      <w:pPr>
        <w:spacing w:line="360" w:lineRule="auto"/>
        <w:rPr>
          <w:b/>
          <w:bCs/>
          <w:u w:val="single"/>
          <w:lang w:val="bg-BG"/>
        </w:rPr>
      </w:pPr>
    </w:p>
    <w:p w:rsidR="00203B74" w:rsidRPr="00AA3B99" w:rsidRDefault="00203B74">
      <w:pPr>
        <w:spacing w:line="360" w:lineRule="auto"/>
        <w:rPr>
          <w:b/>
          <w:bCs/>
          <w:lang w:val="bg-BG"/>
        </w:rPr>
      </w:pPr>
      <w:r w:rsidRPr="00AA3B99">
        <w:rPr>
          <w:b/>
          <w:bCs/>
          <w:u w:val="single"/>
          <w:lang w:val="bg-BG"/>
        </w:rPr>
        <w:t>Таблица 2</w:t>
      </w:r>
      <w:r w:rsidRPr="00AA3B99">
        <w:rPr>
          <w:b/>
          <w:bCs/>
          <w:lang w:val="bg-BG"/>
        </w:rPr>
        <w:t xml:space="preserve">  Емисии в атмосферния въздух</w:t>
      </w:r>
    </w:p>
    <w:p w:rsidR="00203B74" w:rsidRPr="00AA3B99" w:rsidRDefault="00203B74" w:rsidP="00CE7BDB">
      <w:pPr>
        <w:widowControl w:val="0"/>
        <w:autoSpaceDE w:val="0"/>
        <w:autoSpaceDN w:val="0"/>
        <w:adjustRightInd w:val="0"/>
        <w:spacing w:line="360" w:lineRule="auto"/>
        <w:ind w:left="720"/>
        <w:rPr>
          <w:b/>
          <w:bCs/>
          <w:spacing w:val="4"/>
          <w:u w:val="single"/>
          <w:lang w:val="ru-RU"/>
        </w:rPr>
      </w:pPr>
      <w:r w:rsidRPr="00AA3B99">
        <w:rPr>
          <w:b/>
          <w:bCs/>
          <w:spacing w:val="4"/>
          <w:u w:val="single"/>
          <w:lang w:val="ru-RU"/>
        </w:rPr>
        <w:t xml:space="preserve">1.Изпускащо устройство – К-1 – </w:t>
      </w:r>
      <w:r w:rsidRPr="00AA3B99">
        <w:rPr>
          <w:b/>
          <w:bCs/>
          <w:spacing w:val="4"/>
          <w:u w:val="single"/>
          <w:lang w:val="bg-BG"/>
        </w:rPr>
        <w:t>Инсталация за горещо поцинковане: цинкова и сушилна вана</w:t>
      </w:r>
    </w:p>
    <w:p w:rsidR="00203B74" w:rsidRPr="00AA3B99" w:rsidRDefault="00203B74">
      <w:pPr>
        <w:spacing w:line="360" w:lineRule="auto"/>
        <w:rPr>
          <w:b/>
          <w:bCs/>
          <w:lang w:val="ru-RU"/>
        </w:rPr>
      </w:pPr>
    </w:p>
    <w:tbl>
      <w:tblPr>
        <w:tblW w:w="10066" w:type="dxa"/>
        <w:tblInd w:w="2" w:type="dxa"/>
        <w:tblLayout w:type="fixed"/>
        <w:tblCellMar>
          <w:left w:w="40" w:type="dxa"/>
          <w:right w:w="40" w:type="dxa"/>
        </w:tblCellMar>
        <w:tblLook w:val="0000" w:firstRow="0" w:lastRow="0" w:firstColumn="0" w:lastColumn="0" w:noHBand="0" w:noVBand="0"/>
      </w:tblPr>
      <w:tblGrid>
        <w:gridCol w:w="1814"/>
        <w:gridCol w:w="1260"/>
        <w:gridCol w:w="1152"/>
        <w:gridCol w:w="1548"/>
        <w:gridCol w:w="1800"/>
        <w:gridCol w:w="1426"/>
        <w:gridCol w:w="1066"/>
      </w:tblGrid>
      <w:tr w:rsidR="00203B74" w:rsidRPr="00AA3B99">
        <w:trPr>
          <w:cantSplit/>
          <w:trHeight w:hRule="exact" w:val="764"/>
        </w:trPr>
        <w:tc>
          <w:tcPr>
            <w:tcW w:w="1814" w:type="dxa"/>
            <w:tcBorders>
              <w:top w:val="single" w:sz="6" w:space="0" w:color="auto"/>
              <w:left w:val="single" w:sz="6" w:space="0" w:color="auto"/>
              <w:bottom w:val="nil"/>
              <w:right w:val="single" w:sz="6" w:space="0" w:color="auto"/>
            </w:tcBorders>
            <w:shd w:val="clear" w:color="auto" w:fill="FFFFFF"/>
          </w:tcPr>
          <w:p w:rsidR="00203B74" w:rsidRPr="00AA3B99" w:rsidRDefault="00203B74">
            <w:pPr>
              <w:shd w:val="clear" w:color="auto" w:fill="FFFFFF"/>
              <w:jc w:val="center"/>
            </w:pPr>
            <w:r w:rsidRPr="00AA3B99">
              <w:rPr>
                <w:spacing w:val="-3"/>
                <w:sz w:val="22"/>
                <w:szCs w:val="22"/>
              </w:rPr>
              <w:t>Параметър</w:t>
            </w:r>
          </w:p>
        </w:tc>
        <w:tc>
          <w:tcPr>
            <w:tcW w:w="1260" w:type="dxa"/>
            <w:tcBorders>
              <w:top w:val="single" w:sz="6" w:space="0" w:color="auto"/>
              <w:left w:val="single" w:sz="6" w:space="0" w:color="auto"/>
              <w:bottom w:val="nil"/>
              <w:right w:val="single" w:sz="6" w:space="0" w:color="auto"/>
            </w:tcBorders>
            <w:shd w:val="clear" w:color="auto" w:fill="FFFFFF"/>
          </w:tcPr>
          <w:p w:rsidR="00203B74" w:rsidRPr="00AA3B99" w:rsidRDefault="00203B74">
            <w:pPr>
              <w:shd w:val="clear" w:color="auto" w:fill="FFFFFF"/>
              <w:ind w:left="101"/>
            </w:pPr>
            <w:r w:rsidRPr="00AA3B99">
              <w:rPr>
                <w:spacing w:val="-2"/>
                <w:sz w:val="22"/>
                <w:szCs w:val="22"/>
              </w:rPr>
              <w:t>Единица</w:t>
            </w:r>
          </w:p>
        </w:tc>
        <w:tc>
          <w:tcPr>
            <w:tcW w:w="1152" w:type="dxa"/>
            <w:tcBorders>
              <w:top w:val="single" w:sz="6" w:space="0" w:color="auto"/>
              <w:left w:val="single" w:sz="6" w:space="0" w:color="auto"/>
              <w:bottom w:val="nil"/>
              <w:right w:val="single" w:sz="6" w:space="0" w:color="auto"/>
            </w:tcBorders>
            <w:shd w:val="clear" w:color="auto" w:fill="FFFFFF"/>
          </w:tcPr>
          <w:p w:rsidR="00203B74" w:rsidRPr="00AA3B99" w:rsidRDefault="00203B74">
            <w:pPr>
              <w:shd w:val="clear" w:color="auto" w:fill="FFFFFF"/>
              <w:spacing w:line="252" w:lineRule="exact"/>
              <w:ind w:left="43" w:right="58"/>
            </w:pPr>
            <w:r w:rsidRPr="00AA3B99">
              <w:rPr>
                <w:spacing w:val="-4"/>
                <w:sz w:val="22"/>
                <w:szCs w:val="22"/>
              </w:rPr>
              <w:t>НДЕ, съгласно</w:t>
            </w:r>
            <w:r w:rsidRPr="00AA3B99">
              <w:rPr>
                <w:spacing w:val="-1"/>
                <w:sz w:val="22"/>
                <w:szCs w:val="22"/>
              </w:rPr>
              <w:t>КР</w:t>
            </w:r>
          </w:p>
        </w:tc>
        <w:tc>
          <w:tcPr>
            <w:tcW w:w="3348" w:type="dxa"/>
            <w:gridSpan w:val="2"/>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ind w:left="367"/>
            </w:pPr>
            <w:r w:rsidRPr="00AA3B99">
              <w:rPr>
                <w:spacing w:val="-2"/>
                <w:sz w:val="22"/>
                <w:szCs w:val="22"/>
              </w:rPr>
              <w:t>Резултати</w:t>
            </w:r>
            <w:r w:rsidR="00AA3B99" w:rsidRPr="00AA3B99">
              <w:rPr>
                <w:spacing w:val="-2"/>
                <w:sz w:val="22"/>
                <w:szCs w:val="22"/>
                <w:lang w:val="bg-BG"/>
              </w:rPr>
              <w:t xml:space="preserve"> </w:t>
            </w:r>
            <w:r w:rsidRPr="00AA3B99">
              <w:rPr>
                <w:spacing w:val="-2"/>
                <w:sz w:val="22"/>
                <w:szCs w:val="22"/>
              </w:rPr>
              <w:t>от</w:t>
            </w:r>
            <w:r w:rsidR="00AA3B99" w:rsidRPr="00AA3B99">
              <w:rPr>
                <w:spacing w:val="-2"/>
                <w:sz w:val="22"/>
                <w:szCs w:val="22"/>
                <w:lang w:val="bg-BG"/>
              </w:rPr>
              <w:t xml:space="preserve"> </w:t>
            </w:r>
            <w:r w:rsidRPr="00AA3B99">
              <w:rPr>
                <w:spacing w:val="-2"/>
                <w:sz w:val="22"/>
                <w:szCs w:val="22"/>
              </w:rPr>
              <w:t>мониторинг</w:t>
            </w:r>
          </w:p>
        </w:tc>
        <w:tc>
          <w:tcPr>
            <w:tcW w:w="1426" w:type="dxa"/>
            <w:tcBorders>
              <w:top w:val="single" w:sz="6" w:space="0" w:color="auto"/>
              <w:left w:val="single" w:sz="6" w:space="0" w:color="auto"/>
              <w:bottom w:val="nil"/>
              <w:right w:val="single" w:sz="6" w:space="0" w:color="auto"/>
            </w:tcBorders>
            <w:shd w:val="clear" w:color="auto" w:fill="FFFFFF"/>
          </w:tcPr>
          <w:p w:rsidR="00203B74" w:rsidRPr="00AA3B99" w:rsidRDefault="00203B74">
            <w:pPr>
              <w:shd w:val="clear" w:color="auto" w:fill="FFFFFF"/>
              <w:spacing w:line="252" w:lineRule="exact"/>
              <w:ind w:left="137" w:right="144"/>
              <w:rPr>
                <w:lang w:val="ru-RU"/>
              </w:rPr>
            </w:pPr>
            <w:r w:rsidRPr="00AA3B99">
              <w:rPr>
                <w:spacing w:val="-1"/>
                <w:sz w:val="22"/>
                <w:szCs w:val="22"/>
                <w:lang w:val="ru-RU"/>
              </w:rPr>
              <w:t xml:space="preserve">Честота на </w:t>
            </w:r>
            <w:r w:rsidRPr="00AA3B99">
              <w:rPr>
                <w:spacing w:val="-4"/>
                <w:sz w:val="22"/>
                <w:szCs w:val="22"/>
                <w:lang w:val="ru-RU"/>
              </w:rPr>
              <w:t>монито</w:t>
            </w:r>
            <w:r w:rsidRPr="00AA3B99">
              <w:rPr>
                <w:spacing w:val="-4"/>
                <w:sz w:val="22"/>
                <w:szCs w:val="22"/>
                <w:lang w:val="bg-BG"/>
              </w:rPr>
              <w:t>-</w:t>
            </w:r>
            <w:r w:rsidRPr="00AA3B99">
              <w:rPr>
                <w:spacing w:val="-4"/>
                <w:sz w:val="22"/>
                <w:szCs w:val="22"/>
                <w:lang w:val="ru-RU"/>
              </w:rPr>
              <w:t>ринг *'</w:t>
            </w:r>
          </w:p>
        </w:tc>
        <w:tc>
          <w:tcPr>
            <w:tcW w:w="1066" w:type="dxa"/>
            <w:tcBorders>
              <w:top w:val="single" w:sz="6" w:space="0" w:color="auto"/>
              <w:left w:val="single" w:sz="6" w:space="0" w:color="auto"/>
              <w:bottom w:val="nil"/>
              <w:right w:val="single" w:sz="6" w:space="0" w:color="auto"/>
            </w:tcBorders>
            <w:shd w:val="clear" w:color="auto" w:fill="FFFFFF"/>
          </w:tcPr>
          <w:p w:rsidR="00203B74" w:rsidRPr="00AA3B99" w:rsidRDefault="00203B74">
            <w:pPr>
              <w:shd w:val="clear" w:color="auto" w:fill="FFFFFF"/>
              <w:ind w:left="65"/>
            </w:pPr>
            <w:r w:rsidRPr="00AA3B99">
              <w:rPr>
                <w:spacing w:val="-3"/>
                <w:sz w:val="22"/>
                <w:szCs w:val="22"/>
              </w:rPr>
              <w:t>Съответ</w:t>
            </w:r>
            <w:r w:rsidRPr="00AA3B99">
              <w:rPr>
                <w:spacing w:val="-3"/>
                <w:sz w:val="22"/>
                <w:szCs w:val="22"/>
                <w:lang w:val="bg-BG"/>
              </w:rPr>
              <w:t>-</w:t>
            </w:r>
            <w:r w:rsidRPr="00AA3B99">
              <w:rPr>
                <w:spacing w:val="-3"/>
                <w:sz w:val="22"/>
                <w:szCs w:val="22"/>
              </w:rPr>
              <w:t>ствие</w:t>
            </w:r>
          </w:p>
          <w:p w:rsidR="00203B74" w:rsidRPr="00AA3B99" w:rsidRDefault="00203B74">
            <w:pPr>
              <w:shd w:val="clear" w:color="auto" w:fill="FFFFFF"/>
              <w:ind w:left="65"/>
            </w:pPr>
            <w:r w:rsidRPr="00AA3B99">
              <w:rPr>
                <w:spacing w:val="12"/>
                <w:sz w:val="22"/>
                <w:szCs w:val="22"/>
              </w:rPr>
              <w:t>Брой/%</w:t>
            </w:r>
          </w:p>
          <w:p w:rsidR="00203B74" w:rsidRPr="00AA3B99" w:rsidRDefault="00203B74">
            <w:pPr>
              <w:shd w:val="clear" w:color="auto" w:fill="FFFFFF"/>
              <w:ind w:left="65"/>
            </w:pPr>
            <w:r w:rsidRPr="00AA3B99">
              <w:rPr>
                <w:sz w:val="22"/>
                <w:szCs w:val="22"/>
              </w:rPr>
              <w:t>%</w:t>
            </w:r>
          </w:p>
        </w:tc>
      </w:tr>
      <w:tr w:rsidR="00203B74" w:rsidRPr="00AA3B99">
        <w:trPr>
          <w:cantSplit/>
          <w:trHeight w:hRule="exact" w:val="511"/>
        </w:trPr>
        <w:tc>
          <w:tcPr>
            <w:tcW w:w="1814" w:type="dxa"/>
            <w:tcBorders>
              <w:top w:val="nil"/>
              <w:left w:val="single" w:sz="6" w:space="0" w:color="auto"/>
              <w:bottom w:val="single" w:sz="6" w:space="0" w:color="auto"/>
              <w:right w:val="single" w:sz="6" w:space="0" w:color="auto"/>
            </w:tcBorders>
            <w:shd w:val="clear" w:color="auto" w:fill="FFFFFF"/>
          </w:tcPr>
          <w:p w:rsidR="00203B74" w:rsidRPr="00AA3B99" w:rsidRDefault="00203B74"/>
          <w:p w:rsidR="00203B74" w:rsidRPr="00AA3B99" w:rsidRDefault="00203B74"/>
        </w:tc>
        <w:tc>
          <w:tcPr>
            <w:tcW w:w="1260" w:type="dxa"/>
            <w:tcBorders>
              <w:top w:val="nil"/>
              <w:left w:val="single" w:sz="6" w:space="0" w:color="auto"/>
              <w:bottom w:val="single" w:sz="6" w:space="0" w:color="auto"/>
              <w:right w:val="single" w:sz="6" w:space="0" w:color="auto"/>
            </w:tcBorders>
            <w:shd w:val="clear" w:color="auto" w:fill="FFFFFF"/>
          </w:tcPr>
          <w:p w:rsidR="00203B74" w:rsidRPr="00AA3B99" w:rsidRDefault="00203B74"/>
          <w:p w:rsidR="00203B74" w:rsidRPr="00AA3B99" w:rsidRDefault="00203B74"/>
        </w:tc>
        <w:tc>
          <w:tcPr>
            <w:tcW w:w="1152" w:type="dxa"/>
            <w:tcBorders>
              <w:top w:val="nil"/>
              <w:left w:val="single" w:sz="6" w:space="0" w:color="auto"/>
              <w:bottom w:val="single" w:sz="6" w:space="0" w:color="auto"/>
              <w:right w:val="single" w:sz="6" w:space="0" w:color="auto"/>
            </w:tcBorders>
            <w:shd w:val="clear" w:color="auto" w:fill="FFFFFF"/>
          </w:tcPr>
          <w:p w:rsidR="00203B74" w:rsidRPr="00AA3B99" w:rsidRDefault="00203B74"/>
          <w:p w:rsidR="00203B74" w:rsidRPr="00AA3B99" w:rsidRDefault="00203B74"/>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50" w:right="58"/>
            </w:pPr>
            <w:r w:rsidRPr="00AA3B99">
              <w:rPr>
                <w:spacing w:val="-2"/>
                <w:sz w:val="22"/>
                <w:szCs w:val="22"/>
              </w:rPr>
              <w:t>Непрекъснат</w:t>
            </w:r>
            <w:r w:rsidRPr="00AA3B99">
              <w:rPr>
                <w:sz w:val="22"/>
                <w:szCs w:val="22"/>
              </w:rPr>
              <w:t>мониторинг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209" w:right="216"/>
            </w:pPr>
            <w:r w:rsidRPr="00AA3B99">
              <w:rPr>
                <w:spacing w:val="-3"/>
                <w:sz w:val="22"/>
                <w:szCs w:val="22"/>
              </w:rPr>
              <w:t>Периодичен</w:t>
            </w:r>
            <w:r w:rsidRPr="00AA3B99">
              <w:rPr>
                <w:spacing w:val="-2"/>
                <w:sz w:val="22"/>
                <w:szCs w:val="22"/>
              </w:rPr>
              <w:t>мониторинг</w:t>
            </w:r>
          </w:p>
        </w:tc>
        <w:tc>
          <w:tcPr>
            <w:tcW w:w="1426" w:type="dxa"/>
            <w:tcBorders>
              <w:top w:val="nil"/>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209" w:right="216"/>
            </w:pPr>
          </w:p>
          <w:p w:rsidR="00203B74" w:rsidRPr="00AA3B99" w:rsidRDefault="00203B74">
            <w:pPr>
              <w:shd w:val="clear" w:color="auto" w:fill="FFFFFF"/>
              <w:spacing w:line="252" w:lineRule="exact"/>
              <w:ind w:left="209" w:right="216"/>
            </w:pPr>
          </w:p>
        </w:tc>
        <w:tc>
          <w:tcPr>
            <w:tcW w:w="1066" w:type="dxa"/>
            <w:tcBorders>
              <w:top w:val="nil"/>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209" w:right="216"/>
            </w:pPr>
          </w:p>
          <w:p w:rsidR="00203B74" w:rsidRPr="00AA3B99" w:rsidRDefault="00203B74">
            <w:pPr>
              <w:shd w:val="clear" w:color="auto" w:fill="FFFFFF"/>
              <w:spacing w:line="252" w:lineRule="exact"/>
              <w:ind w:left="209" w:right="216"/>
            </w:pPr>
          </w:p>
        </w:tc>
      </w:tr>
      <w:tr w:rsidR="00203B74" w:rsidRPr="00AA3B99">
        <w:trPr>
          <w:trHeight w:hRule="exact" w:val="111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72" w:right="86"/>
              <w:jc w:val="center"/>
              <w:rPr>
                <w:lang w:val="ru-RU"/>
              </w:rPr>
            </w:pPr>
            <w:r w:rsidRPr="00AA3B99">
              <w:rPr>
                <w:spacing w:val="-3"/>
                <w:sz w:val="22"/>
                <w:szCs w:val="22"/>
                <w:lang w:val="ru-RU"/>
              </w:rPr>
              <w:t xml:space="preserve">Всяка емисия*, </w:t>
            </w:r>
            <w:r w:rsidRPr="00AA3B99">
              <w:rPr>
                <w:sz w:val="22"/>
                <w:szCs w:val="22"/>
                <w:lang w:val="ru-RU"/>
              </w:rPr>
              <w:t>докладванав</w:t>
            </w:r>
            <w:r w:rsidRPr="00AA3B99">
              <w:rPr>
                <w:spacing w:val="-3"/>
                <w:sz w:val="22"/>
                <w:szCs w:val="22"/>
                <w:lang w:val="ru-RU"/>
              </w:rPr>
              <w:t>таблица 1, колона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p>
        </w:tc>
      </w:tr>
      <w:tr w:rsidR="00203B74" w:rsidRPr="00AA3B99">
        <w:trPr>
          <w:trHeight w:hRule="exact" w:val="361"/>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72" w:right="86"/>
              <w:jc w:val="center"/>
              <w:rPr>
                <w:spacing w:val="-3"/>
              </w:rPr>
            </w:pPr>
            <w:r w:rsidRPr="00AA3B99">
              <w:rPr>
                <w:spacing w:val="-3"/>
                <w:sz w:val="22"/>
                <w:szCs w:val="22"/>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r w:rsidRPr="00AA3B99">
              <w:t>-</w:t>
            </w:r>
          </w:p>
        </w:tc>
      </w:tr>
      <w:tr w:rsidR="00203B74" w:rsidRPr="00AA3B99">
        <w:trPr>
          <w:trHeight w:hRule="exact" w:val="56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rPr>
                <w:spacing w:val="-3"/>
                <w:sz w:val="22"/>
                <w:szCs w:val="22"/>
              </w:rPr>
              <w:t>Прах/ФПЧ</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r>
      <w:tr w:rsidR="00203B74" w:rsidRPr="00AA3B99">
        <w:trPr>
          <w:trHeight w:hRule="exact" w:val="57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rPr>
                <w:spacing w:val="-5"/>
                <w:sz w:val="22"/>
                <w:szCs w:val="22"/>
              </w:rPr>
              <w:t>Други**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p>
        </w:tc>
      </w:tr>
      <w:tr w:rsidR="00203B74" w:rsidRPr="00AA3B99">
        <w:trPr>
          <w:trHeight w:hRule="exact" w:val="657"/>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8A2E1F">
            <w:pPr>
              <w:spacing w:line="360" w:lineRule="auto"/>
              <w:jc w:val="center"/>
            </w:pPr>
            <w:r w:rsidRPr="00AA3B99">
              <w:t>Прах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both"/>
              <w:rPr>
                <w:vertAlign w:val="superscript"/>
              </w:rPr>
            </w:pPr>
            <w:r w:rsidRPr="00AA3B99">
              <w:t>мг/нм</w:t>
            </w:r>
            <w:r w:rsidRPr="00AA3B99">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20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F96D8A">
            <w:pPr>
              <w:spacing w:line="360" w:lineRule="auto"/>
              <w:jc w:val="center"/>
              <w:rPr>
                <w:lang w:val="bg-BG"/>
              </w:rPr>
            </w:pPr>
            <w:r w:rsidRPr="00AA3B99">
              <w:rPr>
                <w:lang w:val="en-US"/>
              </w:rPr>
              <w:t>4</w:t>
            </w:r>
            <w:r w:rsidR="00EA39B6" w:rsidRPr="00AA3B99">
              <w:rPr>
                <w:lang w:val="bg-BG"/>
              </w:rPr>
              <w:t>,27</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rPr>
                <w:lang w:val="bg-BG"/>
              </w:rPr>
            </w:pPr>
            <w:r w:rsidRPr="00AA3B99">
              <w:t>1 път</w:t>
            </w:r>
            <w:r w:rsidR="00AA3B99" w:rsidRPr="00AA3B99">
              <w:rPr>
                <w:lang w:val="bg-BG"/>
              </w:rPr>
              <w:t xml:space="preserve"> </w:t>
            </w:r>
            <w:r w:rsidRPr="00AA3B99">
              <w:t>на</w:t>
            </w:r>
            <w:r w:rsidR="00AA3B99" w:rsidRPr="00AA3B99">
              <w:rPr>
                <w:lang w:val="bg-BG"/>
              </w:rPr>
              <w:t xml:space="preserve"> </w:t>
            </w:r>
            <w:r w:rsidRPr="00AA3B99">
              <w:t>две</w:t>
            </w:r>
            <w:r w:rsidR="00AA3B99" w:rsidRPr="00AA3B99">
              <w:rPr>
                <w:lang w:val="bg-BG"/>
              </w:rPr>
              <w:t xml:space="preserve"> </w:t>
            </w:r>
            <w:r w:rsidRPr="00AA3B99">
              <w:t>години</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Да</w:t>
            </w:r>
          </w:p>
          <w:p w:rsidR="00203B74" w:rsidRPr="00AA3B99" w:rsidRDefault="00203B74">
            <w:pPr>
              <w:spacing w:line="360" w:lineRule="auto"/>
              <w:jc w:val="center"/>
            </w:pPr>
          </w:p>
        </w:tc>
      </w:tr>
      <w:tr w:rsidR="00203B74" w:rsidRPr="00AA3B99">
        <w:trPr>
          <w:trHeight w:hRule="exact" w:val="720"/>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8A2E1F">
            <w:pPr>
              <w:spacing w:line="360" w:lineRule="auto"/>
              <w:jc w:val="center"/>
              <w:rPr>
                <w:vertAlign w:val="subscript"/>
              </w:rPr>
            </w:pPr>
            <w:r w:rsidRPr="00AA3B99">
              <w:rPr>
                <w:lang w:val="en-US"/>
              </w:rPr>
              <w:t>N</w:t>
            </w:r>
            <w:r w:rsidRPr="00AA3B99">
              <w:t>Н</w:t>
            </w:r>
            <w:r w:rsidRPr="00AA3B99">
              <w:rPr>
                <w:vertAlign w:val="subscript"/>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both"/>
            </w:pPr>
            <w:r w:rsidRPr="00AA3B99">
              <w:t>мг/нм</w:t>
            </w:r>
            <w:r w:rsidRPr="00AA3B99">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3C0E39" w:rsidP="003C0E39">
            <w:pPr>
              <w:spacing w:line="360" w:lineRule="auto"/>
              <w:rPr>
                <w:lang w:val="bg-BG"/>
              </w:rPr>
            </w:pPr>
            <w:r w:rsidRPr="00AA3B99">
              <w:rPr>
                <w:lang w:val="bg-BG"/>
              </w:rPr>
              <w:t>Няма</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EA39B6">
            <w:pPr>
              <w:jc w:val="center"/>
              <w:rPr>
                <w:lang w:val="bg-BG"/>
              </w:rPr>
            </w:pPr>
            <w:r w:rsidRPr="00AA3B99">
              <w:rPr>
                <w:lang w:val="en-US"/>
              </w:rPr>
              <w:t>0.</w:t>
            </w:r>
            <w:r w:rsidR="003579B4" w:rsidRPr="00AA3B99">
              <w:rPr>
                <w:lang w:val="bg-BG"/>
              </w:rPr>
              <w:t>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1 път</w:t>
            </w:r>
            <w:r w:rsidR="00AA3B99" w:rsidRPr="00AA3B99">
              <w:rPr>
                <w:lang w:val="bg-BG"/>
              </w:rPr>
              <w:t xml:space="preserve"> </w:t>
            </w:r>
            <w:r w:rsidRPr="00AA3B99">
              <w:t>на</w:t>
            </w:r>
            <w:r w:rsidR="00AA3B99" w:rsidRPr="00AA3B99">
              <w:rPr>
                <w:lang w:val="bg-BG"/>
              </w:rPr>
              <w:t xml:space="preserve"> </w:t>
            </w:r>
            <w:r w:rsidRPr="00AA3B99">
              <w:t>две</w:t>
            </w:r>
            <w:r w:rsidR="00AA3B99" w:rsidRPr="00AA3B99">
              <w:rPr>
                <w:lang w:val="bg-BG"/>
              </w:rPr>
              <w:t xml:space="preserve"> </w:t>
            </w:r>
            <w:r w:rsidRPr="00AA3B99">
              <w:t>години</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jc w:val="center"/>
            </w:pPr>
            <w:r w:rsidRPr="00AA3B99">
              <w:t>Да</w:t>
            </w:r>
          </w:p>
        </w:tc>
      </w:tr>
      <w:tr w:rsidR="00203B74" w:rsidRPr="00AA3B99">
        <w:trPr>
          <w:trHeight w:hRule="exact" w:val="728"/>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8A2E1F">
            <w:pPr>
              <w:spacing w:line="360" w:lineRule="auto"/>
              <w:jc w:val="center"/>
              <w:rPr>
                <w:lang w:val="en-US"/>
              </w:rPr>
            </w:pPr>
            <w:r w:rsidRPr="00AA3B99">
              <w:t>Н</w:t>
            </w:r>
            <w:r w:rsidRPr="00AA3B99">
              <w:rPr>
                <w:lang w:val="en-US"/>
              </w:rPr>
              <w:t>CL</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both"/>
            </w:pPr>
            <w:r w:rsidRPr="00AA3B99">
              <w:t>мг/нм</w:t>
            </w:r>
            <w:r w:rsidRPr="00AA3B99">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3C0E39">
            <w:pPr>
              <w:spacing w:line="360" w:lineRule="auto"/>
              <w:jc w:val="center"/>
              <w:rPr>
                <w:lang w:val="bg-BG"/>
              </w:rPr>
            </w:pPr>
            <w:r w:rsidRPr="00AA3B99">
              <w:rPr>
                <w:lang w:val="bg-BG"/>
              </w:rPr>
              <w:t>няма</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3579B4">
            <w:pPr>
              <w:jc w:val="center"/>
              <w:rPr>
                <w:lang w:val="bg-BG"/>
              </w:rPr>
            </w:pPr>
            <w:r w:rsidRPr="00AA3B99">
              <w:rPr>
                <w:lang w:val="bg-BG"/>
              </w:rPr>
              <w:t>0</w:t>
            </w:r>
            <w:r w:rsidRPr="00AA3B99">
              <w:rPr>
                <w:lang w:val="en-US"/>
              </w:rPr>
              <w:t>.0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1 път</w:t>
            </w:r>
            <w:r w:rsidR="00AA3B99" w:rsidRPr="00AA3B99">
              <w:rPr>
                <w:lang w:val="bg-BG"/>
              </w:rPr>
              <w:t xml:space="preserve"> </w:t>
            </w:r>
            <w:r w:rsidRPr="00AA3B99">
              <w:t>на</w:t>
            </w:r>
            <w:r w:rsidR="00AA3B99" w:rsidRPr="00AA3B99">
              <w:rPr>
                <w:lang w:val="bg-BG"/>
              </w:rPr>
              <w:t xml:space="preserve"> </w:t>
            </w:r>
            <w:r w:rsidRPr="00AA3B99">
              <w:t>две</w:t>
            </w:r>
            <w:r w:rsidR="00AA3B99" w:rsidRPr="00AA3B99">
              <w:rPr>
                <w:lang w:val="bg-BG"/>
              </w:rPr>
              <w:t xml:space="preserve"> </w:t>
            </w:r>
            <w:r w:rsidRPr="00AA3B99">
              <w:t>години</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jc w:val="center"/>
            </w:pPr>
            <w:r w:rsidRPr="00AA3B99">
              <w:t>Да</w:t>
            </w:r>
          </w:p>
        </w:tc>
      </w:tr>
    </w:tbl>
    <w:p w:rsidR="00203B74" w:rsidRPr="00AA3B99" w:rsidRDefault="00203B74" w:rsidP="00973B2A">
      <w:pPr>
        <w:shd w:val="clear" w:color="auto" w:fill="FFFFFF"/>
        <w:spacing w:before="7"/>
        <w:ind w:left="1440"/>
        <w:rPr>
          <w:spacing w:val="4"/>
          <w:sz w:val="23"/>
          <w:szCs w:val="23"/>
          <w:lang w:val="ru-RU"/>
        </w:rPr>
      </w:pPr>
      <w:r w:rsidRPr="00AA3B99">
        <w:rPr>
          <w:spacing w:val="4"/>
          <w:sz w:val="23"/>
          <w:szCs w:val="23"/>
          <w:lang w:val="ru-RU"/>
        </w:rPr>
        <w:t>*</w:t>
      </w:r>
      <w:r w:rsidRPr="00AA3B99">
        <w:rPr>
          <w:spacing w:val="4"/>
          <w:sz w:val="23"/>
          <w:szCs w:val="23"/>
          <w:lang w:val="bg-BG"/>
        </w:rPr>
        <w:t>По-малко от границата на определяне по метода</w:t>
      </w:r>
    </w:p>
    <w:p w:rsidR="00203B74" w:rsidRPr="00AA3B99" w:rsidRDefault="00203B74">
      <w:pPr>
        <w:shd w:val="clear" w:color="auto" w:fill="FFFFFF"/>
        <w:spacing w:before="7"/>
        <w:ind w:left="734"/>
        <w:rPr>
          <w:spacing w:val="4"/>
          <w:sz w:val="23"/>
          <w:szCs w:val="23"/>
          <w:lang w:val="bg-BG"/>
        </w:rPr>
      </w:pPr>
    </w:p>
    <w:p w:rsidR="00AA3B99" w:rsidRDefault="00AA3B99" w:rsidP="00CE7BDB">
      <w:pPr>
        <w:widowControl w:val="0"/>
        <w:autoSpaceDE w:val="0"/>
        <w:autoSpaceDN w:val="0"/>
        <w:adjustRightInd w:val="0"/>
        <w:spacing w:line="360" w:lineRule="auto"/>
        <w:ind w:left="720"/>
        <w:rPr>
          <w:b/>
          <w:bCs/>
          <w:spacing w:val="4"/>
          <w:u w:val="single"/>
          <w:lang w:val="bg-BG"/>
        </w:rPr>
      </w:pPr>
    </w:p>
    <w:p w:rsidR="00AA3B99" w:rsidRDefault="00AA3B99" w:rsidP="00CE7BDB">
      <w:pPr>
        <w:widowControl w:val="0"/>
        <w:autoSpaceDE w:val="0"/>
        <w:autoSpaceDN w:val="0"/>
        <w:adjustRightInd w:val="0"/>
        <w:spacing w:line="360" w:lineRule="auto"/>
        <w:ind w:left="720"/>
        <w:rPr>
          <w:b/>
          <w:bCs/>
          <w:spacing w:val="4"/>
          <w:u w:val="single"/>
          <w:lang w:val="bg-BG"/>
        </w:rPr>
      </w:pPr>
    </w:p>
    <w:p w:rsidR="00AA3B99" w:rsidRDefault="00AA3B99" w:rsidP="00CE7BDB">
      <w:pPr>
        <w:widowControl w:val="0"/>
        <w:autoSpaceDE w:val="0"/>
        <w:autoSpaceDN w:val="0"/>
        <w:adjustRightInd w:val="0"/>
        <w:spacing w:line="360" w:lineRule="auto"/>
        <w:ind w:left="720"/>
        <w:rPr>
          <w:b/>
          <w:bCs/>
          <w:spacing w:val="4"/>
          <w:u w:val="single"/>
          <w:lang w:val="bg-BG"/>
        </w:rPr>
      </w:pPr>
    </w:p>
    <w:p w:rsidR="00AA3B99" w:rsidRDefault="00AA3B99" w:rsidP="00CE7BDB">
      <w:pPr>
        <w:widowControl w:val="0"/>
        <w:autoSpaceDE w:val="0"/>
        <w:autoSpaceDN w:val="0"/>
        <w:adjustRightInd w:val="0"/>
        <w:spacing w:line="360" w:lineRule="auto"/>
        <w:ind w:left="720"/>
        <w:rPr>
          <w:b/>
          <w:bCs/>
          <w:spacing w:val="4"/>
          <w:u w:val="single"/>
          <w:lang w:val="bg-BG"/>
        </w:rPr>
      </w:pPr>
    </w:p>
    <w:p w:rsidR="00AA3B99" w:rsidRDefault="00AA3B99" w:rsidP="00CE7BDB">
      <w:pPr>
        <w:widowControl w:val="0"/>
        <w:autoSpaceDE w:val="0"/>
        <w:autoSpaceDN w:val="0"/>
        <w:adjustRightInd w:val="0"/>
        <w:spacing w:line="360" w:lineRule="auto"/>
        <w:ind w:left="720"/>
        <w:rPr>
          <w:b/>
          <w:bCs/>
          <w:spacing w:val="4"/>
          <w:u w:val="single"/>
          <w:lang w:val="bg-BG"/>
        </w:rPr>
      </w:pPr>
    </w:p>
    <w:p w:rsidR="00AA3B99" w:rsidRDefault="00AA3B99" w:rsidP="00CE7BDB">
      <w:pPr>
        <w:widowControl w:val="0"/>
        <w:autoSpaceDE w:val="0"/>
        <w:autoSpaceDN w:val="0"/>
        <w:adjustRightInd w:val="0"/>
        <w:spacing w:line="360" w:lineRule="auto"/>
        <w:ind w:left="720"/>
        <w:rPr>
          <w:b/>
          <w:bCs/>
          <w:spacing w:val="4"/>
          <w:u w:val="single"/>
          <w:lang w:val="bg-BG"/>
        </w:rPr>
      </w:pPr>
    </w:p>
    <w:p w:rsidR="00203B74" w:rsidRPr="00AA3B99" w:rsidRDefault="00203B74" w:rsidP="00CE7BDB">
      <w:pPr>
        <w:widowControl w:val="0"/>
        <w:autoSpaceDE w:val="0"/>
        <w:autoSpaceDN w:val="0"/>
        <w:adjustRightInd w:val="0"/>
        <w:spacing w:line="360" w:lineRule="auto"/>
        <w:ind w:left="720"/>
        <w:rPr>
          <w:b/>
          <w:bCs/>
          <w:spacing w:val="4"/>
          <w:u w:val="single"/>
          <w:lang w:val="bg-BG"/>
        </w:rPr>
      </w:pPr>
      <w:r w:rsidRPr="00AA3B99">
        <w:rPr>
          <w:b/>
          <w:bCs/>
          <w:spacing w:val="4"/>
          <w:u w:val="single"/>
          <w:lang w:val="bg-BG"/>
        </w:rPr>
        <w:t>2. Изпускащо устройство – К-2 - Инсталация за горещо поцинковане: Пещ за подгряване на вана за горещо поцинковане</w:t>
      </w:r>
    </w:p>
    <w:p w:rsidR="00203B74" w:rsidRPr="003C0E39" w:rsidRDefault="00203B74">
      <w:pPr>
        <w:spacing w:line="360" w:lineRule="auto"/>
        <w:ind w:left="360"/>
        <w:rPr>
          <w:b/>
          <w:bCs/>
          <w:color w:val="00B050"/>
          <w:lang w:val="bg-BG"/>
        </w:rPr>
      </w:pPr>
    </w:p>
    <w:tbl>
      <w:tblPr>
        <w:tblW w:w="10080" w:type="dxa"/>
        <w:tblInd w:w="2" w:type="dxa"/>
        <w:tblLayout w:type="fixed"/>
        <w:tblCellMar>
          <w:left w:w="40" w:type="dxa"/>
          <w:right w:w="40" w:type="dxa"/>
        </w:tblCellMar>
        <w:tblLook w:val="0000" w:firstRow="0" w:lastRow="0" w:firstColumn="0" w:lastColumn="0" w:noHBand="0" w:noVBand="0"/>
      </w:tblPr>
      <w:tblGrid>
        <w:gridCol w:w="1814"/>
        <w:gridCol w:w="1260"/>
        <w:gridCol w:w="1152"/>
        <w:gridCol w:w="1548"/>
        <w:gridCol w:w="1800"/>
        <w:gridCol w:w="1426"/>
        <w:gridCol w:w="1080"/>
      </w:tblGrid>
      <w:tr w:rsidR="00203B74" w:rsidRPr="00AA3B99">
        <w:trPr>
          <w:cantSplit/>
          <w:trHeight w:hRule="exact" w:val="881"/>
        </w:trPr>
        <w:tc>
          <w:tcPr>
            <w:tcW w:w="1814" w:type="dxa"/>
            <w:tcBorders>
              <w:top w:val="single" w:sz="6" w:space="0" w:color="auto"/>
              <w:left w:val="single" w:sz="6" w:space="0" w:color="auto"/>
              <w:bottom w:val="nil"/>
              <w:right w:val="single" w:sz="6" w:space="0" w:color="auto"/>
            </w:tcBorders>
            <w:shd w:val="clear" w:color="auto" w:fill="FFFFFF"/>
          </w:tcPr>
          <w:p w:rsidR="00203B74" w:rsidRPr="00AA3B99" w:rsidRDefault="00203B74">
            <w:pPr>
              <w:shd w:val="clear" w:color="auto" w:fill="FFFFFF"/>
              <w:jc w:val="center"/>
            </w:pPr>
            <w:r w:rsidRPr="00AA3B99">
              <w:rPr>
                <w:spacing w:val="-3"/>
                <w:sz w:val="22"/>
                <w:szCs w:val="22"/>
              </w:rPr>
              <w:t>Параметър</w:t>
            </w:r>
          </w:p>
        </w:tc>
        <w:tc>
          <w:tcPr>
            <w:tcW w:w="1260" w:type="dxa"/>
            <w:tcBorders>
              <w:top w:val="single" w:sz="6" w:space="0" w:color="auto"/>
              <w:left w:val="single" w:sz="6" w:space="0" w:color="auto"/>
              <w:bottom w:val="nil"/>
              <w:right w:val="single" w:sz="6" w:space="0" w:color="auto"/>
            </w:tcBorders>
            <w:shd w:val="clear" w:color="auto" w:fill="FFFFFF"/>
          </w:tcPr>
          <w:p w:rsidR="00203B74" w:rsidRPr="00AA3B99" w:rsidRDefault="00203B74">
            <w:pPr>
              <w:shd w:val="clear" w:color="auto" w:fill="FFFFFF"/>
              <w:ind w:left="101"/>
            </w:pPr>
            <w:r w:rsidRPr="00AA3B99">
              <w:rPr>
                <w:spacing w:val="-2"/>
                <w:sz w:val="22"/>
                <w:szCs w:val="22"/>
              </w:rPr>
              <w:t>Единица</w:t>
            </w:r>
          </w:p>
        </w:tc>
        <w:tc>
          <w:tcPr>
            <w:tcW w:w="1152" w:type="dxa"/>
            <w:tcBorders>
              <w:top w:val="single" w:sz="6" w:space="0" w:color="auto"/>
              <w:left w:val="single" w:sz="6" w:space="0" w:color="auto"/>
              <w:bottom w:val="nil"/>
              <w:right w:val="single" w:sz="6" w:space="0" w:color="auto"/>
            </w:tcBorders>
            <w:shd w:val="clear" w:color="auto" w:fill="FFFFFF"/>
          </w:tcPr>
          <w:p w:rsidR="00203B74" w:rsidRPr="00AA3B99" w:rsidRDefault="00203B74">
            <w:pPr>
              <w:shd w:val="clear" w:color="auto" w:fill="FFFFFF"/>
              <w:spacing w:line="252" w:lineRule="exact"/>
              <w:ind w:left="43" w:right="58"/>
            </w:pPr>
            <w:r w:rsidRPr="00AA3B99">
              <w:rPr>
                <w:spacing w:val="-4"/>
                <w:sz w:val="22"/>
                <w:szCs w:val="22"/>
              </w:rPr>
              <w:t>НДЕ, съгласно</w:t>
            </w:r>
            <w:r w:rsidR="00AA3B99">
              <w:rPr>
                <w:spacing w:val="-4"/>
                <w:sz w:val="22"/>
                <w:szCs w:val="22"/>
                <w:lang w:val="bg-BG"/>
              </w:rPr>
              <w:t xml:space="preserve"> </w:t>
            </w:r>
            <w:r w:rsidRPr="00AA3B99">
              <w:rPr>
                <w:spacing w:val="-1"/>
                <w:sz w:val="22"/>
                <w:szCs w:val="22"/>
              </w:rPr>
              <w:t>КР</w:t>
            </w:r>
          </w:p>
        </w:tc>
        <w:tc>
          <w:tcPr>
            <w:tcW w:w="3348" w:type="dxa"/>
            <w:gridSpan w:val="2"/>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ind w:left="367"/>
            </w:pPr>
            <w:r w:rsidRPr="00AA3B99">
              <w:rPr>
                <w:spacing w:val="-2"/>
                <w:sz w:val="22"/>
                <w:szCs w:val="22"/>
              </w:rPr>
              <w:t>Резултати</w:t>
            </w:r>
            <w:r w:rsidR="00AA3B99" w:rsidRPr="00AA3B99">
              <w:rPr>
                <w:spacing w:val="-2"/>
                <w:sz w:val="22"/>
                <w:szCs w:val="22"/>
                <w:lang w:val="bg-BG"/>
              </w:rPr>
              <w:t xml:space="preserve"> </w:t>
            </w:r>
            <w:r w:rsidRPr="00AA3B99">
              <w:rPr>
                <w:spacing w:val="-2"/>
                <w:sz w:val="22"/>
                <w:szCs w:val="22"/>
              </w:rPr>
              <w:t>от</w:t>
            </w:r>
            <w:r w:rsidR="00AA3B99" w:rsidRPr="00AA3B99">
              <w:rPr>
                <w:spacing w:val="-2"/>
                <w:sz w:val="22"/>
                <w:szCs w:val="22"/>
                <w:lang w:val="bg-BG"/>
              </w:rPr>
              <w:t xml:space="preserve"> </w:t>
            </w:r>
            <w:r w:rsidRPr="00AA3B99">
              <w:rPr>
                <w:spacing w:val="-2"/>
                <w:sz w:val="22"/>
                <w:szCs w:val="22"/>
              </w:rPr>
              <w:t>мониторинг</w:t>
            </w:r>
          </w:p>
        </w:tc>
        <w:tc>
          <w:tcPr>
            <w:tcW w:w="1426" w:type="dxa"/>
            <w:tcBorders>
              <w:top w:val="single" w:sz="6" w:space="0" w:color="auto"/>
              <w:left w:val="single" w:sz="6" w:space="0" w:color="auto"/>
              <w:bottom w:val="nil"/>
              <w:right w:val="single" w:sz="6" w:space="0" w:color="auto"/>
            </w:tcBorders>
            <w:shd w:val="clear" w:color="auto" w:fill="FFFFFF"/>
          </w:tcPr>
          <w:p w:rsidR="00203B74" w:rsidRPr="00AA3B99" w:rsidRDefault="00203B74">
            <w:pPr>
              <w:shd w:val="clear" w:color="auto" w:fill="FFFFFF"/>
              <w:spacing w:line="252" w:lineRule="exact"/>
              <w:ind w:left="137" w:right="144"/>
            </w:pPr>
            <w:r w:rsidRPr="00AA3B99">
              <w:rPr>
                <w:spacing w:val="-1"/>
                <w:sz w:val="22"/>
                <w:szCs w:val="22"/>
              </w:rPr>
              <w:t>Честота</w:t>
            </w:r>
            <w:r w:rsidR="00AA3B99" w:rsidRPr="00AA3B99">
              <w:rPr>
                <w:spacing w:val="-1"/>
                <w:sz w:val="22"/>
                <w:szCs w:val="22"/>
                <w:lang w:val="bg-BG"/>
              </w:rPr>
              <w:t xml:space="preserve"> </w:t>
            </w:r>
            <w:r w:rsidRPr="00AA3B99">
              <w:rPr>
                <w:spacing w:val="-1"/>
                <w:sz w:val="22"/>
                <w:szCs w:val="22"/>
              </w:rPr>
              <w:t>на</w:t>
            </w:r>
            <w:r w:rsidR="00AA3B99" w:rsidRPr="00AA3B99">
              <w:rPr>
                <w:spacing w:val="-1"/>
                <w:sz w:val="22"/>
                <w:szCs w:val="22"/>
                <w:lang w:val="bg-BG"/>
              </w:rPr>
              <w:t xml:space="preserve"> </w:t>
            </w:r>
            <w:r w:rsidRPr="00AA3B99">
              <w:rPr>
                <w:spacing w:val="-4"/>
                <w:sz w:val="22"/>
                <w:szCs w:val="22"/>
              </w:rPr>
              <w:t>монито</w:t>
            </w:r>
            <w:r w:rsidR="00AA3B99" w:rsidRPr="00AA3B99">
              <w:rPr>
                <w:spacing w:val="-4"/>
                <w:sz w:val="22"/>
                <w:szCs w:val="22"/>
                <w:lang w:val="bg-BG"/>
              </w:rPr>
              <w:t>-</w:t>
            </w:r>
            <w:r w:rsidRPr="00AA3B99">
              <w:rPr>
                <w:spacing w:val="-4"/>
                <w:sz w:val="22"/>
                <w:szCs w:val="22"/>
              </w:rPr>
              <w:t>ринг *'</w:t>
            </w:r>
          </w:p>
        </w:tc>
        <w:tc>
          <w:tcPr>
            <w:tcW w:w="1080" w:type="dxa"/>
            <w:tcBorders>
              <w:top w:val="single" w:sz="6" w:space="0" w:color="auto"/>
              <w:left w:val="single" w:sz="6" w:space="0" w:color="auto"/>
              <w:bottom w:val="nil"/>
              <w:right w:val="single" w:sz="6" w:space="0" w:color="auto"/>
            </w:tcBorders>
            <w:shd w:val="clear" w:color="auto" w:fill="FFFFFF"/>
          </w:tcPr>
          <w:p w:rsidR="00203B74" w:rsidRPr="00AA3B99" w:rsidRDefault="00203B74">
            <w:pPr>
              <w:shd w:val="clear" w:color="auto" w:fill="FFFFFF"/>
              <w:ind w:left="65"/>
            </w:pPr>
            <w:r w:rsidRPr="00AA3B99">
              <w:rPr>
                <w:spacing w:val="-3"/>
                <w:sz w:val="22"/>
                <w:szCs w:val="22"/>
              </w:rPr>
              <w:t>Съответ</w:t>
            </w:r>
            <w:r w:rsidRPr="00AA3B99">
              <w:rPr>
                <w:spacing w:val="-3"/>
                <w:sz w:val="22"/>
                <w:szCs w:val="22"/>
                <w:lang w:val="bg-BG"/>
              </w:rPr>
              <w:t>-</w:t>
            </w:r>
            <w:r w:rsidRPr="00AA3B99">
              <w:rPr>
                <w:spacing w:val="-3"/>
                <w:sz w:val="22"/>
                <w:szCs w:val="22"/>
              </w:rPr>
              <w:t>ствие</w:t>
            </w:r>
          </w:p>
          <w:p w:rsidR="00203B74" w:rsidRPr="00AA3B99" w:rsidRDefault="00203B74" w:rsidP="009B3AD9">
            <w:pPr>
              <w:shd w:val="clear" w:color="auto" w:fill="FFFFFF"/>
            </w:pPr>
            <w:r w:rsidRPr="00AA3B99">
              <w:rPr>
                <w:spacing w:val="12"/>
                <w:sz w:val="22"/>
                <w:szCs w:val="22"/>
              </w:rPr>
              <w:t>Брой/</w:t>
            </w:r>
            <w:r w:rsidRPr="00AA3B99">
              <w:rPr>
                <w:sz w:val="22"/>
                <w:szCs w:val="22"/>
              </w:rPr>
              <w:t>%</w:t>
            </w:r>
          </w:p>
        </w:tc>
      </w:tr>
      <w:tr w:rsidR="00203B74" w:rsidRPr="00AA3B99">
        <w:trPr>
          <w:cantSplit/>
          <w:trHeight w:hRule="exact" w:val="511"/>
        </w:trPr>
        <w:tc>
          <w:tcPr>
            <w:tcW w:w="1814" w:type="dxa"/>
            <w:tcBorders>
              <w:top w:val="nil"/>
              <w:left w:val="single" w:sz="6" w:space="0" w:color="auto"/>
              <w:bottom w:val="single" w:sz="6" w:space="0" w:color="auto"/>
              <w:right w:val="single" w:sz="6" w:space="0" w:color="auto"/>
            </w:tcBorders>
            <w:shd w:val="clear" w:color="auto" w:fill="FFFFFF"/>
          </w:tcPr>
          <w:p w:rsidR="00203B74" w:rsidRPr="00AA3B99" w:rsidRDefault="00203B74"/>
          <w:p w:rsidR="00203B74" w:rsidRPr="00AA3B99" w:rsidRDefault="00203B74"/>
        </w:tc>
        <w:tc>
          <w:tcPr>
            <w:tcW w:w="1260" w:type="dxa"/>
            <w:tcBorders>
              <w:top w:val="nil"/>
              <w:left w:val="single" w:sz="6" w:space="0" w:color="auto"/>
              <w:bottom w:val="single" w:sz="6" w:space="0" w:color="auto"/>
              <w:right w:val="single" w:sz="6" w:space="0" w:color="auto"/>
            </w:tcBorders>
            <w:shd w:val="clear" w:color="auto" w:fill="FFFFFF"/>
          </w:tcPr>
          <w:p w:rsidR="00203B74" w:rsidRPr="00AA3B99" w:rsidRDefault="00203B74"/>
          <w:p w:rsidR="00203B74" w:rsidRPr="00AA3B99" w:rsidRDefault="00203B74"/>
        </w:tc>
        <w:tc>
          <w:tcPr>
            <w:tcW w:w="1152" w:type="dxa"/>
            <w:tcBorders>
              <w:top w:val="nil"/>
              <w:left w:val="single" w:sz="6" w:space="0" w:color="auto"/>
              <w:bottom w:val="single" w:sz="6" w:space="0" w:color="auto"/>
              <w:right w:val="single" w:sz="6" w:space="0" w:color="auto"/>
            </w:tcBorders>
            <w:shd w:val="clear" w:color="auto" w:fill="FFFFFF"/>
          </w:tcPr>
          <w:p w:rsidR="00203B74" w:rsidRPr="00AA3B99" w:rsidRDefault="00203B74"/>
          <w:p w:rsidR="00203B74" w:rsidRPr="00AA3B99" w:rsidRDefault="00203B74"/>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50" w:right="58"/>
            </w:pPr>
            <w:r w:rsidRPr="00AA3B99">
              <w:rPr>
                <w:spacing w:val="-2"/>
                <w:sz w:val="22"/>
                <w:szCs w:val="22"/>
              </w:rPr>
              <w:t>Непрекъснат</w:t>
            </w:r>
            <w:r w:rsidR="00AA3B99" w:rsidRPr="00AA3B99">
              <w:rPr>
                <w:spacing w:val="-2"/>
                <w:sz w:val="22"/>
                <w:szCs w:val="22"/>
                <w:lang w:val="bg-BG"/>
              </w:rPr>
              <w:t xml:space="preserve"> </w:t>
            </w:r>
            <w:r w:rsidRPr="00AA3B99">
              <w:rPr>
                <w:sz w:val="22"/>
                <w:szCs w:val="22"/>
              </w:rPr>
              <w:t>мониторинг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209" w:right="216"/>
            </w:pPr>
            <w:r w:rsidRPr="00AA3B99">
              <w:rPr>
                <w:spacing w:val="-3"/>
                <w:sz w:val="22"/>
                <w:szCs w:val="22"/>
              </w:rPr>
              <w:t>Периодичен</w:t>
            </w:r>
            <w:r w:rsidR="00AA3B99" w:rsidRPr="00AA3B99">
              <w:rPr>
                <w:spacing w:val="-3"/>
                <w:sz w:val="22"/>
                <w:szCs w:val="22"/>
                <w:lang w:val="bg-BG"/>
              </w:rPr>
              <w:t xml:space="preserve"> </w:t>
            </w:r>
            <w:r w:rsidRPr="00AA3B99">
              <w:rPr>
                <w:spacing w:val="-2"/>
                <w:sz w:val="22"/>
                <w:szCs w:val="22"/>
              </w:rPr>
              <w:t>мониторинг</w:t>
            </w:r>
          </w:p>
        </w:tc>
        <w:tc>
          <w:tcPr>
            <w:tcW w:w="1426" w:type="dxa"/>
            <w:tcBorders>
              <w:top w:val="nil"/>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209" w:right="216"/>
            </w:pPr>
          </w:p>
          <w:p w:rsidR="00203B74" w:rsidRPr="00AA3B99" w:rsidRDefault="00203B74">
            <w:pPr>
              <w:shd w:val="clear" w:color="auto" w:fill="FFFFFF"/>
              <w:spacing w:line="252" w:lineRule="exact"/>
              <w:ind w:left="209" w:right="216"/>
            </w:pPr>
          </w:p>
        </w:tc>
        <w:tc>
          <w:tcPr>
            <w:tcW w:w="1080" w:type="dxa"/>
            <w:tcBorders>
              <w:top w:val="nil"/>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209" w:right="216"/>
            </w:pPr>
          </w:p>
          <w:p w:rsidR="00203B74" w:rsidRPr="00AA3B99" w:rsidRDefault="00203B74">
            <w:pPr>
              <w:shd w:val="clear" w:color="auto" w:fill="FFFFFF"/>
              <w:spacing w:line="252" w:lineRule="exact"/>
              <w:ind w:left="209" w:right="216"/>
            </w:pPr>
          </w:p>
        </w:tc>
      </w:tr>
      <w:tr w:rsidR="00203B74" w:rsidRPr="00AA3B99">
        <w:trPr>
          <w:trHeight w:hRule="exact" w:val="111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72" w:right="86"/>
              <w:jc w:val="center"/>
              <w:rPr>
                <w:lang w:val="ru-RU"/>
              </w:rPr>
            </w:pPr>
            <w:r w:rsidRPr="00AA3B99">
              <w:rPr>
                <w:spacing w:val="-3"/>
                <w:sz w:val="22"/>
                <w:szCs w:val="22"/>
                <w:lang w:val="ru-RU"/>
              </w:rPr>
              <w:t xml:space="preserve">Всяка емисия*, </w:t>
            </w:r>
            <w:r w:rsidRPr="00AA3B99">
              <w:rPr>
                <w:sz w:val="22"/>
                <w:szCs w:val="22"/>
                <w:lang w:val="ru-RU"/>
              </w:rPr>
              <w:t>докладванав</w:t>
            </w:r>
            <w:r w:rsidRPr="00AA3B99">
              <w:rPr>
                <w:spacing w:val="-3"/>
                <w:sz w:val="22"/>
                <w:szCs w:val="22"/>
                <w:lang w:val="ru-RU"/>
              </w:rPr>
              <w:t>таблица 1, колона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p>
        </w:tc>
      </w:tr>
      <w:tr w:rsidR="00203B74" w:rsidRPr="00AA3B99">
        <w:trPr>
          <w:trHeight w:hRule="exact" w:val="361"/>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spacing w:line="252" w:lineRule="exact"/>
              <w:ind w:left="72" w:right="86"/>
              <w:jc w:val="center"/>
              <w:rPr>
                <w:spacing w:val="-3"/>
              </w:rPr>
            </w:pPr>
            <w:r w:rsidRPr="00AA3B99">
              <w:rPr>
                <w:spacing w:val="-3"/>
                <w:sz w:val="22"/>
                <w:szCs w:val="22"/>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jc w:val="center"/>
            </w:pPr>
            <w:r w:rsidRPr="00AA3B99">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hd w:val="clear" w:color="auto" w:fill="FFFFFF"/>
            </w:pPr>
            <w:r w:rsidRPr="00AA3B99">
              <w:t>-</w:t>
            </w:r>
          </w:p>
        </w:tc>
      </w:tr>
      <w:tr w:rsidR="00203B74" w:rsidRPr="00AA3B99">
        <w:trPr>
          <w:trHeight w:hRule="exact" w:val="56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8A2E1F">
            <w:pPr>
              <w:shd w:val="clear" w:color="auto" w:fill="FFFFFF"/>
              <w:jc w:val="center"/>
            </w:pPr>
            <w:r w:rsidRPr="00AA3B99">
              <w:rPr>
                <w:spacing w:val="-3"/>
                <w:sz w:val="22"/>
                <w:szCs w:val="22"/>
              </w:rPr>
              <w:lastRenderedPageBreak/>
              <w:t>Прах/ФПЧ</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jc w:val="center"/>
            </w:pPr>
            <w:r w:rsidRPr="00AA3B99">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jc w:val="center"/>
            </w:pPr>
            <w:r w:rsidRPr="00AA3B99">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jc w:val="center"/>
            </w:pPr>
            <w:r w:rsidRPr="00AA3B99">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jc w:val="center"/>
            </w:pPr>
            <w:r w:rsidRPr="00AA3B99">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jc w:val="center"/>
            </w:pPr>
            <w:r w:rsidRPr="00AA3B99">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pPr>
            <w:r w:rsidRPr="00AA3B99">
              <w:t>-</w:t>
            </w:r>
          </w:p>
        </w:tc>
      </w:tr>
      <w:tr w:rsidR="00203B74" w:rsidRPr="00AA3B99">
        <w:trPr>
          <w:trHeight w:hRule="exact" w:val="57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8A2E1F">
            <w:pPr>
              <w:shd w:val="clear" w:color="auto" w:fill="FFFFFF"/>
              <w:jc w:val="center"/>
            </w:pPr>
            <w:r w:rsidRPr="00AA3B99">
              <w:rPr>
                <w:spacing w:val="-5"/>
                <w:sz w:val="22"/>
                <w:szCs w:val="22"/>
              </w:rPr>
              <w:t>Други**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jc w:val="center"/>
            </w:pPr>
            <w:r w:rsidRPr="00AA3B99">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jc w:val="center"/>
            </w:pPr>
            <w:r w:rsidRPr="00AA3B99">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jc w:val="center"/>
            </w:pPr>
            <w:r w:rsidRPr="00AA3B99">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jc w:val="center"/>
            </w:pPr>
            <w:r w:rsidRPr="00AA3B99">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jc w:val="center"/>
            </w:pPr>
            <w:r w:rsidRPr="00AA3B99">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6B32C3">
            <w:pPr>
              <w:shd w:val="clear" w:color="auto" w:fill="FFFFFF"/>
            </w:pPr>
            <w:r w:rsidRPr="00AA3B99">
              <w:t>-</w:t>
            </w:r>
          </w:p>
        </w:tc>
      </w:tr>
      <w:tr w:rsidR="003C0E39" w:rsidRPr="00AA3B99">
        <w:trPr>
          <w:trHeight w:hRule="exact" w:val="674"/>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8A2E1F">
            <w:pPr>
              <w:spacing w:line="360" w:lineRule="auto"/>
              <w:jc w:val="center"/>
            </w:pPr>
            <w:r w:rsidRPr="00AA3B99">
              <w:t>NOx</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 w:rsidRPr="00AA3B99">
              <w:t>мг/нм</w:t>
            </w:r>
            <w:r w:rsidRPr="00AA3B99">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400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rPr>
                <w:lang w:val="bg-BG"/>
              </w:rPr>
            </w:pPr>
            <w:r w:rsidRPr="00AA3B99">
              <w:rPr>
                <w:lang w:val="bg-BG"/>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3C0E39">
            <w:pPr>
              <w:spacing w:line="360" w:lineRule="auto"/>
              <w:jc w:val="center"/>
              <w:rPr>
                <w:lang w:val="bg-BG"/>
              </w:rPr>
            </w:pPr>
            <w:r w:rsidRPr="00AA3B99">
              <w:rPr>
                <w:lang w:val="bg-BG"/>
              </w:rPr>
              <w:t>28.67</w:t>
            </w:r>
          </w:p>
          <w:p w:rsidR="00203B74" w:rsidRPr="00AA3B99" w:rsidRDefault="00203B74">
            <w:pPr>
              <w:spacing w:line="360" w:lineRule="auto"/>
              <w:jc w:val="center"/>
            </w:pPr>
          </w:p>
          <w:p w:rsidR="00203B74" w:rsidRPr="00AA3B99" w:rsidRDefault="00203B74">
            <w:pPr>
              <w:spacing w:line="360" w:lineRule="auto"/>
              <w:jc w:val="center"/>
            </w:pPr>
            <w:r w:rsidRPr="00AA3B99">
              <w:t>9</w:t>
            </w:r>
          </w:p>
          <w:p w:rsidR="00203B74" w:rsidRPr="00AA3B99" w:rsidRDefault="00203B74">
            <w:pPr>
              <w:spacing w:line="360" w:lineRule="auto"/>
              <w:jc w:val="cente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1 пътнадвегодини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Да</w:t>
            </w:r>
          </w:p>
          <w:p w:rsidR="00203B74" w:rsidRPr="00AA3B99" w:rsidRDefault="00203B74">
            <w:pPr>
              <w:spacing w:line="360" w:lineRule="auto"/>
              <w:jc w:val="center"/>
            </w:pPr>
          </w:p>
          <w:p w:rsidR="00203B74" w:rsidRPr="00AA3B99" w:rsidRDefault="00203B74">
            <w:pPr>
              <w:spacing w:line="360" w:lineRule="auto"/>
              <w:jc w:val="center"/>
            </w:pPr>
            <w:r w:rsidRPr="00AA3B99">
              <w:t>Да</w:t>
            </w:r>
          </w:p>
        </w:tc>
      </w:tr>
      <w:tr w:rsidR="003C0E39" w:rsidRPr="00AA3B99">
        <w:trPr>
          <w:trHeight w:hRule="exact" w:val="674"/>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sidP="008A2E1F">
            <w:pPr>
              <w:spacing w:line="360" w:lineRule="auto"/>
              <w:jc w:val="center"/>
            </w:pPr>
            <w:r w:rsidRPr="00AA3B99">
              <w:t>SO</w:t>
            </w:r>
            <w:r w:rsidRPr="00AA3B99">
              <w:rPr>
                <w:vertAlign w:val="subscript"/>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r w:rsidRPr="00AA3B99">
              <w:t>мг/нм</w:t>
            </w:r>
            <w:r w:rsidRPr="00AA3B99">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400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rPr>
                <w:lang w:val="bg-BG"/>
              </w:rPr>
            </w:pPr>
            <w:r w:rsidRPr="00AA3B99">
              <w:rPr>
                <w:lang w:val="bg-BG"/>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3C0E39" w:rsidP="00F96D8A">
            <w:pPr>
              <w:spacing w:line="360" w:lineRule="auto"/>
              <w:jc w:val="center"/>
              <w:rPr>
                <w:lang w:val="bg-BG"/>
              </w:rPr>
            </w:pPr>
            <w:r w:rsidRPr="00AA3B99">
              <w:rPr>
                <w:lang w:val="bg-BG"/>
              </w:rPr>
              <w:t>0.0</w:t>
            </w:r>
            <w:r w:rsidR="00203B74" w:rsidRPr="00AA3B99">
              <w:rPr>
                <w:lang w:val="en-US"/>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1 пътнадвегодини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03B74" w:rsidRPr="00AA3B99" w:rsidRDefault="00203B74">
            <w:pPr>
              <w:spacing w:line="360" w:lineRule="auto"/>
              <w:jc w:val="center"/>
            </w:pPr>
            <w:r w:rsidRPr="00AA3B99">
              <w:t>Да</w:t>
            </w:r>
          </w:p>
          <w:p w:rsidR="00203B74" w:rsidRPr="00AA3B99" w:rsidRDefault="00203B74">
            <w:pPr>
              <w:spacing w:line="360" w:lineRule="auto"/>
              <w:jc w:val="center"/>
            </w:pPr>
          </w:p>
          <w:p w:rsidR="00203B74" w:rsidRPr="00AA3B99" w:rsidRDefault="00203B74">
            <w:pPr>
              <w:spacing w:line="360" w:lineRule="auto"/>
              <w:jc w:val="center"/>
            </w:pPr>
            <w:r w:rsidRPr="00AA3B99">
              <w:t>Да</w:t>
            </w:r>
          </w:p>
        </w:tc>
      </w:tr>
    </w:tbl>
    <w:p w:rsidR="00203B74" w:rsidRPr="00AA3B99" w:rsidRDefault="00203B74" w:rsidP="008E0E56">
      <w:pPr>
        <w:shd w:val="clear" w:color="auto" w:fill="FFFFFF"/>
        <w:spacing w:before="7"/>
        <w:ind w:left="1080"/>
        <w:rPr>
          <w:spacing w:val="4"/>
          <w:sz w:val="23"/>
          <w:szCs w:val="23"/>
          <w:lang w:val="ru-RU"/>
        </w:rPr>
      </w:pPr>
      <w:r w:rsidRPr="00AA3B99">
        <w:rPr>
          <w:lang w:val="ru-RU"/>
        </w:rPr>
        <w:t>*</w:t>
      </w:r>
      <w:r w:rsidRPr="00AA3B99">
        <w:rPr>
          <w:spacing w:val="4"/>
          <w:sz w:val="23"/>
          <w:szCs w:val="23"/>
          <w:lang w:val="bg-BG"/>
        </w:rPr>
        <w:t>По-малко от границата наопределяне по метода</w:t>
      </w:r>
    </w:p>
    <w:p w:rsidR="00203B74" w:rsidRPr="00AA3B99" w:rsidRDefault="00203B74">
      <w:pPr>
        <w:shd w:val="clear" w:color="auto" w:fill="FFFFFF"/>
        <w:spacing w:before="7"/>
        <w:ind w:left="734"/>
        <w:rPr>
          <w:spacing w:val="4"/>
          <w:sz w:val="23"/>
          <w:szCs w:val="23"/>
          <w:lang w:val="bg-BG"/>
        </w:rPr>
      </w:pPr>
    </w:p>
    <w:p w:rsidR="00203B74" w:rsidRPr="005B6A65" w:rsidRDefault="00203B74">
      <w:pPr>
        <w:shd w:val="clear" w:color="auto" w:fill="FFFFFF"/>
        <w:spacing w:before="7"/>
        <w:ind w:left="734"/>
        <w:rPr>
          <w:color w:val="00B050"/>
          <w:spacing w:val="4"/>
          <w:sz w:val="23"/>
          <w:szCs w:val="23"/>
          <w:lang w:val="ru-RU"/>
        </w:rPr>
      </w:pPr>
    </w:p>
    <w:p w:rsidR="00203B74" w:rsidRPr="00AA3B99" w:rsidRDefault="005B6A65" w:rsidP="005B6A65">
      <w:pPr>
        <w:widowControl w:val="0"/>
        <w:autoSpaceDE w:val="0"/>
        <w:autoSpaceDN w:val="0"/>
        <w:adjustRightInd w:val="0"/>
        <w:spacing w:line="360" w:lineRule="auto"/>
        <w:ind w:left="720"/>
        <w:rPr>
          <w:b/>
          <w:bCs/>
          <w:spacing w:val="4"/>
          <w:sz w:val="23"/>
          <w:szCs w:val="23"/>
          <w:u w:val="single"/>
          <w:lang w:val="ru-RU"/>
        </w:rPr>
      </w:pPr>
      <w:r w:rsidRPr="00AA3B99">
        <w:rPr>
          <w:b/>
          <w:bCs/>
          <w:spacing w:val="4"/>
          <w:sz w:val="23"/>
          <w:szCs w:val="23"/>
          <w:u w:val="single"/>
          <w:lang w:val="en-US"/>
        </w:rPr>
        <w:t>3.</w:t>
      </w:r>
      <w:r w:rsidR="00203B74" w:rsidRPr="00AA3B99">
        <w:rPr>
          <w:b/>
          <w:bCs/>
          <w:spacing w:val="4"/>
          <w:sz w:val="23"/>
          <w:szCs w:val="23"/>
          <w:u w:val="single"/>
          <w:lang w:val="ru-RU"/>
        </w:rPr>
        <w:t>Изпускащо устройство – К-3</w:t>
      </w:r>
      <w:r w:rsidR="00203B74" w:rsidRPr="00AA3B99">
        <w:rPr>
          <w:b/>
          <w:bCs/>
          <w:spacing w:val="4"/>
          <w:sz w:val="23"/>
          <w:szCs w:val="23"/>
          <w:u w:val="single"/>
          <w:lang w:val="bg-BG"/>
        </w:rPr>
        <w:t xml:space="preserve"> – Инсталация за производство на топлоенергия – Котел „</w:t>
      </w:r>
      <w:r w:rsidR="00203B74" w:rsidRPr="00AA3B99">
        <w:rPr>
          <w:b/>
          <w:bCs/>
          <w:spacing w:val="4"/>
          <w:sz w:val="23"/>
          <w:szCs w:val="23"/>
          <w:u w:val="single"/>
          <w:lang w:val="en-US"/>
        </w:rPr>
        <w:t>ENERSAVE</w:t>
      </w:r>
      <w:r w:rsidR="00203B74" w:rsidRPr="00AA3B99">
        <w:rPr>
          <w:b/>
          <w:bCs/>
          <w:spacing w:val="4"/>
          <w:sz w:val="23"/>
          <w:szCs w:val="23"/>
          <w:u w:val="single"/>
          <w:lang w:val="bg-BG"/>
        </w:rPr>
        <w:t>”</w:t>
      </w:r>
      <w:r w:rsidR="00203B74" w:rsidRPr="00AA3B99">
        <w:rPr>
          <w:b/>
          <w:bCs/>
          <w:spacing w:val="4"/>
          <w:sz w:val="23"/>
          <w:szCs w:val="23"/>
          <w:u w:val="single"/>
          <w:lang w:val="ru-RU"/>
        </w:rPr>
        <w:t xml:space="preserve"> - </w:t>
      </w:r>
      <w:r w:rsidR="00203B74" w:rsidRPr="00AA3B99">
        <w:rPr>
          <w:b/>
          <w:bCs/>
          <w:spacing w:val="4"/>
          <w:sz w:val="23"/>
          <w:szCs w:val="23"/>
          <w:u w:val="single"/>
          <w:lang w:val="en-US"/>
        </w:rPr>
        <w:t>EN</w:t>
      </w:r>
      <w:r w:rsidR="00203B74" w:rsidRPr="00AA3B99">
        <w:rPr>
          <w:b/>
          <w:bCs/>
          <w:spacing w:val="4"/>
          <w:sz w:val="23"/>
          <w:szCs w:val="23"/>
          <w:u w:val="single"/>
          <w:lang w:val="ru-RU"/>
        </w:rPr>
        <w:t xml:space="preserve"> 250</w:t>
      </w:r>
    </w:p>
    <w:p w:rsidR="00203B74" w:rsidRPr="007D3120" w:rsidRDefault="00203B74">
      <w:pPr>
        <w:widowControl w:val="0"/>
        <w:autoSpaceDE w:val="0"/>
        <w:autoSpaceDN w:val="0"/>
        <w:adjustRightInd w:val="0"/>
        <w:spacing w:line="360" w:lineRule="auto"/>
        <w:ind w:left="360"/>
        <w:rPr>
          <w:b/>
          <w:bCs/>
          <w:spacing w:val="4"/>
          <w:sz w:val="23"/>
          <w:szCs w:val="23"/>
          <w:lang w:val="ru-RU"/>
        </w:rPr>
      </w:pPr>
    </w:p>
    <w:tbl>
      <w:tblPr>
        <w:tblW w:w="10066" w:type="dxa"/>
        <w:tblInd w:w="2" w:type="dxa"/>
        <w:tblLayout w:type="fixed"/>
        <w:tblCellMar>
          <w:left w:w="40" w:type="dxa"/>
          <w:right w:w="40" w:type="dxa"/>
        </w:tblCellMar>
        <w:tblLook w:val="0000" w:firstRow="0" w:lastRow="0" w:firstColumn="0" w:lastColumn="0" w:noHBand="0" w:noVBand="0"/>
      </w:tblPr>
      <w:tblGrid>
        <w:gridCol w:w="1814"/>
        <w:gridCol w:w="1260"/>
        <w:gridCol w:w="1152"/>
        <w:gridCol w:w="1548"/>
        <w:gridCol w:w="1800"/>
        <w:gridCol w:w="1426"/>
        <w:gridCol w:w="1066"/>
      </w:tblGrid>
      <w:tr w:rsidR="00203B74" w:rsidRPr="007D3120">
        <w:trPr>
          <w:cantSplit/>
          <w:trHeight w:hRule="exact" w:val="1097"/>
        </w:trPr>
        <w:tc>
          <w:tcPr>
            <w:tcW w:w="1814" w:type="dxa"/>
            <w:tcBorders>
              <w:top w:val="single" w:sz="6" w:space="0" w:color="auto"/>
              <w:left w:val="single" w:sz="6" w:space="0" w:color="auto"/>
              <w:bottom w:val="nil"/>
              <w:right w:val="single" w:sz="6" w:space="0" w:color="auto"/>
            </w:tcBorders>
            <w:shd w:val="clear" w:color="auto" w:fill="FFFFFF"/>
          </w:tcPr>
          <w:p w:rsidR="00203B74" w:rsidRPr="007D3120" w:rsidRDefault="00203B74">
            <w:pPr>
              <w:shd w:val="clear" w:color="auto" w:fill="FFFFFF"/>
              <w:jc w:val="center"/>
            </w:pPr>
            <w:r w:rsidRPr="007D3120">
              <w:rPr>
                <w:spacing w:val="-3"/>
                <w:sz w:val="22"/>
                <w:szCs w:val="22"/>
              </w:rPr>
              <w:t>Параметър</w:t>
            </w:r>
          </w:p>
        </w:tc>
        <w:tc>
          <w:tcPr>
            <w:tcW w:w="1260" w:type="dxa"/>
            <w:tcBorders>
              <w:top w:val="single" w:sz="6" w:space="0" w:color="auto"/>
              <w:left w:val="single" w:sz="6" w:space="0" w:color="auto"/>
              <w:bottom w:val="nil"/>
              <w:right w:val="single" w:sz="6" w:space="0" w:color="auto"/>
            </w:tcBorders>
            <w:shd w:val="clear" w:color="auto" w:fill="FFFFFF"/>
          </w:tcPr>
          <w:p w:rsidR="00203B74" w:rsidRPr="007D3120" w:rsidRDefault="00203B74">
            <w:pPr>
              <w:shd w:val="clear" w:color="auto" w:fill="FFFFFF"/>
              <w:ind w:left="101"/>
            </w:pPr>
            <w:r w:rsidRPr="007D3120">
              <w:rPr>
                <w:spacing w:val="-2"/>
                <w:sz w:val="22"/>
                <w:szCs w:val="22"/>
              </w:rPr>
              <w:t>Единица</w:t>
            </w:r>
          </w:p>
        </w:tc>
        <w:tc>
          <w:tcPr>
            <w:tcW w:w="1152" w:type="dxa"/>
            <w:tcBorders>
              <w:top w:val="single" w:sz="6" w:space="0" w:color="auto"/>
              <w:left w:val="single" w:sz="6" w:space="0" w:color="auto"/>
              <w:bottom w:val="nil"/>
              <w:right w:val="single" w:sz="6" w:space="0" w:color="auto"/>
            </w:tcBorders>
            <w:shd w:val="clear" w:color="auto" w:fill="FFFFFF"/>
          </w:tcPr>
          <w:p w:rsidR="00203B74" w:rsidRPr="007D3120" w:rsidRDefault="00203B74">
            <w:pPr>
              <w:shd w:val="clear" w:color="auto" w:fill="FFFFFF"/>
              <w:spacing w:line="252" w:lineRule="exact"/>
              <w:ind w:left="43" w:right="58"/>
            </w:pPr>
            <w:r w:rsidRPr="007D3120">
              <w:rPr>
                <w:spacing w:val="-4"/>
                <w:sz w:val="22"/>
                <w:szCs w:val="22"/>
              </w:rPr>
              <w:t>НДЕ, съгласно</w:t>
            </w:r>
            <w:r w:rsidR="00AA3B99" w:rsidRPr="007D3120">
              <w:rPr>
                <w:spacing w:val="-4"/>
                <w:sz w:val="22"/>
                <w:szCs w:val="22"/>
                <w:lang w:val="bg-BG"/>
              </w:rPr>
              <w:t xml:space="preserve"> </w:t>
            </w:r>
            <w:r w:rsidRPr="007D3120">
              <w:rPr>
                <w:spacing w:val="-1"/>
                <w:sz w:val="22"/>
                <w:szCs w:val="22"/>
              </w:rPr>
              <w:t>КР</w:t>
            </w:r>
          </w:p>
        </w:tc>
        <w:tc>
          <w:tcPr>
            <w:tcW w:w="3348" w:type="dxa"/>
            <w:gridSpan w:val="2"/>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ind w:left="367"/>
            </w:pPr>
            <w:r w:rsidRPr="007D3120">
              <w:rPr>
                <w:spacing w:val="-2"/>
                <w:sz w:val="22"/>
                <w:szCs w:val="22"/>
              </w:rPr>
              <w:t>Резултати</w:t>
            </w:r>
            <w:r w:rsidR="00AA3B99" w:rsidRPr="007D3120">
              <w:rPr>
                <w:spacing w:val="-2"/>
                <w:sz w:val="22"/>
                <w:szCs w:val="22"/>
                <w:lang w:val="bg-BG"/>
              </w:rPr>
              <w:t xml:space="preserve"> </w:t>
            </w:r>
            <w:r w:rsidRPr="007D3120">
              <w:rPr>
                <w:spacing w:val="-2"/>
                <w:sz w:val="22"/>
                <w:szCs w:val="22"/>
              </w:rPr>
              <w:t>от</w:t>
            </w:r>
            <w:r w:rsidR="00AA3B99" w:rsidRPr="007D3120">
              <w:rPr>
                <w:spacing w:val="-2"/>
                <w:sz w:val="22"/>
                <w:szCs w:val="22"/>
                <w:lang w:val="bg-BG"/>
              </w:rPr>
              <w:t xml:space="preserve"> </w:t>
            </w:r>
            <w:r w:rsidRPr="007D3120">
              <w:rPr>
                <w:spacing w:val="-2"/>
                <w:sz w:val="22"/>
                <w:szCs w:val="22"/>
              </w:rPr>
              <w:t>мониторинг</w:t>
            </w:r>
          </w:p>
        </w:tc>
        <w:tc>
          <w:tcPr>
            <w:tcW w:w="1426" w:type="dxa"/>
            <w:tcBorders>
              <w:top w:val="single" w:sz="6" w:space="0" w:color="auto"/>
              <w:left w:val="single" w:sz="6" w:space="0" w:color="auto"/>
              <w:bottom w:val="nil"/>
              <w:right w:val="single" w:sz="6" w:space="0" w:color="auto"/>
            </w:tcBorders>
            <w:shd w:val="clear" w:color="auto" w:fill="FFFFFF"/>
          </w:tcPr>
          <w:p w:rsidR="00203B74" w:rsidRPr="007D3120" w:rsidRDefault="00203B74">
            <w:pPr>
              <w:shd w:val="clear" w:color="auto" w:fill="FFFFFF"/>
              <w:spacing w:line="252" w:lineRule="exact"/>
              <w:ind w:left="137" w:right="144"/>
              <w:rPr>
                <w:lang w:val="ru-RU"/>
              </w:rPr>
            </w:pPr>
            <w:r w:rsidRPr="007D3120">
              <w:rPr>
                <w:spacing w:val="-1"/>
                <w:sz w:val="22"/>
                <w:szCs w:val="22"/>
                <w:lang w:val="ru-RU"/>
              </w:rPr>
              <w:t xml:space="preserve">Честота на </w:t>
            </w:r>
            <w:r w:rsidRPr="007D3120">
              <w:rPr>
                <w:spacing w:val="-4"/>
                <w:sz w:val="22"/>
                <w:szCs w:val="22"/>
                <w:lang w:val="ru-RU"/>
              </w:rPr>
              <w:t>монито</w:t>
            </w:r>
            <w:r w:rsidRPr="007D3120">
              <w:rPr>
                <w:spacing w:val="-4"/>
                <w:sz w:val="22"/>
                <w:szCs w:val="22"/>
                <w:lang w:val="bg-BG"/>
              </w:rPr>
              <w:t>-</w:t>
            </w:r>
            <w:r w:rsidRPr="007D3120">
              <w:rPr>
                <w:spacing w:val="-4"/>
                <w:sz w:val="22"/>
                <w:szCs w:val="22"/>
                <w:lang w:val="ru-RU"/>
              </w:rPr>
              <w:t>ринг *'</w:t>
            </w:r>
          </w:p>
        </w:tc>
        <w:tc>
          <w:tcPr>
            <w:tcW w:w="1066" w:type="dxa"/>
            <w:tcBorders>
              <w:top w:val="single" w:sz="6" w:space="0" w:color="auto"/>
              <w:left w:val="single" w:sz="6" w:space="0" w:color="auto"/>
              <w:bottom w:val="nil"/>
              <w:right w:val="single" w:sz="6" w:space="0" w:color="auto"/>
            </w:tcBorders>
            <w:shd w:val="clear" w:color="auto" w:fill="FFFFFF"/>
          </w:tcPr>
          <w:p w:rsidR="00203B74" w:rsidRPr="007D3120" w:rsidRDefault="00203B74">
            <w:pPr>
              <w:shd w:val="clear" w:color="auto" w:fill="FFFFFF"/>
              <w:ind w:left="65"/>
            </w:pPr>
            <w:r w:rsidRPr="007D3120">
              <w:rPr>
                <w:spacing w:val="-3"/>
                <w:sz w:val="22"/>
                <w:szCs w:val="22"/>
              </w:rPr>
              <w:t>Съответ</w:t>
            </w:r>
            <w:r w:rsidRPr="007D3120">
              <w:rPr>
                <w:spacing w:val="-3"/>
                <w:sz w:val="22"/>
                <w:szCs w:val="22"/>
                <w:lang w:val="bg-BG"/>
              </w:rPr>
              <w:t>-</w:t>
            </w:r>
            <w:r w:rsidRPr="007D3120">
              <w:rPr>
                <w:spacing w:val="-3"/>
                <w:sz w:val="22"/>
                <w:szCs w:val="22"/>
              </w:rPr>
              <w:t>ствие</w:t>
            </w:r>
          </w:p>
          <w:p w:rsidR="00203B74" w:rsidRPr="007D3120" w:rsidRDefault="00203B74" w:rsidP="009B3AD9">
            <w:pPr>
              <w:shd w:val="clear" w:color="auto" w:fill="FFFFFF"/>
              <w:ind w:left="65"/>
            </w:pPr>
            <w:r w:rsidRPr="007D3120">
              <w:rPr>
                <w:spacing w:val="12"/>
                <w:sz w:val="22"/>
                <w:szCs w:val="22"/>
              </w:rPr>
              <w:t>Брой/</w:t>
            </w:r>
            <w:r w:rsidRPr="007D3120">
              <w:rPr>
                <w:sz w:val="22"/>
                <w:szCs w:val="22"/>
              </w:rPr>
              <w:t>%</w:t>
            </w:r>
          </w:p>
        </w:tc>
      </w:tr>
      <w:tr w:rsidR="00203B74" w:rsidRPr="007D3120">
        <w:trPr>
          <w:cantSplit/>
          <w:trHeight w:hRule="exact" w:val="511"/>
        </w:trPr>
        <w:tc>
          <w:tcPr>
            <w:tcW w:w="1814" w:type="dxa"/>
            <w:tcBorders>
              <w:top w:val="nil"/>
              <w:left w:val="single" w:sz="6" w:space="0" w:color="auto"/>
              <w:bottom w:val="single" w:sz="6" w:space="0" w:color="auto"/>
              <w:right w:val="single" w:sz="6" w:space="0" w:color="auto"/>
            </w:tcBorders>
            <w:shd w:val="clear" w:color="auto" w:fill="FFFFFF"/>
          </w:tcPr>
          <w:p w:rsidR="00203B74" w:rsidRPr="007D3120" w:rsidRDefault="00203B74"/>
          <w:p w:rsidR="00203B74" w:rsidRPr="007D3120" w:rsidRDefault="00203B74"/>
        </w:tc>
        <w:tc>
          <w:tcPr>
            <w:tcW w:w="1260" w:type="dxa"/>
            <w:tcBorders>
              <w:top w:val="nil"/>
              <w:left w:val="single" w:sz="6" w:space="0" w:color="auto"/>
              <w:bottom w:val="single" w:sz="6" w:space="0" w:color="auto"/>
              <w:right w:val="single" w:sz="6" w:space="0" w:color="auto"/>
            </w:tcBorders>
            <w:shd w:val="clear" w:color="auto" w:fill="FFFFFF"/>
          </w:tcPr>
          <w:p w:rsidR="00203B74" w:rsidRPr="007D3120" w:rsidRDefault="00203B74"/>
          <w:p w:rsidR="00203B74" w:rsidRPr="007D3120" w:rsidRDefault="00203B74"/>
        </w:tc>
        <w:tc>
          <w:tcPr>
            <w:tcW w:w="1152" w:type="dxa"/>
            <w:tcBorders>
              <w:top w:val="nil"/>
              <w:left w:val="single" w:sz="6" w:space="0" w:color="auto"/>
              <w:bottom w:val="single" w:sz="6" w:space="0" w:color="auto"/>
              <w:right w:val="single" w:sz="6" w:space="0" w:color="auto"/>
            </w:tcBorders>
            <w:shd w:val="clear" w:color="auto" w:fill="FFFFFF"/>
          </w:tcPr>
          <w:p w:rsidR="00203B74" w:rsidRPr="007D3120" w:rsidRDefault="00203B74"/>
          <w:p w:rsidR="00203B74" w:rsidRPr="007D3120" w:rsidRDefault="00203B74"/>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spacing w:line="252" w:lineRule="exact"/>
              <w:ind w:left="50" w:right="58"/>
            </w:pPr>
            <w:r w:rsidRPr="007D3120">
              <w:rPr>
                <w:spacing w:val="-2"/>
                <w:sz w:val="22"/>
                <w:szCs w:val="22"/>
              </w:rPr>
              <w:t>Непрекъснат</w:t>
            </w:r>
            <w:r w:rsidR="00AA3B99" w:rsidRPr="007D3120">
              <w:rPr>
                <w:spacing w:val="-2"/>
                <w:sz w:val="22"/>
                <w:szCs w:val="22"/>
                <w:lang w:val="bg-BG"/>
              </w:rPr>
              <w:t xml:space="preserve"> </w:t>
            </w:r>
            <w:r w:rsidRPr="007D3120">
              <w:rPr>
                <w:sz w:val="22"/>
                <w:szCs w:val="22"/>
              </w:rPr>
              <w:t>мониторинг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spacing w:line="252" w:lineRule="exact"/>
              <w:ind w:left="209" w:right="216"/>
            </w:pPr>
            <w:r w:rsidRPr="007D3120">
              <w:rPr>
                <w:spacing w:val="-3"/>
                <w:sz w:val="22"/>
                <w:szCs w:val="22"/>
              </w:rPr>
              <w:t>Периодичен</w:t>
            </w:r>
            <w:r w:rsidR="00AA3B99" w:rsidRPr="007D3120">
              <w:rPr>
                <w:spacing w:val="-3"/>
                <w:sz w:val="22"/>
                <w:szCs w:val="22"/>
                <w:lang w:val="bg-BG"/>
              </w:rPr>
              <w:t xml:space="preserve"> </w:t>
            </w:r>
            <w:r w:rsidRPr="007D3120">
              <w:rPr>
                <w:spacing w:val="-2"/>
                <w:sz w:val="22"/>
                <w:szCs w:val="22"/>
              </w:rPr>
              <w:t>мониторинг</w:t>
            </w:r>
          </w:p>
        </w:tc>
        <w:tc>
          <w:tcPr>
            <w:tcW w:w="1426" w:type="dxa"/>
            <w:tcBorders>
              <w:top w:val="nil"/>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spacing w:line="252" w:lineRule="exact"/>
              <w:ind w:left="209" w:right="216"/>
            </w:pPr>
          </w:p>
          <w:p w:rsidR="00203B74" w:rsidRPr="007D3120" w:rsidRDefault="00203B74">
            <w:pPr>
              <w:shd w:val="clear" w:color="auto" w:fill="FFFFFF"/>
              <w:spacing w:line="252" w:lineRule="exact"/>
              <w:ind w:left="209" w:right="216"/>
            </w:pPr>
          </w:p>
        </w:tc>
        <w:tc>
          <w:tcPr>
            <w:tcW w:w="1066" w:type="dxa"/>
            <w:tcBorders>
              <w:top w:val="nil"/>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spacing w:line="252" w:lineRule="exact"/>
              <w:ind w:left="209" w:right="216"/>
            </w:pPr>
          </w:p>
          <w:p w:rsidR="00203B74" w:rsidRPr="007D3120" w:rsidRDefault="00203B74">
            <w:pPr>
              <w:shd w:val="clear" w:color="auto" w:fill="FFFFFF"/>
              <w:spacing w:line="252" w:lineRule="exact"/>
              <w:ind w:left="209" w:right="216"/>
            </w:pPr>
          </w:p>
        </w:tc>
      </w:tr>
      <w:tr w:rsidR="00203B74" w:rsidRPr="007D3120">
        <w:trPr>
          <w:trHeight w:hRule="exact" w:val="111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spacing w:line="252" w:lineRule="exact"/>
              <w:ind w:left="72" w:right="86"/>
              <w:jc w:val="center"/>
              <w:rPr>
                <w:lang w:val="ru-RU"/>
              </w:rPr>
            </w:pPr>
            <w:r w:rsidRPr="007D3120">
              <w:rPr>
                <w:spacing w:val="-3"/>
                <w:sz w:val="22"/>
                <w:szCs w:val="22"/>
                <w:lang w:val="ru-RU"/>
              </w:rPr>
              <w:t xml:space="preserve">Всяка емисия*, </w:t>
            </w:r>
            <w:r w:rsidRPr="007D3120">
              <w:rPr>
                <w:sz w:val="22"/>
                <w:szCs w:val="22"/>
                <w:lang w:val="ru-RU"/>
              </w:rPr>
              <w:t>докладвана</w:t>
            </w:r>
            <w:r w:rsidR="007D3120" w:rsidRPr="007D3120">
              <w:rPr>
                <w:sz w:val="22"/>
                <w:szCs w:val="22"/>
                <w:lang w:val="ru-RU"/>
              </w:rPr>
              <w:t xml:space="preserve"> </w:t>
            </w:r>
            <w:r w:rsidRPr="007D3120">
              <w:rPr>
                <w:sz w:val="22"/>
                <w:szCs w:val="22"/>
                <w:lang w:val="ru-RU"/>
              </w:rPr>
              <w:t>в</w:t>
            </w:r>
            <w:r w:rsidR="007D3120" w:rsidRPr="007D3120">
              <w:rPr>
                <w:sz w:val="22"/>
                <w:szCs w:val="22"/>
                <w:lang w:val="ru-RU"/>
              </w:rPr>
              <w:t xml:space="preserve"> </w:t>
            </w:r>
            <w:r w:rsidRPr="007D3120">
              <w:rPr>
                <w:spacing w:val="-3"/>
                <w:sz w:val="22"/>
                <w:szCs w:val="22"/>
                <w:lang w:val="ru-RU"/>
              </w:rPr>
              <w:t>таблица 1, колона 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r w:rsidRPr="007D3120">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r w:rsidRPr="007D3120">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r w:rsidRPr="007D3120">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r w:rsidRPr="007D3120">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r w:rsidRPr="007D3120">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p>
        </w:tc>
      </w:tr>
      <w:tr w:rsidR="00203B74" w:rsidRPr="007D3120">
        <w:trPr>
          <w:trHeight w:hRule="exact" w:val="361"/>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spacing w:line="252" w:lineRule="exact"/>
              <w:ind w:left="72" w:right="86"/>
              <w:jc w:val="center"/>
              <w:rPr>
                <w:spacing w:val="-3"/>
              </w:rPr>
            </w:pPr>
            <w:r w:rsidRPr="007D3120">
              <w:rPr>
                <w:spacing w:val="-3"/>
                <w:sz w:val="22"/>
                <w:szCs w:val="22"/>
              </w:rP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r w:rsidRPr="007D3120">
              <w:t>-</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r w:rsidRPr="007D3120">
              <w:t>-</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r w:rsidRPr="007D3120">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r w:rsidRPr="007D3120">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jc w:val="center"/>
            </w:pPr>
            <w:r w:rsidRPr="007D3120">
              <w: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r w:rsidRPr="007D3120">
              <w:t>-</w:t>
            </w:r>
          </w:p>
        </w:tc>
      </w:tr>
      <w:tr w:rsidR="00203B74" w:rsidRPr="007D3120">
        <w:trPr>
          <w:trHeight w:hRule="exact" w:val="56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rsidP="008A2E1F">
            <w:pPr>
              <w:shd w:val="clear" w:color="auto" w:fill="FFFFFF"/>
              <w:jc w:val="center"/>
            </w:pPr>
            <w:r w:rsidRPr="007D3120">
              <w:rPr>
                <w:spacing w:val="-3"/>
                <w:sz w:val="22"/>
                <w:szCs w:val="22"/>
              </w:rPr>
              <w:t>Прах/ФПЧ</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r>
      <w:tr w:rsidR="00203B74" w:rsidRPr="007D3120">
        <w:trPr>
          <w:trHeight w:hRule="exact" w:val="57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rsidP="008A2E1F">
            <w:pPr>
              <w:shd w:val="clear" w:color="auto" w:fill="FFFFFF"/>
              <w:jc w:val="center"/>
            </w:pPr>
            <w:r w:rsidRPr="007D3120">
              <w:rPr>
                <w:spacing w:val="-5"/>
                <w:sz w:val="22"/>
                <w:szCs w:val="22"/>
              </w:rPr>
              <w:t>Други**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hd w:val="clear" w:color="auto" w:fill="FFFFFF"/>
            </w:pPr>
          </w:p>
        </w:tc>
      </w:tr>
      <w:tr w:rsidR="00203B74" w:rsidRPr="007D3120">
        <w:trPr>
          <w:trHeight w:hRule="exact" w:val="467"/>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rsidP="008A2E1F">
            <w:pPr>
              <w:spacing w:line="360" w:lineRule="auto"/>
              <w:jc w:val="center"/>
            </w:pPr>
            <w:r w:rsidRPr="007D3120">
              <w:t>NOx</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pacing w:line="360" w:lineRule="auto"/>
              <w:jc w:val="both"/>
            </w:pPr>
            <w:r w:rsidRPr="007D3120">
              <w:t>мг/нм</w:t>
            </w:r>
            <w:r w:rsidRPr="007D3120">
              <w:rPr>
                <w:vertAlign w:val="superscript"/>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pacing w:line="360" w:lineRule="auto"/>
              <w:jc w:val="center"/>
            </w:pPr>
            <w:r w:rsidRPr="007D3120">
              <w:t>400</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pacing w:line="360" w:lineRule="auto"/>
              <w:jc w:val="center"/>
            </w:pPr>
            <w:r w:rsidRPr="007D3120">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3C0E39">
            <w:pPr>
              <w:spacing w:line="360" w:lineRule="auto"/>
              <w:jc w:val="center"/>
              <w:rPr>
                <w:lang w:val="bg-BG"/>
              </w:rPr>
            </w:pPr>
            <w:r w:rsidRPr="007D3120">
              <w:rPr>
                <w:lang w:val="bg-BG"/>
              </w:rPr>
              <w:t>42.33</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pacing w:line="360" w:lineRule="auto"/>
              <w:jc w:val="cente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03B74" w:rsidRPr="007D3120" w:rsidRDefault="00203B74">
            <w:pPr>
              <w:spacing w:line="360" w:lineRule="auto"/>
              <w:jc w:val="center"/>
              <w:rPr>
                <w:lang w:val="bg-BG"/>
              </w:rPr>
            </w:pPr>
            <w:r w:rsidRPr="007D3120">
              <w:rPr>
                <w:lang w:val="bg-BG"/>
              </w:rPr>
              <w:t>Да</w:t>
            </w:r>
          </w:p>
        </w:tc>
      </w:tr>
    </w:tbl>
    <w:p w:rsidR="00203B74" w:rsidRPr="007D3120" w:rsidRDefault="00203B74">
      <w:pPr>
        <w:shd w:val="clear" w:color="auto" w:fill="FFFFFF"/>
        <w:spacing w:before="144" w:line="274" w:lineRule="exact"/>
        <w:ind w:right="58"/>
        <w:jc w:val="both"/>
        <w:rPr>
          <w:b/>
          <w:bCs/>
          <w:spacing w:val="4"/>
          <w:lang w:val="ru-RU"/>
        </w:rPr>
      </w:pPr>
      <w:r w:rsidRPr="007D3120">
        <w:rPr>
          <w:b/>
          <w:bCs/>
          <w:spacing w:val="4"/>
          <w:lang w:val="ru-RU"/>
        </w:rPr>
        <w:t>Информация за годишните</w:t>
      </w:r>
      <w:r w:rsidR="006A3BC3">
        <w:rPr>
          <w:b/>
          <w:bCs/>
          <w:spacing w:val="4"/>
          <w:lang w:val="ru-RU"/>
        </w:rPr>
        <w:t xml:space="preserve"> </w:t>
      </w:r>
      <w:r w:rsidRPr="007D3120">
        <w:rPr>
          <w:b/>
          <w:bCs/>
          <w:spacing w:val="4"/>
          <w:lang w:val="ru-RU"/>
        </w:rPr>
        <w:t>емисии от инсталацията, съобразно</w:t>
      </w:r>
      <w:r w:rsidR="006A3BC3">
        <w:rPr>
          <w:b/>
          <w:bCs/>
          <w:spacing w:val="4"/>
          <w:lang w:val="ru-RU"/>
        </w:rPr>
        <w:t xml:space="preserve"> </w:t>
      </w:r>
      <w:r w:rsidRPr="007D3120">
        <w:rPr>
          <w:b/>
          <w:bCs/>
          <w:spacing w:val="4"/>
          <w:lang w:val="ru-RU"/>
        </w:rPr>
        <w:t>условията на КР.</w:t>
      </w:r>
    </w:p>
    <w:p w:rsidR="00203B74" w:rsidRPr="007D3120" w:rsidRDefault="00203B74">
      <w:pPr>
        <w:rPr>
          <w:b/>
          <w:bCs/>
          <w:sz w:val="22"/>
          <w:szCs w:val="22"/>
          <w:lang w:val="ru-RU"/>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800"/>
        <w:gridCol w:w="2520"/>
        <w:gridCol w:w="1980"/>
        <w:gridCol w:w="1980"/>
      </w:tblGrid>
      <w:tr w:rsidR="00203B74" w:rsidRPr="007D3120">
        <w:trPr>
          <w:trHeight w:val="721"/>
        </w:trPr>
        <w:tc>
          <w:tcPr>
            <w:tcW w:w="1188" w:type="dxa"/>
          </w:tcPr>
          <w:p w:rsidR="00203B74" w:rsidRPr="007D3120" w:rsidRDefault="00203B74">
            <w:pPr>
              <w:numPr>
                <w:ilvl w:val="12"/>
                <w:numId w:val="0"/>
              </w:numPr>
              <w:ind w:left="-108" w:right="-108"/>
              <w:jc w:val="center"/>
              <w:rPr>
                <w:b/>
                <w:bCs/>
              </w:rPr>
            </w:pPr>
            <w:r w:rsidRPr="007D3120">
              <w:rPr>
                <w:b/>
                <w:bCs/>
                <w:sz w:val="22"/>
                <w:szCs w:val="22"/>
              </w:rPr>
              <w:t>Изпускащоустройство №</w:t>
            </w:r>
          </w:p>
        </w:tc>
        <w:tc>
          <w:tcPr>
            <w:tcW w:w="1800" w:type="dxa"/>
          </w:tcPr>
          <w:p w:rsidR="00203B74" w:rsidRPr="007D3120" w:rsidRDefault="00203B74">
            <w:pPr>
              <w:numPr>
                <w:ilvl w:val="12"/>
                <w:numId w:val="0"/>
              </w:numPr>
              <w:jc w:val="center"/>
              <w:rPr>
                <w:b/>
                <w:bCs/>
              </w:rPr>
            </w:pPr>
            <w:r w:rsidRPr="007D3120">
              <w:rPr>
                <w:b/>
                <w:bCs/>
                <w:sz w:val="22"/>
                <w:szCs w:val="22"/>
              </w:rPr>
              <w:t>Параметър</w:t>
            </w:r>
          </w:p>
        </w:tc>
        <w:tc>
          <w:tcPr>
            <w:tcW w:w="2520" w:type="dxa"/>
          </w:tcPr>
          <w:p w:rsidR="00203B74" w:rsidRPr="007D3120" w:rsidRDefault="00203B74">
            <w:pPr>
              <w:numPr>
                <w:ilvl w:val="12"/>
                <w:numId w:val="0"/>
              </w:numPr>
              <w:jc w:val="center"/>
              <w:rPr>
                <w:b/>
                <w:bCs/>
                <w:lang w:val="en-US"/>
              </w:rPr>
            </w:pPr>
            <w:r w:rsidRPr="007D3120">
              <w:rPr>
                <w:b/>
                <w:bCs/>
                <w:sz w:val="22"/>
                <w:szCs w:val="22"/>
              </w:rPr>
              <w:t>Емисионни</w:t>
            </w:r>
            <w:r w:rsidR="006A3BC3">
              <w:rPr>
                <w:b/>
                <w:bCs/>
                <w:sz w:val="22"/>
                <w:szCs w:val="22"/>
                <w:lang w:val="bg-BG"/>
              </w:rPr>
              <w:t xml:space="preserve"> </w:t>
            </w:r>
            <w:r w:rsidRPr="007D3120">
              <w:rPr>
                <w:b/>
                <w:bCs/>
                <w:sz w:val="22"/>
                <w:szCs w:val="22"/>
              </w:rPr>
              <w:t>норми (</w:t>
            </w:r>
            <w:r w:rsidRPr="007D3120">
              <w:rPr>
                <w:b/>
                <w:bCs/>
                <w:sz w:val="22"/>
                <w:szCs w:val="22"/>
                <w:lang w:val="en-US"/>
              </w:rPr>
              <w:t>mg/Nm</w:t>
            </w:r>
            <w:r w:rsidRPr="007D3120">
              <w:rPr>
                <w:b/>
                <w:bCs/>
                <w:sz w:val="22"/>
                <w:szCs w:val="22"/>
                <w:vertAlign w:val="superscript"/>
                <w:lang w:val="en-US"/>
              </w:rPr>
              <w:t>3</w:t>
            </w:r>
            <w:r w:rsidRPr="007D3120">
              <w:rPr>
                <w:b/>
                <w:bCs/>
                <w:sz w:val="22"/>
                <w:szCs w:val="22"/>
                <w:lang w:val="en-US"/>
              </w:rPr>
              <w:t>)</w:t>
            </w:r>
          </w:p>
        </w:tc>
        <w:tc>
          <w:tcPr>
            <w:tcW w:w="1980" w:type="dxa"/>
          </w:tcPr>
          <w:p w:rsidR="00203B74" w:rsidRPr="007D3120" w:rsidRDefault="00203B74">
            <w:pPr>
              <w:numPr>
                <w:ilvl w:val="12"/>
                <w:numId w:val="0"/>
              </w:numPr>
              <w:jc w:val="center"/>
              <w:rPr>
                <w:b/>
                <w:bCs/>
                <w:lang w:val="ru-RU"/>
              </w:rPr>
            </w:pPr>
            <w:r w:rsidRPr="007D3120">
              <w:rPr>
                <w:b/>
                <w:bCs/>
                <w:sz w:val="22"/>
                <w:szCs w:val="22"/>
                <w:lang w:val="ru-RU"/>
              </w:rPr>
              <w:t>Резултат от мониторинга (</w:t>
            </w:r>
            <w:r w:rsidRPr="007D3120">
              <w:rPr>
                <w:b/>
                <w:bCs/>
                <w:sz w:val="22"/>
                <w:szCs w:val="22"/>
                <w:lang w:val="en-US"/>
              </w:rPr>
              <w:t>mg</w:t>
            </w:r>
            <w:r w:rsidRPr="007D3120">
              <w:rPr>
                <w:b/>
                <w:bCs/>
                <w:sz w:val="22"/>
                <w:szCs w:val="22"/>
                <w:lang w:val="ru-RU"/>
              </w:rPr>
              <w:t>/</w:t>
            </w:r>
            <w:r w:rsidRPr="007D3120">
              <w:rPr>
                <w:b/>
                <w:bCs/>
                <w:sz w:val="22"/>
                <w:szCs w:val="22"/>
                <w:lang w:val="en-US"/>
              </w:rPr>
              <w:t>Nm</w:t>
            </w:r>
            <w:r w:rsidRPr="007D3120">
              <w:rPr>
                <w:b/>
                <w:bCs/>
                <w:sz w:val="22"/>
                <w:szCs w:val="22"/>
                <w:vertAlign w:val="superscript"/>
                <w:lang w:val="ru-RU"/>
              </w:rPr>
              <w:t>3</w:t>
            </w:r>
            <w:r w:rsidRPr="007D3120">
              <w:rPr>
                <w:b/>
                <w:bCs/>
                <w:sz w:val="22"/>
                <w:szCs w:val="22"/>
                <w:lang w:val="ru-RU"/>
              </w:rPr>
              <w:t>)</w:t>
            </w:r>
          </w:p>
        </w:tc>
        <w:tc>
          <w:tcPr>
            <w:tcW w:w="1980" w:type="dxa"/>
          </w:tcPr>
          <w:p w:rsidR="00203B74" w:rsidRPr="007D3120" w:rsidRDefault="00203B74">
            <w:pPr>
              <w:numPr>
                <w:ilvl w:val="12"/>
                <w:numId w:val="0"/>
              </w:numPr>
              <w:jc w:val="center"/>
              <w:rPr>
                <w:b/>
                <w:bCs/>
                <w:lang w:val="bg-BG"/>
              </w:rPr>
            </w:pPr>
            <w:r w:rsidRPr="007D3120">
              <w:rPr>
                <w:b/>
                <w:bCs/>
                <w:sz w:val="22"/>
                <w:szCs w:val="22"/>
                <w:lang w:val="bg-BG"/>
              </w:rPr>
              <w:t>Масов поток</w:t>
            </w:r>
          </w:p>
          <w:p w:rsidR="00203B74" w:rsidRPr="007D3120" w:rsidRDefault="00203B74">
            <w:pPr>
              <w:numPr>
                <w:ilvl w:val="12"/>
                <w:numId w:val="0"/>
              </w:numPr>
              <w:jc w:val="center"/>
              <w:rPr>
                <w:b/>
                <w:bCs/>
                <w:lang w:val="ru-RU"/>
              </w:rPr>
            </w:pPr>
            <w:r w:rsidRPr="007D3120">
              <w:rPr>
                <w:b/>
                <w:bCs/>
                <w:sz w:val="22"/>
                <w:szCs w:val="22"/>
                <w:lang w:val="en-US"/>
              </w:rPr>
              <w:t>kg</w:t>
            </w:r>
            <w:r w:rsidRPr="007D3120">
              <w:rPr>
                <w:b/>
                <w:bCs/>
                <w:sz w:val="22"/>
                <w:szCs w:val="22"/>
                <w:lang w:val="bg-BG"/>
              </w:rPr>
              <w:t>/</w:t>
            </w:r>
            <w:r w:rsidRPr="007D3120">
              <w:rPr>
                <w:b/>
                <w:bCs/>
                <w:sz w:val="22"/>
                <w:szCs w:val="22"/>
                <w:lang w:val="en-US"/>
              </w:rPr>
              <w:t>h</w:t>
            </w:r>
          </w:p>
          <w:p w:rsidR="00203B74" w:rsidRPr="007D3120" w:rsidRDefault="00203B74">
            <w:pPr>
              <w:numPr>
                <w:ilvl w:val="12"/>
                <w:numId w:val="0"/>
              </w:numPr>
              <w:jc w:val="center"/>
              <w:rPr>
                <w:b/>
                <w:bCs/>
                <w:lang w:val="bg-BG"/>
              </w:rPr>
            </w:pPr>
            <w:r w:rsidRPr="007D3120">
              <w:rPr>
                <w:b/>
                <w:bCs/>
                <w:sz w:val="22"/>
                <w:szCs w:val="22"/>
                <w:lang w:val="bg-BG"/>
              </w:rPr>
              <w:t>/</w:t>
            </w:r>
          </w:p>
          <w:p w:rsidR="00203B74" w:rsidRPr="007D3120" w:rsidRDefault="00203B74">
            <w:pPr>
              <w:numPr>
                <w:ilvl w:val="12"/>
                <w:numId w:val="0"/>
              </w:numPr>
              <w:jc w:val="center"/>
              <w:rPr>
                <w:b/>
                <w:bCs/>
                <w:lang w:val="ru-RU"/>
              </w:rPr>
            </w:pPr>
            <w:r w:rsidRPr="007D3120">
              <w:rPr>
                <w:b/>
                <w:bCs/>
                <w:sz w:val="22"/>
                <w:szCs w:val="22"/>
                <w:lang w:val="ru-RU"/>
              </w:rPr>
              <w:t>Емисии (</w:t>
            </w:r>
            <w:r w:rsidRPr="007D3120">
              <w:rPr>
                <w:b/>
                <w:bCs/>
                <w:sz w:val="22"/>
                <w:szCs w:val="22"/>
                <w:lang w:val="en-US"/>
              </w:rPr>
              <w:t>t</w:t>
            </w:r>
            <w:r w:rsidRPr="007D3120">
              <w:rPr>
                <w:b/>
                <w:bCs/>
                <w:sz w:val="22"/>
                <w:szCs w:val="22"/>
                <w:lang w:val="ru-RU"/>
              </w:rPr>
              <w:t>/</w:t>
            </w:r>
            <w:r w:rsidRPr="007D3120">
              <w:rPr>
                <w:b/>
                <w:bCs/>
                <w:sz w:val="22"/>
                <w:szCs w:val="22"/>
                <w:lang w:val="en-US"/>
              </w:rPr>
              <w:t>y</w:t>
            </w:r>
            <w:r w:rsidRPr="007D3120">
              <w:rPr>
                <w:b/>
                <w:bCs/>
                <w:sz w:val="22"/>
                <w:szCs w:val="22"/>
                <w:lang w:val="ru-RU"/>
              </w:rPr>
              <w:t>)</w:t>
            </w:r>
          </w:p>
        </w:tc>
      </w:tr>
      <w:tr w:rsidR="00203B74" w:rsidRPr="007D3120">
        <w:trPr>
          <w:cantSplit/>
          <w:trHeight w:val="294"/>
        </w:trPr>
        <w:tc>
          <w:tcPr>
            <w:tcW w:w="1188" w:type="dxa"/>
            <w:vMerge w:val="restart"/>
          </w:tcPr>
          <w:p w:rsidR="00203B74" w:rsidRPr="007D3120" w:rsidRDefault="00203B74">
            <w:pPr>
              <w:numPr>
                <w:ilvl w:val="12"/>
                <w:numId w:val="0"/>
              </w:numPr>
              <w:jc w:val="center"/>
            </w:pPr>
            <w:r w:rsidRPr="007D3120">
              <w:rPr>
                <w:sz w:val="22"/>
                <w:szCs w:val="22"/>
              </w:rPr>
              <w:t>К-1</w:t>
            </w:r>
          </w:p>
        </w:tc>
        <w:tc>
          <w:tcPr>
            <w:tcW w:w="1800" w:type="dxa"/>
          </w:tcPr>
          <w:p w:rsidR="00203B74" w:rsidRPr="007D3120" w:rsidRDefault="00203B74">
            <w:pPr>
              <w:numPr>
                <w:ilvl w:val="12"/>
                <w:numId w:val="0"/>
              </w:numPr>
              <w:jc w:val="center"/>
            </w:pPr>
            <w:r w:rsidRPr="007D3120">
              <w:rPr>
                <w:sz w:val="22"/>
                <w:szCs w:val="22"/>
              </w:rPr>
              <w:t>Прах</w:t>
            </w:r>
          </w:p>
        </w:tc>
        <w:tc>
          <w:tcPr>
            <w:tcW w:w="2520" w:type="dxa"/>
          </w:tcPr>
          <w:p w:rsidR="00203B74" w:rsidRPr="007D3120" w:rsidRDefault="00203B74">
            <w:pPr>
              <w:numPr>
                <w:ilvl w:val="12"/>
                <w:numId w:val="0"/>
              </w:numPr>
              <w:jc w:val="center"/>
              <w:rPr>
                <w:lang w:val="ru-RU"/>
              </w:rPr>
            </w:pPr>
            <w:r w:rsidRPr="007D3120">
              <w:rPr>
                <w:sz w:val="22"/>
                <w:szCs w:val="22"/>
                <w:lang w:val="ru-RU"/>
              </w:rPr>
              <w:t>20</w:t>
            </w:r>
          </w:p>
        </w:tc>
        <w:tc>
          <w:tcPr>
            <w:tcW w:w="1980" w:type="dxa"/>
          </w:tcPr>
          <w:p w:rsidR="00203B74" w:rsidRPr="007D3120" w:rsidRDefault="003C0E39" w:rsidP="007D4A94">
            <w:pPr>
              <w:spacing w:line="360" w:lineRule="auto"/>
              <w:jc w:val="center"/>
              <w:rPr>
                <w:lang w:val="en-US"/>
              </w:rPr>
            </w:pPr>
            <w:r w:rsidRPr="007D3120">
              <w:rPr>
                <w:lang w:val="en-US"/>
              </w:rPr>
              <w:t>4</w:t>
            </w:r>
            <w:r w:rsidRPr="007D3120">
              <w:rPr>
                <w:lang w:val="bg-BG"/>
              </w:rPr>
              <w:t>,27</w:t>
            </w:r>
          </w:p>
        </w:tc>
        <w:tc>
          <w:tcPr>
            <w:tcW w:w="1980" w:type="dxa"/>
          </w:tcPr>
          <w:p w:rsidR="00203B74" w:rsidRPr="007D3120" w:rsidRDefault="00203B74" w:rsidP="0023676A">
            <w:pPr>
              <w:spacing w:line="360" w:lineRule="auto"/>
              <w:rPr>
                <w:lang w:val="bg-BG"/>
              </w:rPr>
            </w:pPr>
            <w:r w:rsidRPr="007D3120">
              <w:rPr>
                <w:lang w:val="en-US"/>
              </w:rPr>
              <w:t>0</w:t>
            </w:r>
            <w:r w:rsidR="00F1307A" w:rsidRPr="007D3120">
              <w:rPr>
                <w:lang w:val="bg-BG"/>
              </w:rPr>
              <w:t>,110</w:t>
            </w:r>
            <w:r w:rsidR="007C7C83" w:rsidRPr="007D3120">
              <w:rPr>
                <w:lang w:val="bg-BG"/>
              </w:rPr>
              <w:t xml:space="preserve"> /0.</w:t>
            </w:r>
            <w:r w:rsidRPr="007D3120">
              <w:rPr>
                <w:lang w:val="bg-BG"/>
              </w:rPr>
              <w:t>4</w:t>
            </w:r>
            <w:r w:rsidR="007C7C83" w:rsidRPr="007D3120">
              <w:rPr>
                <w:lang w:val="bg-BG"/>
              </w:rPr>
              <w:t>42</w:t>
            </w:r>
          </w:p>
        </w:tc>
      </w:tr>
      <w:tr w:rsidR="00203B74" w:rsidRPr="007D3120">
        <w:trPr>
          <w:cantSplit/>
          <w:trHeight w:val="294"/>
        </w:trPr>
        <w:tc>
          <w:tcPr>
            <w:tcW w:w="1188" w:type="dxa"/>
            <w:vMerge/>
          </w:tcPr>
          <w:p w:rsidR="00203B74" w:rsidRPr="007D3120" w:rsidRDefault="00203B74">
            <w:pPr>
              <w:numPr>
                <w:ilvl w:val="12"/>
                <w:numId w:val="0"/>
              </w:numPr>
              <w:jc w:val="center"/>
            </w:pPr>
          </w:p>
        </w:tc>
        <w:tc>
          <w:tcPr>
            <w:tcW w:w="1800" w:type="dxa"/>
          </w:tcPr>
          <w:p w:rsidR="00203B74" w:rsidRPr="007D3120" w:rsidRDefault="00203B74">
            <w:pPr>
              <w:spacing w:line="360" w:lineRule="auto"/>
              <w:jc w:val="center"/>
              <w:rPr>
                <w:vertAlign w:val="subscript"/>
              </w:rPr>
            </w:pPr>
            <w:r w:rsidRPr="007D3120">
              <w:rPr>
                <w:lang w:val="en-US"/>
              </w:rPr>
              <w:t>N</w:t>
            </w:r>
            <w:r w:rsidRPr="007D3120">
              <w:t>Н</w:t>
            </w:r>
            <w:r w:rsidRPr="007D3120">
              <w:rPr>
                <w:vertAlign w:val="subscript"/>
              </w:rPr>
              <w:t>3</w:t>
            </w:r>
          </w:p>
        </w:tc>
        <w:tc>
          <w:tcPr>
            <w:tcW w:w="2520" w:type="dxa"/>
          </w:tcPr>
          <w:p w:rsidR="00203B74" w:rsidRPr="007D3120" w:rsidRDefault="00203B74">
            <w:pPr>
              <w:numPr>
                <w:ilvl w:val="12"/>
                <w:numId w:val="0"/>
              </w:numPr>
              <w:jc w:val="center"/>
              <w:rPr>
                <w:lang w:val="ru-RU"/>
              </w:rPr>
            </w:pPr>
            <w:r w:rsidRPr="007D3120">
              <w:rPr>
                <w:sz w:val="22"/>
                <w:szCs w:val="22"/>
                <w:lang w:val="ru-RU"/>
              </w:rPr>
              <w:t>няма</w:t>
            </w:r>
          </w:p>
        </w:tc>
        <w:tc>
          <w:tcPr>
            <w:tcW w:w="1980" w:type="dxa"/>
          </w:tcPr>
          <w:p w:rsidR="00203B74" w:rsidRPr="007D3120" w:rsidRDefault="003C0E39" w:rsidP="007D4A94">
            <w:pPr>
              <w:jc w:val="center"/>
              <w:rPr>
                <w:lang w:val="bg-BG"/>
              </w:rPr>
            </w:pPr>
            <w:r w:rsidRPr="007D3120">
              <w:rPr>
                <w:lang w:val="bg-BG"/>
              </w:rPr>
              <w:t>0</w:t>
            </w:r>
            <w:r w:rsidRPr="007D3120">
              <w:rPr>
                <w:lang w:val="en-US"/>
              </w:rPr>
              <w:t>.</w:t>
            </w:r>
            <w:r w:rsidRPr="007D3120">
              <w:rPr>
                <w:lang w:val="bg-BG"/>
              </w:rPr>
              <w:t>0</w:t>
            </w:r>
          </w:p>
        </w:tc>
        <w:tc>
          <w:tcPr>
            <w:tcW w:w="1980" w:type="dxa"/>
          </w:tcPr>
          <w:p w:rsidR="00203B74" w:rsidRPr="007D3120" w:rsidRDefault="00F1307A" w:rsidP="0023676A">
            <w:pPr>
              <w:spacing w:line="360" w:lineRule="auto"/>
              <w:rPr>
                <w:lang w:val="bg-BG"/>
              </w:rPr>
            </w:pPr>
            <w:r w:rsidRPr="007D3120">
              <w:rPr>
                <w:lang w:val="bg-BG"/>
              </w:rPr>
              <w:t>0</w:t>
            </w:r>
          </w:p>
        </w:tc>
      </w:tr>
      <w:tr w:rsidR="00203B74" w:rsidRPr="007D3120">
        <w:trPr>
          <w:cantSplit/>
          <w:trHeight w:val="294"/>
        </w:trPr>
        <w:tc>
          <w:tcPr>
            <w:tcW w:w="1188" w:type="dxa"/>
            <w:vMerge/>
          </w:tcPr>
          <w:p w:rsidR="00203B74" w:rsidRPr="007D3120" w:rsidRDefault="00203B74">
            <w:pPr>
              <w:numPr>
                <w:ilvl w:val="12"/>
                <w:numId w:val="0"/>
              </w:numPr>
              <w:jc w:val="center"/>
            </w:pPr>
          </w:p>
        </w:tc>
        <w:tc>
          <w:tcPr>
            <w:tcW w:w="1800" w:type="dxa"/>
          </w:tcPr>
          <w:p w:rsidR="00203B74" w:rsidRPr="007D3120" w:rsidRDefault="00203B74">
            <w:pPr>
              <w:spacing w:line="360" w:lineRule="auto"/>
              <w:jc w:val="center"/>
              <w:rPr>
                <w:lang w:val="en-US"/>
              </w:rPr>
            </w:pPr>
            <w:r w:rsidRPr="007D3120">
              <w:t>Н</w:t>
            </w:r>
            <w:r w:rsidRPr="007D3120">
              <w:rPr>
                <w:lang w:val="en-US"/>
              </w:rPr>
              <w:t>CL</w:t>
            </w:r>
          </w:p>
        </w:tc>
        <w:tc>
          <w:tcPr>
            <w:tcW w:w="2520" w:type="dxa"/>
          </w:tcPr>
          <w:p w:rsidR="00203B74" w:rsidRPr="007D3120" w:rsidRDefault="00203B74">
            <w:pPr>
              <w:numPr>
                <w:ilvl w:val="12"/>
                <w:numId w:val="0"/>
              </w:numPr>
              <w:jc w:val="center"/>
              <w:rPr>
                <w:lang w:val="ru-RU"/>
              </w:rPr>
            </w:pPr>
            <w:r w:rsidRPr="007D3120">
              <w:rPr>
                <w:sz w:val="22"/>
                <w:szCs w:val="22"/>
                <w:lang w:val="ru-RU"/>
              </w:rPr>
              <w:t>няма</w:t>
            </w:r>
          </w:p>
        </w:tc>
        <w:tc>
          <w:tcPr>
            <w:tcW w:w="1980" w:type="dxa"/>
          </w:tcPr>
          <w:p w:rsidR="00203B74" w:rsidRPr="007D3120" w:rsidRDefault="003C0E39" w:rsidP="007D4A94">
            <w:pPr>
              <w:jc w:val="center"/>
              <w:rPr>
                <w:lang w:val="en-US"/>
              </w:rPr>
            </w:pPr>
            <w:r w:rsidRPr="007D3120">
              <w:rPr>
                <w:lang w:val="en-US"/>
              </w:rPr>
              <w:t>0.</w:t>
            </w:r>
            <w:r w:rsidRPr="007D3120">
              <w:rPr>
                <w:lang w:val="bg-BG"/>
              </w:rPr>
              <w:t>0</w:t>
            </w:r>
            <w:r w:rsidR="00203B74" w:rsidRPr="007D3120">
              <w:rPr>
                <w:lang w:val="en-US"/>
              </w:rPr>
              <w:t>*</w:t>
            </w:r>
          </w:p>
        </w:tc>
        <w:tc>
          <w:tcPr>
            <w:tcW w:w="1980" w:type="dxa"/>
          </w:tcPr>
          <w:p w:rsidR="00203B74" w:rsidRPr="007D3120" w:rsidRDefault="00F1307A" w:rsidP="0023676A">
            <w:pPr>
              <w:spacing w:line="360" w:lineRule="auto"/>
              <w:rPr>
                <w:lang w:val="bg-BG"/>
              </w:rPr>
            </w:pPr>
            <w:r w:rsidRPr="007D3120">
              <w:rPr>
                <w:lang w:val="bg-BG"/>
              </w:rPr>
              <w:t>0</w:t>
            </w:r>
          </w:p>
        </w:tc>
      </w:tr>
      <w:tr w:rsidR="00203B74" w:rsidRPr="007D3120">
        <w:trPr>
          <w:cantSplit/>
          <w:trHeight w:val="578"/>
        </w:trPr>
        <w:tc>
          <w:tcPr>
            <w:tcW w:w="1188" w:type="dxa"/>
            <w:vMerge w:val="restart"/>
          </w:tcPr>
          <w:p w:rsidR="00203B74" w:rsidRPr="007D3120" w:rsidRDefault="00203B74">
            <w:pPr>
              <w:spacing w:before="7" w:line="360" w:lineRule="auto"/>
              <w:jc w:val="center"/>
            </w:pPr>
            <w:r w:rsidRPr="007D3120">
              <w:t>К-2</w:t>
            </w:r>
          </w:p>
        </w:tc>
        <w:tc>
          <w:tcPr>
            <w:tcW w:w="1800" w:type="dxa"/>
          </w:tcPr>
          <w:p w:rsidR="00203B74" w:rsidRPr="007D3120" w:rsidRDefault="00203B74">
            <w:pPr>
              <w:numPr>
                <w:ilvl w:val="12"/>
                <w:numId w:val="0"/>
              </w:numPr>
              <w:jc w:val="center"/>
              <w:rPr>
                <w:lang w:val="en-US"/>
              </w:rPr>
            </w:pPr>
            <w:r w:rsidRPr="007D3120">
              <w:rPr>
                <w:sz w:val="22"/>
                <w:szCs w:val="22"/>
                <w:lang w:val="en-US"/>
              </w:rPr>
              <w:t>NO</w:t>
            </w:r>
            <w:r w:rsidRPr="007D3120">
              <w:rPr>
                <w:sz w:val="22"/>
                <w:szCs w:val="22"/>
                <w:vertAlign w:val="subscript"/>
                <w:lang w:val="en-US"/>
              </w:rPr>
              <w:t>x</w:t>
            </w:r>
          </w:p>
        </w:tc>
        <w:tc>
          <w:tcPr>
            <w:tcW w:w="2520" w:type="dxa"/>
          </w:tcPr>
          <w:p w:rsidR="00203B74" w:rsidRPr="007D3120" w:rsidRDefault="00203B74">
            <w:pPr>
              <w:spacing w:before="7" w:line="360" w:lineRule="auto"/>
              <w:jc w:val="center"/>
            </w:pPr>
            <w:r w:rsidRPr="007D3120">
              <w:t>400</w:t>
            </w:r>
          </w:p>
        </w:tc>
        <w:tc>
          <w:tcPr>
            <w:tcW w:w="1980" w:type="dxa"/>
          </w:tcPr>
          <w:p w:rsidR="003C0E39" w:rsidRPr="007D3120" w:rsidRDefault="003C0E39" w:rsidP="003C0E39">
            <w:pPr>
              <w:spacing w:line="360" w:lineRule="auto"/>
              <w:jc w:val="center"/>
              <w:rPr>
                <w:lang w:val="bg-BG"/>
              </w:rPr>
            </w:pPr>
            <w:r w:rsidRPr="007D3120">
              <w:rPr>
                <w:lang w:val="bg-BG"/>
              </w:rPr>
              <w:t>28.67</w:t>
            </w:r>
          </w:p>
          <w:p w:rsidR="00203B74" w:rsidRPr="007D3120" w:rsidRDefault="00203B74">
            <w:pPr>
              <w:spacing w:before="7" w:line="360" w:lineRule="auto"/>
              <w:jc w:val="center"/>
              <w:rPr>
                <w:lang w:val="bg-BG"/>
              </w:rPr>
            </w:pPr>
          </w:p>
        </w:tc>
        <w:tc>
          <w:tcPr>
            <w:tcW w:w="1980" w:type="dxa"/>
          </w:tcPr>
          <w:p w:rsidR="00203B74" w:rsidRPr="007D3120" w:rsidRDefault="00203B74" w:rsidP="007C7C83">
            <w:pPr>
              <w:spacing w:before="7" w:line="360" w:lineRule="auto"/>
              <w:rPr>
                <w:lang w:val="bg-BG"/>
              </w:rPr>
            </w:pPr>
            <w:r w:rsidRPr="007D3120">
              <w:rPr>
                <w:lang w:val="bg-BG"/>
              </w:rPr>
              <w:t>0</w:t>
            </w:r>
            <w:r w:rsidRPr="007D3120">
              <w:t>,</w:t>
            </w:r>
            <w:r w:rsidR="00F1307A" w:rsidRPr="007D3120">
              <w:rPr>
                <w:lang w:val="bg-BG"/>
              </w:rPr>
              <w:t>010</w:t>
            </w:r>
            <w:r w:rsidR="007C7C83" w:rsidRPr="007D3120">
              <w:rPr>
                <w:lang w:val="bg-BG"/>
              </w:rPr>
              <w:t xml:space="preserve"> /0, 040</w:t>
            </w:r>
          </w:p>
        </w:tc>
      </w:tr>
      <w:tr w:rsidR="00203B74" w:rsidRPr="007D3120">
        <w:trPr>
          <w:cantSplit/>
          <w:trHeight w:val="390"/>
        </w:trPr>
        <w:tc>
          <w:tcPr>
            <w:tcW w:w="1188" w:type="dxa"/>
            <w:vMerge/>
          </w:tcPr>
          <w:p w:rsidR="00203B74" w:rsidRPr="007D3120" w:rsidRDefault="00203B74">
            <w:pPr>
              <w:spacing w:before="7" w:line="360" w:lineRule="auto"/>
              <w:jc w:val="center"/>
            </w:pPr>
          </w:p>
        </w:tc>
        <w:tc>
          <w:tcPr>
            <w:tcW w:w="1800" w:type="dxa"/>
          </w:tcPr>
          <w:p w:rsidR="00203B74" w:rsidRPr="007D3120" w:rsidRDefault="00203B74">
            <w:pPr>
              <w:numPr>
                <w:ilvl w:val="12"/>
                <w:numId w:val="0"/>
              </w:numPr>
              <w:jc w:val="center"/>
              <w:rPr>
                <w:lang w:val="en-US"/>
              </w:rPr>
            </w:pPr>
            <w:r w:rsidRPr="007D3120">
              <w:rPr>
                <w:sz w:val="22"/>
                <w:szCs w:val="22"/>
                <w:lang w:val="en-US"/>
              </w:rPr>
              <w:t>S</w:t>
            </w:r>
            <w:r w:rsidRPr="007D3120">
              <w:rPr>
                <w:sz w:val="22"/>
                <w:szCs w:val="22"/>
              </w:rPr>
              <w:t>О</w:t>
            </w:r>
            <w:r w:rsidRPr="007D3120">
              <w:rPr>
                <w:sz w:val="22"/>
                <w:szCs w:val="22"/>
                <w:vertAlign w:val="subscript"/>
              </w:rPr>
              <w:t>2</w:t>
            </w:r>
          </w:p>
        </w:tc>
        <w:tc>
          <w:tcPr>
            <w:tcW w:w="2520" w:type="dxa"/>
          </w:tcPr>
          <w:p w:rsidR="00203B74" w:rsidRPr="007D3120" w:rsidRDefault="00203B74">
            <w:pPr>
              <w:spacing w:before="7" w:line="360" w:lineRule="auto"/>
              <w:jc w:val="center"/>
            </w:pPr>
            <w:r w:rsidRPr="007D3120">
              <w:t>400</w:t>
            </w:r>
          </w:p>
        </w:tc>
        <w:tc>
          <w:tcPr>
            <w:tcW w:w="1980" w:type="dxa"/>
          </w:tcPr>
          <w:p w:rsidR="00203B74" w:rsidRPr="007D3120" w:rsidRDefault="003C0E39" w:rsidP="003C0E39">
            <w:pPr>
              <w:spacing w:before="7" w:line="360" w:lineRule="auto"/>
              <w:jc w:val="center"/>
              <w:rPr>
                <w:lang w:val="bg-BG"/>
              </w:rPr>
            </w:pPr>
            <w:r w:rsidRPr="007D3120">
              <w:rPr>
                <w:lang w:val="bg-BG"/>
              </w:rPr>
              <w:t>0</w:t>
            </w:r>
            <w:r w:rsidRPr="007D3120">
              <w:rPr>
                <w:lang w:val="en-US"/>
              </w:rPr>
              <w:t>.</w:t>
            </w:r>
            <w:r w:rsidRPr="007D3120">
              <w:rPr>
                <w:lang w:val="bg-BG"/>
              </w:rPr>
              <w:t>0</w:t>
            </w:r>
          </w:p>
        </w:tc>
        <w:tc>
          <w:tcPr>
            <w:tcW w:w="1980" w:type="dxa"/>
          </w:tcPr>
          <w:p w:rsidR="00203B74" w:rsidRPr="007D3120" w:rsidRDefault="00F1307A" w:rsidP="0023676A">
            <w:pPr>
              <w:spacing w:before="7" w:line="360" w:lineRule="auto"/>
              <w:rPr>
                <w:lang w:val="bg-BG"/>
              </w:rPr>
            </w:pPr>
            <w:r w:rsidRPr="007D3120">
              <w:rPr>
                <w:lang w:val="bg-BG"/>
              </w:rPr>
              <w:t>0</w:t>
            </w:r>
          </w:p>
        </w:tc>
      </w:tr>
      <w:tr w:rsidR="00203B74" w:rsidRPr="007D3120">
        <w:trPr>
          <w:trHeight w:val="589"/>
        </w:trPr>
        <w:tc>
          <w:tcPr>
            <w:tcW w:w="1188" w:type="dxa"/>
          </w:tcPr>
          <w:p w:rsidR="00203B74" w:rsidRPr="007D3120" w:rsidRDefault="00203B74" w:rsidP="00EE2D69">
            <w:pPr>
              <w:spacing w:before="7" w:line="360" w:lineRule="auto"/>
              <w:jc w:val="center"/>
              <w:rPr>
                <w:lang w:val="bg-BG"/>
              </w:rPr>
            </w:pPr>
            <w:r w:rsidRPr="007D3120">
              <w:t>К-3</w:t>
            </w:r>
          </w:p>
        </w:tc>
        <w:tc>
          <w:tcPr>
            <w:tcW w:w="1800" w:type="dxa"/>
          </w:tcPr>
          <w:p w:rsidR="00203B74" w:rsidRPr="007D3120" w:rsidRDefault="00203B74">
            <w:pPr>
              <w:spacing w:before="7" w:line="360" w:lineRule="auto"/>
              <w:jc w:val="center"/>
            </w:pPr>
            <w:r w:rsidRPr="007D3120">
              <w:rPr>
                <w:sz w:val="22"/>
                <w:szCs w:val="22"/>
                <w:lang w:val="en-US"/>
              </w:rPr>
              <w:t>NO</w:t>
            </w:r>
            <w:r w:rsidRPr="007D3120">
              <w:rPr>
                <w:sz w:val="22"/>
                <w:szCs w:val="22"/>
                <w:vertAlign w:val="subscript"/>
                <w:lang w:val="en-US"/>
              </w:rPr>
              <w:t>x</w:t>
            </w:r>
          </w:p>
        </w:tc>
        <w:tc>
          <w:tcPr>
            <w:tcW w:w="2520" w:type="dxa"/>
          </w:tcPr>
          <w:p w:rsidR="00203B74" w:rsidRPr="007D3120" w:rsidRDefault="00203B74">
            <w:pPr>
              <w:spacing w:before="7" w:line="360" w:lineRule="auto"/>
              <w:jc w:val="center"/>
            </w:pPr>
            <w:r w:rsidRPr="007D3120">
              <w:t>400</w:t>
            </w:r>
          </w:p>
        </w:tc>
        <w:tc>
          <w:tcPr>
            <w:tcW w:w="1980" w:type="dxa"/>
          </w:tcPr>
          <w:p w:rsidR="00203B74" w:rsidRPr="007D3120" w:rsidRDefault="003C0E39" w:rsidP="006D1AE0">
            <w:pPr>
              <w:spacing w:before="7" w:line="360" w:lineRule="auto"/>
              <w:jc w:val="center"/>
              <w:rPr>
                <w:lang w:val="bg-BG"/>
              </w:rPr>
            </w:pPr>
            <w:r w:rsidRPr="007D3120">
              <w:rPr>
                <w:lang w:val="bg-BG"/>
              </w:rPr>
              <w:t>42.33</w:t>
            </w:r>
          </w:p>
        </w:tc>
        <w:tc>
          <w:tcPr>
            <w:tcW w:w="1980" w:type="dxa"/>
          </w:tcPr>
          <w:p w:rsidR="00203B74" w:rsidRPr="007D3120" w:rsidRDefault="00203B74" w:rsidP="0023676A">
            <w:pPr>
              <w:spacing w:before="7" w:line="360" w:lineRule="auto"/>
              <w:rPr>
                <w:lang w:val="bg-BG"/>
              </w:rPr>
            </w:pPr>
            <w:r w:rsidRPr="007D3120">
              <w:rPr>
                <w:lang w:val="bg-BG"/>
              </w:rPr>
              <w:t>0.00</w:t>
            </w:r>
            <w:r w:rsidR="00F1307A" w:rsidRPr="007D3120">
              <w:rPr>
                <w:lang w:val="bg-BG"/>
              </w:rPr>
              <w:t>4</w:t>
            </w:r>
            <w:r w:rsidRPr="007D3120">
              <w:rPr>
                <w:lang w:val="bg-BG"/>
              </w:rPr>
              <w:t>/0.0</w:t>
            </w:r>
            <w:r w:rsidRPr="007D3120">
              <w:rPr>
                <w:lang w:val="en-US"/>
              </w:rPr>
              <w:t>1</w:t>
            </w:r>
            <w:r w:rsidR="007C7C83" w:rsidRPr="007D3120">
              <w:rPr>
                <w:lang w:val="bg-BG"/>
              </w:rPr>
              <w:t>3</w:t>
            </w:r>
          </w:p>
        </w:tc>
      </w:tr>
    </w:tbl>
    <w:p w:rsidR="00203B74" w:rsidRPr="007D3120" w:rsidRDefault="00203B74">
      <w:pPr>
        <w:shd w:val="clear" w:color="auto" w:fill="FFFFFF"/>
        <w:spacing w:before="7" w:line="360" w:lineRule="auto"/>
        <w:rPr>
          <w:lang w:val="bg-BG"/>
        </w:rPr>
      </w:pPr>
    </w:p>
    <w:p w:rsidR="00203B74" w:rsidRPr="006A3BC3" w:rsidRDefault="00997069" w:rsidP="005D4EBE">
      <w:pPr>
        <w:shd w:val="clear" w:color="auto" w:fill="FFFFFF"/>
        <w:spacing w:before="7" w:line="360" w:lineRule="auto"/>
        <w:jc w:val="both"/>
        <w:rPr>
          <w:lang w:val="bg-BG"/>
        </w:rPr>
      </w:pPr>
      <w:r w:rsidRPr="006A3BC3">
        <w:rPr>
          <w:b/>
          <w:bCs/>
          <w:lang w:val="bg-BG"/>
        </w:rPr>
        <w:t>Общо часове през 201</w:t>
      </w:r>
      <w:r w:rsidRPr="006A3BC3">
        <w:rPr>
          <w:b/>
          <w:bCs/>
          <w:lang w:val="en-US"/>
        </w:rPr>
        <w:t>7</w:t>
      </w:r>
      <w:r w:rsidR="00203B74" w:rsidRPr="006A3BC3">
        <w:rPr>
          <w:b/>
          <w:bCs/>
          <w:lang w:val="bg-BG"/>
        </w:rPr>
        <w:t xml:space="preserve"> год.</w:t>
      </w:r>
      <w:r w:rsidR="006A3BC3" w:rsidRPr="006A3BC3">
        <w:rPr>
          <w:b/>
          <w:bCs/>
          <w:lang w:val="bg-BG"/>
        </w:rPr>
        <w:t xml:space="preserve"> </w:t>
      </w:r>
      <w:r w:rsidR="00203B74" w:rsidRPr="006A3BC3">
        <w:rPr>
          <w:lang w:val="ru-RU"/>
        </w:rPr>
        <w:t>-</w:t>
      </w:r>
      <w:r w:rsidR="006A3BC3" w:rsidRPr="006A3BC3">
        <w:rPr>
          <w:lang w:val="ru-RU"/>
        </w:rPr>
        <w:t xml:space="preserve"> </w:t>
      </w:r>
      <w:r w:rsidR="00453886" w:rsidRPr="006A3BC3">
        <w:rPr>
          <w:spacing w:val="4"/>
          <w:lang w:val="ru-RU"/>
        </w:rPr>
        <w:t>40</w:t>
      </w:r>
      <w:r w:rsidR="00453886" w:rsidRPr="006A3BC3">
        <w:rPr>
          <w:spacing w:val="4"/>
          <w:lang w:val="en-US"/>
        </w:rPr>
        <w:t>16</w:t>
      </w:r>
      <w:r w:rsidR="00203B74" w:rsidRPr="006A3BC3">
        <w:rPr>
          <w:lang w:val="bg-BG"/>
        </w:rPr>
        <w:t xml:space="preserve"> часа за вана за поцинковане и ръкавен филтър и </w:t>
      </w:r>
      <w:r w:rsidR="00453886" w:rsidRPr="006A3BC3">
        <w:rPr>
          <w:lang w:val="en-US"/>
        </w:rPr>
        <w:t>3 312</w:t>
      </w:r>
      <w:r w:rsidR="00203B74" w:rsidRPr="006A3BC3">
        <w:rPr>
          <w:lang w:val="bg-BG"/>
        </w:rPr>
        <w:t xml:space="preserve"> часа за котел за производство на топлоенергия.</w:t>
      </w:r>
    </w:p>
    <w:p w:rsidR="00203B74" w:rsidRPr="006A3BC3" w:rsidRDefault="00203B74" w:rsidP="005D4EBE">
      <w:pPr>
        <w:shd w:val="clear" w:color="auto" w:fill="FFFFFF"/>
        <w:spacing w:before="7" w:line="360" w:lineRule="auto"/>
        <w:rPr>
          <w:lang w:val="bg-BG"/>
        </w:rPr>
      </w:pPr>
      <w:r w:rsidRPr="006A3BC3">
        <w:rPr>
          <w:lang w:val="bg-BG"/>
        </w:rPr>
        <w:t>Неорганизирани емисии и интензивно миришещи вещества не са регистрирани.</w:t>
      </w:r>
    </w:p>
    <w:p w:rsidR="00203B74" w:rsidRPr="006A3BC3" w:rsidRDefault="00203B74" w:rsidP="005D4EBE">
      <w:pPr>
        <w:spacing w:line="360" w:lineRule="auto"/>
        <w:jc w:val="both"/>
        <w:rPr>
          <w:lang w:val="bg-BG"/>
        </w:rPr>
      </w:pPr>
      <w:r w:rsidRPr="006A3BC3">
        <w:rPr>
          <w:lang w:val="bg-BG"/>
        </w:rPr>
        <w:t xml:space="preserve">Оценката на съответствието на данните на контролираните параметри на пречиствателните съоръжения съгласно </w:t>
      </w:r>
      <w:r w:rsidR="00997069" w:rsidRPr="006A3BC3">
        <w:rPr>
          <w:b/>
          <w:bCs/>
          <w:lang w:val="bg-BG"/>
        </w:rPr>
        <w:t>Условие 9.</w:t>
      </w:r>
      <w:r w:rsidR="00997069" w:rsidRPr="006A3BC3">
        <w:rPr>
          <w:b/>
          <w:bCs/>
          <w:lang w:val="en-US"/>
        </w:rPr>
        <w:t>2</w:t>
      </w:r>
      <w:r w:rsidRPr="006A3BC3">
        <w:rPr>
          <w:b/>
          <w:bCs/>
          <w:lang w:val="bg-BG"/>
        </w:rPr>
        <w:t xml:space="preserve">.1. </w:t>
      </w:r>
      <w:r w:rsidRPr="006A3BC3">
        <w:rPr>
          <w:lang w:val="ru-RU"/>
        </w:rPr>
        <w:t>и информация за извършени проверки на съответствието на стойностите на контролираните</w:t>
      </w:r>
      <w:r w:rsidR="006A3BC3" w:rsidRPr="006A3BC3">
        <w:rPr>
          <w:lang w:val="ru-RU"/>
        </w:rPr>
        <w:t xml:space="preserve"> </w:t>
      </w:r>
      <w:r w:rsidRPr="006A3BC3">
        <w:rPr>
          <w:lang w:val="ru-RU"/>
        </w:rPr>
        <w:t>параметри за пречиствателното</w:t>
      </w:r>
      <w:r w:rsidR="006A3BC3" w:rsidRPr="006A3BC3">
        <w:rPr>
          <w:lang w:val="ru-RU"/>
        </w:rPr>
        <w:t xml:space="preserve"> </w:t>
      </w:r>
      <w:r w:rsidRPr="006A3BC3">
        <w:rPr>
          <w:lang w:val="ru-RU"/>
        </w:rPr>
        <w:t>съоръжение с определените</w:t>
      </w:r>
      <w:r w:rsidR="006A3BC3" w:rsidRPr="006A3BC3">
        <w:rPr>
          <w:lang w:val="ru-RU"/>
        </w:rPr>
        <w:t xml:space="preserve"> </w:t>
      </w:r>
      <w:r w:rsidRPr="006A3BC3">
        <w:rPr>
          <w:lang w:val="ru-RU"/>
        </w:rPr>
        <w:t>оптимални</w:t>
      </w:r>
      <w:r w:rsidR="006A3BC3" w:rsidRPr="006A3BC3">
        <w:rPr>
          <w:lang w:val="ru-RU"/>
        </w:rPr>
        <w:t xml:space="preserve"> </w:t>
      </w:r>
      <w:r w:rsidRPr="006A3BC3">
        <w:rPr>
          <w:lang w:val="ru-RU"/>
        </w:rPr>
        <w:t>такива</w:t>
      </w:r>
      <w:r w:rsidR="006A3BC3" w:rsidRPr="006A3BC3">
        <w:rPr>
          <w:lang w:val="ru-RU"/>
        </w:rPr>
        <w:t xml:space="preserve"> </w:t>
      </w:r>
      <w:r w:rsidR="00997069" w:rsidRPr="006A3BC3">
        <w:rPr>
          <w:lang w:val="ru-RU"/>
        </w:rPr>
        <w:t>през 201</w:t>
      </w:r>
      <w:r w:rsidR="00997069" w:rsidRPr="006A3BC3">
        <w:rPr>
          <w:lang w:val="en-US"/>
        </w:rPr>
        <w:t>7</w:t>
      </w:r>
      <w:r w:rsidRPr="006A3BC3">
        <w:rPr>
          <w:lang w:val="ru-RU"/>
        </w:rPr>
        <w:t xml:space="preserve"> год.са:</w:t>
      </w:r>
    </w:p>
    <w:p w:rsidR="00203B74" w:rsidRPr="006A3BC3" w:rsidRDefault="00203B74" w:rsidP="005D4EBE">
      <w:pPr>
        <w:shd w:val="clear" w:color="auto" w:fill="FFFFFF"/>
        <w:spacing w:before="7" w:line="360" w:lineRule="auto"/>
        <w:ind w:firstLine="720"/>
        <w:jc w:val="both"/>
        <w:rPr>
          <w:lang w:val="bg-BG"/>
        </w:rPr>
      </w:pPr>
      <w:r w:rsidRPr="006A3BC3">
        <w:rPr>
          <w:lang w:val="bg-BG"/>
        </w:rPr>
        <w:t>- брой извършени проверки – 12 бр.- веднъж месечно;</w:t>
      </w:r>
    </w:p>
    <w:p w:rsidR="00203B74" w:rsidRPr="006A3BC3" w:rsidRDefault="00203B74" w:rsidP="005D4EBE">
      <w:pPr>
        <w:shd w:val="clear" w:color="auto" w:fill="FFFFFF"/>
        <w:spacing w:before="7" w:line="360" w:lineRule="auto"/>
        <w:ind w:firstLine="720"/>
        <w:jc w:val="both"/>
        <w:rPr>
          <w:lang w:val="bg-BG"/>
        </w:rPr>
      </w:pPr>
      <w:r w:rsidRPr="006A3BC3">
        <w:rPr>
          <w:lang w:val="bg-BG"/>
        </w:rPr>
        <w:t>- брой установени несъответстия – не са регистрирани;</w:t>
      </w:r>
    </w:p>
    <w:p w:rsidR="00203B74" w:rsidRPr="006A3BC3" w:rsidRDefault="00203B74" w:rsidP="005D4EBE">
      <w:pPr>
        <w:shd w:val="clear" w:color="auto" w:fill="FFFFFF"/>
        <w:spacing w:before="7" w:line="360" w:lineRule="auto"/>
        <w:ind w:firstLine="720"/>
        <w:jc w:val="both"/>
        <w:rPr>
          <w:lang w:val="bg-BG"/>
        </w:rPr>
      </w:pPr>
      <w:r w:rsidRPr="006A3BC3">
        <w:rPr>
          <w:lang w:val="bg-BG"/>
        </w:rPr>
        <w:t>- причини за несъответствия и коригиращи мерки – няма.</w:t>
      </w:r>
    </w:p>
    <w:p w:rsidR="00203B74" w:rsidRPr="006A3BC3" w:rsidRDefault="00203B74" w:rsidP="005D4EBE">
      <w:pPr>
        <w:shd w:val="clear" w:color="auto" w:fill="FFFFFF"/>
        <w:spacing w:before="7" w:line="360" w:lineRule="auto"/>
        <w:ind w:firstLine="720"/>
        <w:jc w:val="both"/>
        <w:rPr>
          <w:lang w:val="bg-BG"/>
        </w:rPr>
      </w:pPr>
      <w:r w:rsidRPr="006A3BC3">
        <w:rPr>
          <w:lang w:val="bg-BG"/>
        </w:rPr>
        <w:t>Оценката на съответствието на данните от емисионните измервания на източниците на организирани емисии с определените условия на КР са:</w:t>
      </w:r>
    </w:p>
    <w:p w:rsidR="00203B74" w:rsidRPr="006A3BC3" w:rsidRDefault="00203B74" w:rsidP="005D4EBE">
      <w:pPr>
        <w:shd w:val="clear" w:color="auto" w:fill="FFFFFF"/>
        <w:spacing w:before="7" w:line="360" w:lineRule="auto"/>
        <w:ind w:firstLine="720"/>
        <w:jc w:val="both"/>
        <w:rPr>
          <w:lang w:val="bg-BG"/>
        </w:rPr>
      </w:pPr>
      <w:r w:rsidRPr="006A3BC3">
        <w:rPr>
          <w:lang w:val="bg-BG"/>
        </w:rPr>
        <w:t>- брой емисионни измервания – три;</w:t>
      </w:r>
    </w:p>
    <w:p w:rsidR="00203B74" w:rsidRPr="006A3BC3" w:rsidRDefault="00203B74" w:rsidP="005D4EBE">
      <w:pPr>
        <w:shd w:val="clear" w:color="auto" w:fill="FFFFFF"/>
        <w:spacing w:before="7" w:line="360" w:lineRule="auto"/>
        <w:ind w:firstLine="720"/>
        <w:jc w:val="both"/>
        <w:rPr>
          <w:lang w:val="bg-BG"/>
        </w:rPr>
      </w:pPr>
      <w:r w:rsidRPr="006A3BC3">
        <w:rPr>
          <w:lang w:val="bg-BG"/>
        </w:rPr>
        <w:t>- брой установени несъответствия – няма;</w:t>
      </w:r>
    </w:p>
    <w:p w:rsidR="00203B74" w:rsidRPr="006A3BC3" w:rsidRDefault="00203B74" w:rsidP="005D4EBE">
      <w:pPr>
        <w:shd w:val="clear" w:color="auto" w:fill="FFFFFF"/>
        <w:spacing w:before="7" w:line="360" w:lineRule="auto"/>
        <w:ind w:firstLine="720"/>
        <w:jc w:val="both"/>
        <w:rPr>
          <w:lang w:val="bg-BG"/>
        </w:rPr>
      </w:pPr>
      <w:r w:rsidRPr="006A3BC3">
        <w:rPr>
          <w:lang w:val="bg-BG"/>
        </w:rPr>
        <w:t>-  причини за несъответствия и коригиращи мерки – няма.</w:t>
      </w:r>
    </w:p>
    <w:p w:rsidR="00203B74" w:rsidRPr="00E64782" w:rsidRDefault="00203B74" w:rsidP="005D4EBE">
      <w:pPr>
        <w:shd w:val="clear" w:color="auto" w:fill="FFFFFF"/>
        <w:spacing w:before="7" w:line="360" w:lineRule="auto"/>
        <w:ind w:firstLine="720"/>
        <w:jc w:val="both"/>
        <w:rPr>
          <w:lang w:val="bg-BG"/>
        </w:rPr>
      </w:pPr>
      <w:r w:rsidRPr="00E64782">
        <w:rPr>
          <w:lang w:val="bg-BG"/>
        </w:rPr>
        <w:br w:type="page"/>
      </w:r>
    </w:p>
    <w:p w:rsidR="00203B74" w:rsidRPr="006A3BC3" w:rsidRDefault="00203B74" w:rsidP="005D4EBE">
      <w:pPr>
        <w:shd w:val="clear" w:color="auto" w:fill="FFFFFF"/>
        <w:spacing w:before="7" w:line="360" w:lineRule="auto"/>
        <w:ind w:firstLine="720"/>
        <w:jc w:val="both"/>
        <w:rPr>
          <w:b/>
          <w:bCs/>
          <w:spacing w:val="5"/>
          <w:lang w:val="bg-BG"/>
        </w:rPr>
      </w:pPr>
      <w:r w:rsidRPr="006A3BC3">
        <w:rPr>
          <w:b/>
          <w:bCs/>
          <w:spacing w:val="5"/>
          <w:lang w:val="bg-BG"/>
        </w:rPr>
        <w:lastRenderedPageBreak/>
        <w:t>4.3. Емисии на вредни и опасни вещества в отпадъчните води</w:t>
      </w:r>
    </w:p>
    <w:p w:rsidR="00203B74" w:rsidRPr="006A3BC3" w:rsidRDefault="00203B74" w:rsidP="005D4EBE">
      <w:pPr>
        <w:spacing w:line="360" w:lineRule="auto"/>
        <w:ind w:firstLine="720"/>
        <w:jc w:val="both"/>
        <w:rPr>
          <w:b/>
          <w:bCs/>
          <w:spacing w:val="4"/>
          <w:lang w:val="bg-BG"/>
        </w:rPr>
      </w:pPr>
      <w:r w:rsidRPr="006A3BC3">
        <w:rPr>
          <w:b/>
          <w:bCs/>
          <w:spacing w:val="4"/>
          <w:lang w:val="bg-BG"/>
        </w:rPr>
        <w:t>Колона 1</w:t>
      </w:r>
      <w:r w:rsidRPr="006A3BC3">
        <w:rPr>
          <w:b/>
          <w:bCs/>
          <w:spacing w:val="4"/>
          <w:lang w:val="en-US"/>
        </w:rPr>
        <w:t>b</w:t>
      </w:r>
    </w:p>
    <w:p w:rsidR="00203B74" w:rsidRPr="006A3BC3" w:rsidRDefault="00203B74" w:rsidP="005D4EBE">
      <w:pPr>
        <w:spacing w:line="360" w:lineRule="auto"/>
        <w:ind w:firstLine="720"/>
        <w:jc w:val="both"/>
        <w:rPr>
          <w:spacing w:val="4"/>
          <w:lang w:val="bg-BG"/>
        </w:rPr>
      </w:pPr>
      <w:r w:rsidRPr="006A3BC3">
        <w:rPr>
          <w:lang w:val="bg-BG"/>
        </w:rPr>
        <w:t>През 20</w:t>
      </w:r>
      <w:r w:rsidRPr="006A3BC3">
        <w:rPr>
          <w:lang w:val="ru-RU"/>
        </w:rPr>
        <w:t>1</w:t>
      </w:r>
      <w:r w:rsidR="003A3FC7" w:rsidRPr="006A3BC3">
        <w:rPr>
          <w:lang w:val="en-US"/>
        </w:rPr>
        <w:t>7</w:t>
      </w:r>
      <w:r w:rsidRPr="006A3BC3">
        <w:rPr>
          <w:lang w:val="bg-BG"/>
        </w:rPr>
        <w:t xml:space="preserve"> год. е провеждан собствен мониторинг съгласно условията на КР</w:t>
      </w:r>
      <w:r w:rsidRPr="006A3BC3">
        <w:rPr>
          <w:spacing w:val="4"/>
          <w:lang w:val="bg-BG"/>
        </w:rPr>
        <w:t>. Има договор с</w:t>
      </w:r>
      <w:r w:rsidR="006A3BC3" w:rsidRPr="006A3BC3">
        <w:rPr>
          <w:spacing w:val="4"/>
          <w:lang w:val="bg-BG"/>
        </w:rPr>
        <w:t xml:space="preserve"> </w:t>
      </w:r>
      <w:r w:rsidRPr="006A3BC3">
        <w:rPr>
          <w:spacing w:val="4"/>
          <w:lang w:val="bg-BG"/>
        </w:rPr>
        <w:t>акредитираната лаборатория – „Евротест-контрол” гр.София, сертификат №9ЛИ/31.05.2016 год.за провеждане на собствен мониторинг.</w:t>
      </w:r>
    </w:p>
    <w:p w:rsidR="00203B74" w:rsidRPr="006A3BC3" w:rsidRDefault="00203B74" w:rsidP="005D4EBE">
      <w:pPr>
        <w:spacing w:line="360" w:lineRule="auto"/>
        <w:ind w:firstLine="720"/>
        <w:jc w:val="both"/>
        <w:rPr>
          <w:b/>
          <w:bCs/>
          <w:spacing w:val="4"/>
          <w:sz w:val="23"/>
          <w:szCs w:val="23"/>
          <w:u w:val="single"/>
          <w:lang w:val="bg-BG"/>
        </w:rPr>
      </w:pPr>
    </w:p>
    <w:p w:rsidR="00203B74" w:rsidRPr="006A3BC3" w:rsidRDefault="00203B74" w:rsidP="005D4EBE">
      <w:pPr>
        <w:spacing w:line="360" w:lineRule="auto"/>
        <w:ind w:firstLine="720"/>
        <w:jc w:val="both"/>
        <w:rPr>
          <w:b/>
          <w:bCs/>
          <w:spacing w:val="5"/>
          <w:u w:val="single"/>
          <w:lang w:val="bg-BG"/>
        </w:rPr>
      </w:pPr>
      <w:r w:rsidRPr="006A3BC3">
        <w:rPr>
          <w:b/>
          <w:bCs/>
          <w:spacing w:val="4"/>
          <w:u w:val="single"/>
          <w:lang w:val="bg-BG"/>
        </w:rPr>
        <w:t>Таблица 3.</w:t>
      </w:r>
      <w:r w:rsidRPr="006A3BC3">
        <w:rPr>
          <w:b/>
          <w:bCs/>
          <w:spacing w:val="4"/>
          <w:lang w:val="bg-BG"/>
        </w:rPr>
        <w:t xml:space="preserve"> Емисии в отпадъчни води (производствени, охлаждащи, битово-фекални и/или </w:t>
      </w:r>
      <w:r w:rsidRPr="006A3BC3">
        <w:rPr>
          <w:b/>
          <w:bCs/>
          <w:spacing w:val="5"/>
          <w:lang w:val="bg-BG"/>
        </w:rPr>
        <w:t>дъждовни) във водни обекти/канализация</w:t>
      </w:r>
    </w:p>
    <w:p w:rsidR="00203B74" w:rsidRPr="006A3BC3" w:rsidRDefault="00203B74" w:rsidP="005D4EBE">
      <w:pPr>
        <w:widowControl w:val="0"/>
        <w:shd w:val="clear" w:color="auto" w:fill="FFFFFF"/>
        <w:autoSpaceDE w:val="0"/>
        <w:autoSpaceDN w:val="0"/>
        <w:adjustRightInd w:val="0"/>
        <w:spacing w:before="266" w:line="360" w:lineRule="auto"/>
        <w:ind w:left="1094"/>
        <w:jc w:val="both"/>
        <w:rPr>
          <w:b/>
          <w:bCs/>
          <w:spacing w:val="4"/>
          <w:lang w:val="bg-BG"/>
        </w:rPr>
      </w:pPr>
      <w:r w:rsidRPr="006A3BC3">
        <w:rPr>
          <w:b/>
          <w:bCs/>
          <w:spacing w:val="4"/>
          <w:lang w:val="bg-BG"/>
        </w:rPr>
        <w:t>1.Емисии в отпадъчни води-ТП-№1 (РШ-1 ) – производствени,  охлаждащи и дъждовни води</w:t>
      </w:r>
    </w:p>
    <w:p w:rsidR="00203B74" w:rsidRPr="006A3BC3" w:rsidRDefault="00203B74">
      <w:pPr>
        <w:widowControl w:val="0"/>
        <w:shd w:val="clear" w:color="auto" w:fill="FFFFFF"/>
        <w:autoSpaceDE w:val="0"/>
        <w:autoSpaceDN w:val="0"/>
        <w:adjustRightInd w:val="0"/>
        <w:spacing w:before="266" w:line="281" w:lineRule="exact"/>
        <w:ind w:left="734"/>
        <w:rPr>
          <w:b/>
          <w:bCs/>
          <w:spacing w:val="4"/>
          <w:lang w:val="bg-BG"/>
        </w:rPr>
      </w:pPr>
    </w:p>
    <w:tbl>
      <w:tblPr>
        <w:tblW w:w="9720" w:type="dxa"/>
        <w:tblInd w:w="2" w:type="dxa"/>
        <w:tblLayout w:type="fixed"/>
        <w:tblCellMar>
          <w:left w:w="40" w:type="dxa"/>
          <w:right w:w="40" w:type="dxa"/>
        </w:tblCellMar>
        <w:tblLook w:val="0000" w:firstRow="0" w:lastRow="0" w:firstColumn="0" w:lastColumn="0" w:noHBand="0" w:noVBand="0"/>
      </w:tblPr>
      <w:tblGrid>
        <w:gridCol w:w="2174"/>
        <w:gridCol w:w="950"/>
        <w:gridCol w:w="1800"/>
        <w:gridCol w:w="1627"/>
        <w:gridCol w:w="1800"/>
        <w:gridCol w:w="1369"/>
      </w:tblGrid>
      <w:tr w:rsidR="00203B74" w:rsidRPr="006A3BC3">
        <w:trPr>
          <w:trHeight w:hRule="exact" w:val="92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pacing w:val="-3"/>
                <w:sz w:val="22"/>
                <w:szCs w:val="22"/>
              </w:rPr>
              <w:t>Параметър</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pacing w:val="-3"/>
                <w:sz w:val="22"/>
                <w:szCs w:val="22"/>
              </w:rPr>
              <w:t>Единица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spacing w:line="374" w:lineRule="exact"/>
              <w:ind w:left="238" w:right="180"/>
            </w:pPr>
            <w:r w:rsidRPr="006A3BC3">
              <w:rPr>
                <w:spacing w:val="-2"/>
                <w:sz w:val="22"/>
                <w:szCs w:val="22"/>
              </w:rPr>
              <w:t xml:space="preserve">НДЕ, </w:t>
            </w:r>
            <w:r w:rsidRPr="006A3BC3">
              <w:rPr>
                <w:spacing w:val="-3"/>
                <w:sz w:val="22"/>
                <w:szCs w:val="22"/>
              </w:rPr>
              <w:t>съгласно КР</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spacing w:line="259" w:lineRule="exact"/>
              <w:ind w:left="94" w:right="101"/>
            </w:pPr>
            <w:r w:rsidRPr="006A3BC3">
              <w:rPr>
                <w:spacing w:val="-1"/>
                <w:sz w:val="22"/>
                <w:szCs w:val="22"/>
              </w:rPr>
              <w:t>Резултати</w:t>
            </w:r>
            <w:r w:rsidR="006A3BC3" w:rsidRPr="006A3BC3">
              <w:rPr>
                <w:spacing w:val="-1"/>
                <w:sz w:val="22"/>
                <w:szCs w:val="22"/>
                <w:lang w:val="bg-BG"/>
              </w:rPr>
              <w:t xml:space="preserve"> </w:t>
            </w:r>
            <w:r w:rsidRPr="006A3BC3">
              <w:rPr>
                <w:spacing w:val="-1"/>
                <w:sz w:val="22"/>
                <w:szCs w:val="22"/>
              </w:rPr>
              <w:t>от</w:t>
            </w:r>
            <w:r w:rsidR="006A3BC3" w:rsidRPr="006A3BC3">
              <w:rPr>
                <w:spacing w:val="-1"/>
                <w:sz w:val="22"/>
                <w:szCs w:val="22"/>
                <w:lang w:val="bg-BG"/>
              </w:rPr>
              <w:t xml:space="preserve"> </w:t>
            </w:r>
            <w:r w:rsidRPr="006A3BC3">
              <w:rPr>
                <w:sz w:val="22"/>
                <w:szCs w:val="22"/>
              </w:rPr>
              <w:t>мониторинг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spacing w:line="259" w:lineRule="exact"/>
              <w:ind w:left="223" w:right="223"/>
            </w:pPr>
            <w:r w:rsidRPr="006A3BC3">
              <w:rPr>
                <w:sz w:val="22"/>
                <w:szCs w:val="22"/>
              </w:rPr>
              <w:t>Честота</w:t>
            </w:r>
            <w:r w:rsidR="006A3BC3" w:rsidRPr="006A3BC3">
              <w:rPr>
                <w:sz w:val="22"/>
                <w:szCs w:val="22"/>
                <w:lang w:val="bg-BG"/>
              </w:rPr>
              <w:t xml:space="preserve"> </w:t>
            </w:r>
            <w:r w:rsidRPr="006A3BC3">
              <w:rPr>
                <w:sz w:val="22"/>
                <w:szCs w:val="22"/>
              </w:rPr>
              <w:t>на</w:t>
            </w:r>
            <w:r w:rsidR="006A3BC3" w:rsidRPr="006A3BC3">
              <w:rPr>
                <w:sz w:val="22"/>
                <w:szCs w:val="22"/>
                <w:lang w:val="bg-BG"/>
              </w:rPr>
              <w:t xml:space="preserve"> </w:t>
            </w:r>
            <w:r w:rsidRPr="006A3BC3">
              <w:rPr>
                <w:spacing w:val="-2"/>
                <w:sz w:val="22"/>
                <w:szCs w:val="22"/>
              </w:rPr>
              <w:t>мониторинг</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r w:rsidRPr="006A3BC3">
              <w:rPr>
                <w:spacing w:val="-3"/>
                <w:sz w:val="22"/>
                <w:szCs w:val="22"/>
              </w:rPr>
              <w:t>Съответствие</w:t>
            </w:r>
          </w:p>
        </w:tc>
      </w:tr>
      <w:tr w:rsidR="00203B74" w:rsidRPr="006A3BC3">
        <w:trPr>
          <w:trHeight w:hRule="exact" w:val="1454"/>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spacing w:line="252" w:lineRule="exact"/>
              <w:ind w:left="223" w:right="238"/>
              <w:jc w:val="center"/>
              <w:rPr>
                <w:lang w:val="ru-RU"/>
              </w:rPr>
            </w:pPr>
            <w:r w:rsidRPr="006A3BC3">
              <w:rPr>
                <w:spacing w:val="-2"/>
                <w:sz w:val="22"/>
                <w:szCs w:val="22"/>
                <w:lang w:val="ru-RU"/>
              </w:rPr>
              <w:t xml:space="preserve">Всяка емисия *, </w:t>
            </w:r>
            <w:r w:rsidRPr="006A3BC3">
              <w:rPr>
                <w:spacing w:val="-1"/>
                <w:sz w:val="22"/>
                <w:szCs w:val="22"/>
                <w:lang w:val="ru-RU"/>
              </w:rPr>
              <w:t>докладвана</w:t>
            </w:r>
            <w:r w:rsidR="006A3BC3" w:rsidRPr="006A3BC3">
              <w:rPr>
                <w:spacing w:val="-1"/>
                <w:sz w:val="22"/>
                <w:szCs w:val="22"/>
                <w:lang w:val="ru-RU"/>
              </w:rPr>
              <w:t xml:space="preserve"> </w:t>
            </w:r>
            <w:r w:rsidRPr="006A3BC3">
              <w:rPr>
                <w:spacing w:val="-1"/>
                <w:sz w:val="22"/>
                <w:szCs w:val="22"/>
                <w:lang w:val="ru-RU"/>
              </w:rPr>
              <w:t>в</w:t>
            </w:r>
            <w:r w:rsidR="006A3BC3" w:rsidRPr="006A3BC3">
              <w:rPr>
                <w:spacing w:val="-1"/>
                <w:sz w:val="22"/>
                <w:szCs w:val="22"/>
                <w:lang w:val="ru-RU"/>
              </w:rPr>
              <w:t xml:space="preserve"> </w:t>
            </w:r>
            <w:r w:rsidRPr="006A3BC3">
              <w:rPr>
                <w:spacing w:val="-2"/>
                <w:sz w:val="22"/>
                <w:szCs w:val="22"/>
                <w:lang w:val="ru-RU"/>
              </w:rPr>
              <w:t>таблица 1,</w:t>
            </w:r>
          </w:p>
          <w:p w:rsidR="00203B74" w:rsidRPr="006A3BC3" w:rsidRDefault="00203B74">
            <w:pPr>
              <w:shd w:val="clear" w:color="auto" w:fill="FFFFFF"/>
              <w:jc w:val="center"/>
            </w:pPr>
            <w:r w:rsidRPr="006A3BC3">
              <w:rPr>
                <w:spacing w:val="-3"/>
                <w:sz w:val="22"/>
                <w:szCs w:val="22"/>
              </w:rPr>
              <w:t>колона 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p>
        </w:tc>
      </w:tr>
      <w:tr w:rsidR="00203B74" w:rsidRPr="006A3BC3">
        <w:trPr>
          <w:trHeight w:hRule="exact" w:val="958"/>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203B74">
            <w:pPr>
              <w:shd w:val="clear" w:color="auto" w:fill="FFFFFF"/>
              <w:spacing w:line="252" w:lineRule="exact"/>
              <w:ind w:left="137" w:right="130"/>
              <w:jc w:val="center"/>
            </w:pPr>
            <w:r w:rsidRPr="006A3BC3">
              <w:rPr>
                <w:spacing w:val="-1"/>
                <w:sz w:val="22"/>
                <w:szCs w:val="22"/>
              </w:rPr>
              <w:t>Дебит</w:t>
            </w:r>
            <w:r w:rsidR="006A3BC3" w:rsidRPr="006A3BC3">
              <w:rPr>
                <w:spacing w:val="-1"/>
                <w:sz w:val="22"/>
                <w:szCs w:val="22"/>
                <w:lang w:val="bg-BG"/>
              </w:rPr>
              <w:t xml:space="preserve"> </w:t>
            </w:r>
            <w:r w:rsidRPr="006A3BC3">
              <w:rPr>
                <w:spacing w:val="-1"/>
                <w:sz w:val="22"/>
                <w:szCs w:val="22"/>
              </w:rPr>
              <w:t>на</w:t>
            </w:r>
            <w:r w:rsidR="006A3BC3" w:rsidRPr="006A3BC3">
              <w:rPr>
                <w:spacing w:val="-1"/>
                <w:sz w:val="22"/>
                <w:szCs w:val="22"/>
                <w:lang w:val="bg-BG"/>
              </w:rPr>
              <w:t xml:space="preserve"> </w:t>
            </w:r>
            <w:r w:rsidRPr="006A3BC3">
              <w:rPr>
                <w:spacing w:val="-3"/>
                <w:sz w:val="22"/>
                <w:szCs w:val="22"/>
              </w:rPr>
              <w:t>отпадъчните</w:t>
            </w:r>
            <w:r w:rsidR="006A3BC3" w:rsidRPr="006A3BC3">
              <w:rPr>
                <w:spacing w:val="-3"/>
                <w:sz w:val="22"/>
                <w:szCs w:val="22"/>
                <w:lang w:val="bg-BG"/>
              </w:rPr>
              <w:t xml:space="preserve"> </w:t>
            </w:r>
            <w:r w:rsidRPr="006A3BC3">
              <w:rPr>
                <w:spacing w:val="-3"/>
                <w:sz w:val="22"/>
                <w:szCs w:val="22"/>
              </w:rPr>
              <w:t>води</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203B74">
            <w:pPr>
              <w:shd w:val="clear" w:color="auto" w:fill="FFFFFF"/>
              <w:spacing w:line="252" w:lineRule="exact"/>
              <w:ind w:left="65" w:right="29"/>
              <w:jc w:val="center"/>
              <w:rPr>
                <w:lang w:val="en-US"/>
              </w:rPr>
            </w:pPr>
          </w:p>
          <w:p w:rsidR="00203B74" w:rsidRPr="006A3BC3" w:rsidRDefault="00203B74">
            <w:pPr>
              <w:shd w:val="clear" w:color="auto" w:fill="FFFFFF"/>
              <w:spacing w:line="252" w:lineRule="exact"/>
              <w:ind w:left="65" w:right="29"/>
              <w:jc w:val="center"/>
              <w:rPr>
                <w:lang w:val="en-US"/>
              </w:rPr>
            </w:pPr>
            <w:r w:rsidRPr="006A3BC3">
              <w:rPr>
                <w:lang w:val="en-US"/>
              </w:rPr>
              <w:t>m</w:t>
            </w:r>
            <w:r w:rsidRPr="006A3BC3">
              <w:rPr>
                <w:vertAlign w:val="superscript"/>
              </w:rPr>
              <w:t>3</w:t>
            </w:r>
            <w:r w:rsidRPr="006A3BC3">
              <w:t>/y</w:t>
            </w:r>
          </w:p>
          <w:p w:rsidR="00203B74" w:rsidRPr="006A3BC3" w:rsidRDefault="00203B74">
            <w:pPr>
              <w:shd w:val="clear" w:color="auto" w:fill="FFFFFF"/>
              <w:spacing w:line="252" w:lineRule="exact"/>
              <w:ind w:left="65" w:right="29"/>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p>
          <w:p w:rsidR="00203B74" w:rsidRPr="006A3BC3" w:rsidRDefault="000D0FAF">
            <w:pPr>
              <w:shd w:val="clear" w:color="auto" w:fill="FFFFFF"/>
              <w:jc w:val="center"/>
              <w:rPr>
                <w:lang w:val="en-US"/>
              </w:rPr>
            </w:pPr>
            <w:r w:rsidRPr="006A3BC3">
              <w:rPr>
                <w:sz w:val="22"/>
                <w:szCs w:val="22"/>
                <w:lang w:val="en-US"/>
              </w:rPr>
              <w:t>8760</w:t>
            </w:r>
          </w:p>
          <w:p w:rsidR="00203B74" w:rsidRPr="006A3BC3" w:rsidRDefault="00203B74">
            <w:pPr>
              <w:shd w:val="clear" w:color="auto" w:fill="FFFFFF"/>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p>
          <w:p w:rsidR="00203B74" w:rsidRPr="006A3BC3" w:rsidRDefault="00AA5665" w:rsidP="0040694D">
            <w:pPr>
              <w:shd w:val="clear" w:color="auto" w:fill="FFFFFF"/>
              <w:jc w:val="center"/>
              <w:rPr>
                <w:lang w:val="bg-BG"/>
              </w:rPr>
            </w:pPr>
            <w:r w:rsidRPr="006A3BC3">
              <w:rPr>
                <w:sz w:val="22"/>
                <w:szCs w:val="22"/>
                <w:lang w:val="bg-BG"/>
              </w:rPr>
              <w:t>1182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p>
          <w:p w:rsidR="00203B74" w:rsidRPr="006A3BC3" w:rsidRDefault="00203B74">
            <w:pPr>
              <w:shd w:val="clear" w:color="auto" w:fill="FFFFFF"/>
              <w:jc w:val="center"/>
              <w:rPr>
                <w:lang w:val="en-US"/>
              </w:rPr>
            </w:pPr>
            <w:r w:rsidRPr="006A3BC3">
              <w:rPr>
                <w:lang w:val="bg-BG"/>
              </w:rPr>
              <w:t>Да</w:t>
            </w:r>
          </w:p>
          <w:p w:rsidR="00203B74" w:rsidRPr="006A3BC3" w:rsidRDefault="00203B74">
            <w:pPr>
              <w:shd w:val="clear" w:color="auto" w:fill="FFFFFF"/>
              <w:jc w:val="center"/>
              <w:rPr>
                <w:lang w:val="en-US"/>
              </w:rPr>
            </w:pPr>
          </w:p>
        </w:tc>
      </w:tr>
      <w:tr w:rsidR="00203B74" w:rsidRPr="006A3BC3">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lang w:val="en-US"/>
              </w:rPr>
              <w:t>Zn</w:t>
            </w:r>
            <w:r w:rsidRPr="006A3BC3">
              <w:rPr>
                <w:sz w:val="22"/>
                <w:szCs w:val="22"/>
              </w:rPr>
              <w:t xml:space="preserve"> и съединениятаму</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lang w:val="en-US"/>
              </w:rPr>
              <w:t>mg</w:t>
            </w:r>
            <w:r w:rsidRPr="006A3BC3">
              <w:t>/</w:t>
            </w:r>
            <w:r w:rsidRPr="006A3BC3">
              <w:rPr>
                <w:lang w:val="en-US"/>
              </w:rPr>
              <w:t>dm</w:t>
            </w:r>
            <w:r w:rsidRPr="006A3BC3">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rPr>
              <w:t>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203B74">
            <w:pPr>
              <w:jc w:val="center"/>
              <w:rPr>
                <w:sz w:val="22"/>
                <w:szCs w:val="22"/>
                <w:lang w:val="bg-BG"/>
              </w:rPr>
            </w:pPr>
            <w:r w:rsidRPr="006A3BC3">
              <w:rPr>
                <w:sz w:val="22"/>
                <w:szCs w:val="22"/>
                <w:lang w:val="en-US"/>
              </w:rPr>
              <w:t>0</w:t>
            </w:r>
            <w:r w:rsidR="00F1307A" w:rsidRPr="006A3BC3">
              <w:rPr>
                <w:sz w:val="22"/>
                <w:szCs w:val="22"/>
                <w:lang w:val="bg-BG"/>
              </w:rPr>
              <w:t>,045</w:t>
            </w:r>
          </w:p>
          <w:p w:rsidR="00203B74" w:rsidRPr="006A3BC3" w:rsidRDefault="00203B74" w:rsidP="00F15635">
            <w:pPr>
              <w:jc w:val="center"/>
              <w:rPr>
                <w:sz w:val="22"/>
                <w:szCs w:val="22"/>
                <w:lang w:val="bg-BG"/>
              </w:rPr>
            </w:pPr>
            <w:r w:rsidRPr="006A3BC3">
              <w:rPr>
                <w:sz w:val="22"/>
                <w:szCs w:val="22"/>
                <w:lang w:val="en-US"/>
              </w:rPr>
              <w:t>0</w:t>
            </w:r>
            <w:r w:rsidR="00D22903" w:rsidRPr="006A3BC3">
              <w:rPr>
                <w:sz w:val="22"/>
                <w:szCs w:val="22"/>
                <w:lang w:val="bg-BG"/>
              </w:rPr>
              <w:t>,042</w:t>
            </w:r>
          </w:p>
          <w:p w:rsidR="00203B74" w:rsidRPr="006A3BC3" w:rsidRDefault="00D22903" w:rsidP="00052E4C">
            <w:pPr>
              <w:jc w:val="center"/>
              <w:rPr>
                <w:sz w:val="22"/>
                <w:szCs w:val="22"/>
                <w:lang w:val="bg-BG"/>
              </w:rPr>
            </w:pPr>
            <w:r w:rsidRPr="006A3BC3">
              <w:rPr>
                <w:sz w:val="22"/>
                <w:szCs w:val="22"/>
                <w:lang w:val="bg-BG"/>
              </w:rPr>
              <w:t>0,094</w:t>
            </w:r>
          </w:p>
          <w:p w:rsidR="00203B74" w:rsidRPr="006A3BC3" w:rsidRDefault="003D11B4" w:rsidP="00052E4C">
            <w:pPr>
              <w:jc w:val="center"/>
              <w:rPr>
                <w:sz w:val="22"/>
                <w:szCs w:val="22"/>
                <w:u w:val="single"/>
                <w:lang w:val="bg-BG"/>
              </w:rPr>
            </w:pPr>
            <w:r w:rsidRPr="006A3BC3">
              <w:rPr>
                <w:sz w:val="22"/>
                <w:szCs w:val="22"/>
                <w:u w:val="single"/>
                <w:lang w:val="bg-BG"/>
              </w:rPr>
              <w:t>0,0066</w:t>
            </w:r>
          </w:p>
          <w:p w:rsidR="00203B74" w:rsidRPr="006A3BC3" w:rsidRDefault="00203B74" w:rsidP="00717516">
            <w:pPr>
              <w:jc w:val="center"/>
              <w:rPr>
                <w:sz w:val="22"/>
                <w:szCs w:val="22"/>
                <w:lang w:val="bg-BG"/>
              </w:rPr>
            </w:pPr>
            <w:r w:rsidRPr="006A3BC3">
              <w:rPr>
                <w:sz w:val="22"/>
                <w:szCs w:val="22"/>
                <w:lang w:val="bg-BG"/>
              </w:rPr>
              <w:t>0</w:t>
            </w:r>
            <w:r w:rsidRPr="006A3BC3">
              <w:rPr>
                <w:sz w:val="22"/>
                <w:szCs w:val="22"/>
                <w:lang w:val="en-US"/>
              </w:rPr>
              <w:t>,</w:t>
            </w:r>
            <w:r w:rsidR="003D11B4" w:rsidRPr="006A3BC3">
              <w:rPr>
                <w:sz w:val="22"/>
                <w:szCs w:val="22"/>
                <w:lang w:val="bg-BG"/>
              </w:rPr>
              <w:t>047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rPr>
                <w:sz w:val="22"/>
                <w:szCs w:val="22"/>
              </w:rPr>
            </w:pPr>
            <w:r w:rsidRPr="006A3BC3">
              <w:rPr>
                <w:sz w:val="22"/>
                <w:szCs w:val="22"/>
              </w:rPr>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jc w:val="center"/>
            </w:pPr>
            <w:r w:rsidRPr="006A3BC3">
              <w:rPr>
                <w:lang w:val="bg-BG"/>
              </w:rPr>
              <w:t>Да</w:t>
            </w:r>
          </w:p>
        </w:tc>
      </w:tr>
      <w:tr w:rsidR="00203B74" w:rsidRPr="006A3BC3">
        <w:trPr>
          <w:trHeight w:hRule="exact" w:val="162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spacing w:line="252" w:lineRule="exact"/>
              <w:ind w:left="317" w:right="324"/>
              <w:jc w:val="center"/>
              <w:rPr>
                <w:lang w:val="bg-BG"/>
              </w:rPr>
            </w:pPr>
            <w:r w:rsidRPr="006A3BC3">
              <w:rPr>
                <w:sz w:val="22"/>
                <w:szCs w:val="22"/>
                <w:lang w:val="en-US"/>
              </w:rPr>
              <w:t>Hg</w:t>
            </w:r>
            <w:r w:rsidRPr="006A3BC3">
              <w:rPr>
                <w:sz w:val="22"/>
                <w:szCs w:val="22"/>
              </w:rPr>
              <w:t xml:space="preserve"> и съединенията</w:t>
            </w:r>
            <w:r w:rsidR="006A3BC3" w:rsidRPr="006A3BC3">
              <w:rPr>
                <w:sz w:val="22"/>
                <w:szCs w:val="22"/>
                <w:lang w:val="bg-BG"/>
              </w:rPr>
              <w:t xml:space="preserve"> </w:t>
            </w:r>
            <w:r w:rsidRPr="006A3BC3">
              <w:rPr>
                <w:sz w:val="22"/>
                <w:szCs w:val="22"/>
              </w:rPr>
              <w:t>му</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lang w:val="en-US"/>
              </w:rPr>
              <w:t>mg</w:t>
            </w:r>
            <w:r w:rsidRPr="006A3BC3">
              <w:t>/</w:t>
            </w:r>
            <w:r w:rsidRPr="006A3BC3">
              <w:rPr>
                <w:lang w:val="en-US"/>
              </w:rPr>
              <w:t>dm</w:t>
            </w:r>
            <w:r w:rsidRPr="006A3BC3">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rPr>
              <w:t>0,05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203B74" w:rsidP="00046B02">
            <w:pPr>
              <w:jc w:val="center"/>
              <w:rPr>
                <w:sz w:val="22"/>
                <w:szCs w:val="22"/>
                <w:lang w:val="en-US"/>
              </w:rPr>
            </w:pPr>
            <w:r w:rsidRPr="006A3BC3">
              <w:rPr>
                <w:sz w:val="22"/>
                <w:szCs w:val="22"/>
                <w:lang w:val="bg-BG"/>
              </w:rPr>
              <w:t>0,0005</w:t>
            </w:r>
          </w:p>
          <w:p w:rsidR="00203B74" w:rsidRPr="006A3BC3" w:rsidRDefault="00203B74" w:rsidP="008E2B0C">
            <w:pPr>
              <w:jc w:val="center"/>
              <w:rPr>
                <w:sz w:val="22"/>
                <w:szCs w:val="22"/>
                <w:lang w:val="en-US"/>
              </w:rPr>
            </w:pPr>
            <w:r w:rsidRPr="006A3BC3">
              <w:rPr>
                <w:sz w:val="22"/>
                <w:szCs w:val="22"/>
                <w:lang w:val="bg-BG"/>
              </w:rPr>
              <w:t>0,0005</w:t>
            </w:r>
          </w:p>
          <w:p w:rsidR="00203B74" w:rsidRPr="006A3BC3" w:rsidRDefault="00203B74" w:rsidP="008E2B0C">
            <w:pPr>
              <w:jc w:val="center"/>
              <w:rPr>
                <w:sz w:val="22"/>
                <w:szCs w:val="22"/>
                <w:lang w:val="en-US"/>
              </w:rPr>
            </w:pPr>
            <w:r w:rsidRPr="006A3BC3">
              <w:rPr>
                <w:sz w:val="22"/>
                <w:szCs w:val="22"/>
                <w:lang w:val="bg-BG"/>
              </w:rPr>
              <w:t>0,0005</w:t>
            </w:r>
          </w:p>
          <w:p w:rsidR="00203B74" w:rsidRPr="006A3BC3" w:rsidRDefault="00203B74" w:rsidP="008E2B0C">
            <w:pPr>
              <w:jc w:val="center"/>
              <w:rPr>
                <w:sz w:val="22"/>
                <w:szCs w:val="22"/>
                <w:u w:val="single"/>
                <w:lang w:val="en-US"/>
              </w:rPr>
            </w:pPr>
            <w:r w:rsidRPr="006A3BC3">
              <w:rPr>
                <w:sz w:val="22"/>
                <w:szCs w:val="22"/>
                <w:u w:val="single"/>
                <w:lang w:val="bg-BG"/>
              </w:rPr>
              <w:t>0,0005</w:t>
            </w:r>
          </w:p>
          <w:p w:rsidR="00203B74" w:rsidRPr="006A3BC3" w:rsidRDefault="00203B74" w:rsidP="008E2B0C">
            <w:pPr>
              <w:jc w:val="center"/>
              <w:rPr>
                <w:sz w:val="22"/>
                <w:szCs w:val="22"/>
                <w:lang w:val="en-US"/>
              </w:rPr>
            </w:pPr>
            <w:r w:rsidRPr="006A3BC3">
              <w:rPr>
                <w:sz w:val="22"/>
                <w:szCs w:val="22"/>
                <w:lang w:val="bg-BG"/>
              </w:rPr>
              <w:t>0,0005</w:t>
            </w:r>
          </w:p>
          <w:p w:rsidR="00203B74" w:rsidRPr="006A3BC3" w:rsidRDefault="00203B74">
            <w:pPr>
              <w:jc w:val="center"/>
              <w:rPr>
                <w:sz w:val="22"/>
                <w:szCs w:val="22"/>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rPr>
                <w:sz w:val="22"/>
                <w:szCs w:val="22"/>
              </w:rPr>
            </w:pPr>
            <w:r w:rsidRPr="006A3BC3">
              <w:rPr>
                <w:sz w:val="22"/>
                <w:szCs w:val="22"/>
              </w:rPr>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jc w:val="center"/>
            </w:pPr>
            <w:r w:rsidRPr="006A3BC3">
              <w:rPr>
                <w:lang w:val="bg-BG"/>
              </w:rPr>
              <w:t>Да</w:t>
            </w:r>
          </w:p>
        </w:tc>
      </w:tr>
      <w:tr w:rsidR="00203B74" w:rsidRPr="006A3BC3">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lang w:val="en-US"/>
              </w:rPr>
              <w:t>Pb</w:t>
            </w:r>
            <w:r w:rsidRPr="006A3BC3">
              <w:rPr>
                <w:sz w:val="22"/>
                <w:szCs w:val="22"/>
              </w:rPr>
              <w:t xml:space="preserve"> и съединенията</w:t>
            </w:r>
            <w:r w:rsidR="006A3BC3" w:rsidRPr="006A3BC3">
              <w:rPr>
                <w:sz w:val="22"/>
                <w:szCs w:val="22"/>
                <w:lang w:val="bg-BG"/>
              </w:rPr>
              <w:t xml:space="preserve"> </w:t>
            </w:r>
            <w:r w:rsidRPr="006A3BC3">
              <w:rPr>
                <w:sz w:val="22"/>
                <w:szCs w:val="22"/>
              </w:rPr>
              <w:t>му</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lang w:val="en-US"/>
              </w:rPr>
              <w:t>mg</w:t>
            </w:r>
            <w:r w:rsidRPr="006A3BC3">
              <w:t>/</w:t>
            </w:r>
            <w:r w:rsidRPr="006A3BC3">
              <w:rPr>
                <w:lang w:val="en-US"/>
              </w:rPr>
              <w:t>dm</w:t>
            </w:r>
            <w:r w:rsidRPr="006A3BC3">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rPr>
              <w:t>2</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203B74" w:rsidP="00717516">
            <w:pPr>
              <w:jc w:val="center"/>
              <w:rPr>
                <w:sz w:val="22"/>
                <w:szCs w:val="22"/>
                <w:lang w:val="bg-BG"/>
              </w:rPr>
            </w:pPr>
            <w:r w:rsidRPr="006A3BC3">
              <w:rPr>
                <w:sz w:val="22"/>
                <w:szCs w:val="22"/>
                <w:lang w:val="en-US"/>
              </w:rPr>
              <w:t>0</w:t>
            </w:r>
            <w:r w:rsidRPr="006A3BC3">
              <w:rPr>
                <w:sz w:val="22"/>
                <w:szCs w:val="22"/>
                <w:lang w:val="bg-BG"/>
              </w:rPr>
              <w:t>,</w:t>
            </w:r>
            <w:r w:rsidRPr="006A3BC3">
              <w:rPr>
                <w:sz w:val="22"/>
                <w:szCs w:val="22"/>
                <w:lang w:val="en-US"/>
              </w:rPr>
              <w:t>0</w:t>
            </w:r>
            <w:r w:rsidRPr="006A3BC3">
              <w:rPr>
                <w:sz w:val="22"/>
                <w:szCs w:val="22"/>
                <w:lang w:val="bg-BG"/>
              </w:rPr>
              <w:t>02</w:t>
            </w:r>
          </w:p>
          <w:p w:rsidR="00203B74" w:rsidRPr="006A3BC3" w:rsidRDefault="00203B74" w:rsidP="008E2B0C">
            <w:pPr>
              <w:jc w:val="center"/>
              <w:rPr>
                <w:sz w:val="22"/>
                <w:szCs w:val="22"/>
                <w:lang w:val="bg-BG"/>
              </w:rPr>
            </w:pPr>
            <w:r w:rsidRPr="006A3BC3">
              <w:rPr>
                <w:sz w:val="22"/>
                <w:szCs w:val="22"/>
                <w:lang w:val="en-US"/>
              </w:rPr>
              <w:t>0</w:t>
            </w:r>
            <w:r w:rsidRPr="006A3BC3">
              <w:rPr>
                <w:sz w:val="22"/>
                <w:szCs w:val="22"/>
                <w:lang w:val="bg-BG"/>
              </w:rPr>
              <w:t>,</w:t>
            </w:r>
            <w:r w:rsidRPr="006A3BC3">
              <w:rPr>
                <w:sz w:val="22"/>
                <w:szCs w:val="22"/>
                <w:lang w:val="en-US"/>
              </w:rPr>
              <w:t>0</w:t>
            </w:r>
            <w:r w:rsidR="00D22903" w:rsidRPr="006A3BC3">
              <w:rPr>
                <w:sz w:val="22"/>
                <w:szCs w:val="22"/>
                <w:lang w:val="bg-BG"/>
              </w:rPr>
              <w:t>02</w:t>
            </w:r>
          </w:p>
          <w:p w:rsidR="00203B74" w:rsidRPr="006A3BC3" w:rsidRDefault="00203B74" w:rsidP="00992C3F">
            <w:pPr>
              <w:jc w:val="center"/>
              <w:rPr>
                <w:sz w:val="22"/>
                <w:szCs w:val="22"/>
                <w:lang w:val="bg-BG"/>
              </w:rPr>
            </w:pPr>
            <w:r w:rsidRPr="006A3BC3">
              <w:rPr>
                <w:sz w:val="22"/>
                <w:szCs w:val="22"/>
                <w:lang w:val="en-US"/>
              </w:rPr>
              <w:t>0</w:t>
            </w:r>
            <w:r w:rsidRPr="006A3BC3">
              <w:rPr>
                <w:sz w:val="22"/>
                <w:szCs w:val="22"/>
                <w:lang w:val="bg-BG"/>
              </w:rPr>
              <w:t>,</w:t>
            </w:r>
            <w:r w:rsidRPr="006A3BC3">
              <w:rPr>
                <w:sz w:val="22"/>
                <w:szCs w:val="22"/>
                <w:lang w:val="en-US"/>
              </w:rPr>
              <w:t>0</w:t>
            </w:r>
            <w:r w:rsidRPr="006A3BC3">
              <w:rPr>
                <w:sz w:val="22"/>
                <w:szCs w:val="22"/>
                <w:lang w:val="bg-BG"/>
              </w:rPr>
              <w:t>02</w:t>
            </w:r>
          </w:p>
          <w:p w:rsidR="00203B74" w:rsidRPr="006A3BC3" w:rsidRDefault="00203B74" w:rsidP="00717516">
            <w:pPr>
              <w:jc w:val="center"/>
              <w:rPr>
                <w:sz w:val="22"/>
                <w:szCs w:val="22"/>
                <w:u w:val="single"/>
                <w:lang w:val="bg-BG"/>
              </w:rPr>
            </w:pPr>
            <w:r w:rsidRPr="006A3BC3">
              <w:rPr>
                <w:sz w:val="22"/>
                <w:szCs w:val="22"/>
                <w:u w:val="single"/>
                <w:lang w:val="en-US"/>
              </w:rPr>
              <w:t>0</w:t>
            </w:r>
            <w:r w:rsidRPr="006A3BC3">
              <w:rPr>
                <w:sz w:val="22"/>
                <w:szCs w:val="22"/>
                <w:u w:val="single"/>
                <w:lang w:val="bg-BG"/>
              </w:rPr>
              <w:t>,</w:t>
            </w:r>
            <w:r w:rsidRPr="006A3BC3">
              <w:rPr>
                <w:sz w:val="22"/>
                <w:szCs w:val="22"/>
                <w:u w:val="single"/>
                <w:lang w:val="en-US"/>
              </w:rPr>
              <w:t>0</w:t>
            </w:r>
            <w:r w:rsidRPr="006A3BC3">
              <w:rPr>
                <w:sz w:val="22"/>
                <w:szCs w:val="22"/>
                <w:u w:val="single"/>
                <w:lang w:val="bg-BG"/>
              </w:rPr>
              <w:t>02</w:t>
            </w:r>
          </w:p>
          <w:p w:rsidR="00203B74" w:rsidRPr="006A3BC3" w:rsidRDefault="00203B74" w:rsidP="00992C3F">
            <w:pPr>
              <w:jc w:val="center"/>
              <w:rPr>
                <w:sz w:val="22"/>
                <w:szCs w:val="22"/>
                <w:lang w:val="bg-BG"/>
              </w:rPr>
            </w:pPr>
            <w:r w:rsidRPr="006A3BC3">
              <w:rPr>
                <w:sz w:val="22"/>
                <w:szCs w:val="22"/>
                <w:lang w:val="en-US"/>
              </w:rPr>
              <w:t>0</w:t>
            </w:r>
            <w:r w:rsidRPr="006A3BC3">
              <w:rPr>
                <w:sz w:val="22"/>
                <w:szCs w:val="22"/>
                <w:lang w:val="bg-BG"/>
              </w:rPr>
              <w:t>,</w:t>
            </w:r>
            <w:r w:rsidRPr="006A3BC3">
              <w:rPr>
                <w:sz w:val="22"/>
                <w:szCs w:val="22"/>
                <w:lang w:val="en-US"/>
              </w:rPr>
              <w:t>0</w:t>
            </w:r>
            <w:r w:rsidR="003D11B4" w:rsidRPr="006A3BC3">
              <w:rPr>
                <w:sz w:val="22"/>
                <w:szCs w:val="22"/>
                <w:lang w:val="bg-BG"/>
              </w:rPr>
              <w:t>02</w:t>
            </w:r>
          </w:p>
          <w:p w:rsidR="00203B74" w:rsidRPr="006A3BC3" w:rsidRDefault="00203B74" w:rsidP="00717516">
            <w:pPr>
              <w:jc w:val="center"/>
              <w:rPr>
                <w:sz w:val="22"/>
                <w:szCs w:val="22"/>
                <w:lang w:val="bg-BG"/>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rPr>
                <w:sz w:val="22"/>
                <w:szCs w:val="22"/>
              </w:rPr>
            </w:pPr>
            <w:r w:rsidRPr="006A3BC3">
              <w:rPr>
                <w:sz w:val="22"/>
                <w:szCs w:val="22"/>
              </w:rPr>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jc w:val="center"/>
            </w:pPr>
            <w:r w:rsidRPr="006A3BC3">
              <w:rPr>
                <w:lang w:val="bg-BG"/>
              </w:rPr>
              <w:t>Да</w:t>
            </w:r>
          </w:p>
        </w:tc>
      </w:tr>
      <w:tr w:rsidR="00203B74" w:rsidRPr="006A3BC3">
        <w:trPr>
          <w:trHeight w:hRule="exact" w:val="1613"/>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rPr>
              <w:lastRenderedPageBreak/>
              <w:t>Хлориди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lang w:val="en-US"/>
              </w:rPr>
              <w:t>mg</w:t>
            </w:r>
            <w:r w:rsidRPr="006A3BC3">
              <w:t>/</w:t>
            </w:r>
            <w:r w:rsidRPr="006A3BC3">
              <w:rPr>
                <w:lang w:val="en-US"/>
              </w:rPr>
              <w:t>dm</w:t>
            </w:r>
            <w:r w:rsidRPr="006A3BC3">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rPr>
              <w:t>120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F1307A">
            <w:pPr>
              <w:jc w:val="center"/>
              <w:rPr>
                <w:lang w:val="bg-BG"/>
              </w:rPr>
            </w:pPr>
            <w:r w:rsidRPr="006A3BC3">
              <w:rPr>
                <w:lang w:val="bg-BG"/>
              </w:rPr>
              <w:t>98</w:t>
            </w:r>
          </w:p>
          <w:p w:rsidR="00203B74" w:rsidRPr="006A3BC3" w:rsidRDefault="00D22903">
            <w:pPr>
              <w:jc w:val="center"/>
              <w:rPr>
                <w:lang w:val="bg-BG"/>
              </w:rPr>
            </w:pPr>
            <w:r w:rsidRPr="006A3BC3">
              <w:rPr>
                <w:lang w:val="bg-BG"/>
              </w:rPr>
              <w:t>107</w:t>
            </w:r>
          </w:p>
          <w:p w:rsidR="00203B74" w:rsidRPr="006A3BC3" w:rsidRDefault="00D22903" w:rsidP="00AD2D71">
            <w:pPr>
              <w:rPr>
                <w:lang w:val="bg-BG"/>
              </w:rPr>
            </w:pPr>
            <w:r w:rsidRPr="006A3BC3">
              <w:rPr>
                <w:lang w:val="bg-BG"/>
              </w:rPr>
              <w:t xml:space="preserve">    99</w:t>
            </w:r>
          </w:p>
          <w:p w:rsidR="00203B74" w:rsidRPr="006A3BC3" w:rsidRDefault="003D11B4">
            <w:pPr>
              <w:jc w:val="center"/>
              <w:rPr>
                <w:u w:val="single"/>
                <w:lang w:val="bg-BG"/>
              </w:rPr>
            </w:pPr>
            <w:r w:rsidRPr="006A3BC3">
              <w:rPr>
                <w:u w:val="single"/>
                <w:lang w:val="bg-BG"/>
              </w:rPr>
              <w:t>19.1</w:t>
            </w:r>
          </w:p>
          <w:p w:rsidR="00203B74" w:rsidRPr="006A3BC3" w:rsidRDefault="003D11B4" w:rsidP="00992C3F">
            <w:pPr>
              <w:jc w:val="center"/>
              <w:rPr>
                <w:lang w:val="bg-BG"/>
              </w:rPr>
            </w:pPr>
            <w:r w:rsidRPr="006A3BC3">
              <w:rPr>
                <w:lang w:val="bg-BG"/>
              </w:rPr>
              <w:t xml:space="preserve"> 80</w:t>
            </w:r>
            <w:r w:rsidR="00203B74" w:rsidRPr="006A3BC3">
              <w:rPr>
                <w:lang w:val="bg-BG"/>
              </w:rPr>
              <w:t>,77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r w:rsidRPr="006A3BC3">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jc w:val="center"/>
            </w:pPr>
            <w:r w:rsidRPr="006A3BC3">
              <w:rPr>
                <w:lang w:val="bg-BG"/>
              </w:rPr>
              <w:t>Да</w:t>
            </w:r>
          </w:p>
        </w:tc>
      </w:tr>
      <w:tr w:rsidR="00203B74" w:rsidRPr="006A3BC3">
        <w:trPr>
          <w:trHeight w:hRule="exact" w:val="1397"/>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rPr>
              <w:t>Общ</w:t>
            </w:r>
            <w:r w:rsidR="006A3BC3" w:rsidRPr="006A3BC3">
              <w:rPr>
                <w:sz w:val="22"/>
                <w:szCs w:val="22"/>
                <w:lang w:val="bg-BG"/>
              </w:rPr>
              <w:t xml:space="preserve"> </w:t>
            </w:r>
            <w:r w:rsidRPr="006A3BC3">
              <w:rPr>
                <w:sz w:val="22"/>
                <w:szCs w:val="22"/>
              </w:rPr>
              <w:t>фосфор</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lang w:val="en-US"/>
              </w:rPr>
              <w:t>mg</w:t>
            </w:r>
            <w:r w:rsidRPr="006A3BC3">
              <w:t>/</w:t>
            </w:r>
            <w:r w:rsidRPr="006A3BC3">
              <w:rPr>
                <w:lang w:val="en-US"/>
              </w:rPr>
              <w:t>dm</w:t>
            </w:r>
            <w:r w:rsidRPr="006A3BC3">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rPr>
              <w:t>15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203B74">
            <w:pPr>
              <w:jc w:val="center"/>
              <w:rPr>
                <w:lang w:val="bg-BG"/>
              </w:rPr>
            </w:pPr>
            <w:r w:rsidRPr="006A3BC3">
              <w:rPr>
                <w:lang w:val="en-US"/>
              </w:rPr>
              <w:t>0</w:t>
            </w:r>
            <w:r w:rsidRPr="006A3BC3">
              <w:rPr>
                <w:lang w:val="bg-BG"/>
              </w:rPr>
              <w:t>,</w:t>
            </w:r>
            <w:r w:rsidRPr="006A3BC3">
              <w:rPr>
                <w:lang w:val="en-US"/>
              </w:rPr>
              <w:t>0</w:t>
            </w:r>
            <w:r w:rsidRPr="006A3BC3">
              <w:rPr>
                <w:lang w:val="bg-BG"/>
              </w:rPr>
              <w:t>3</w:t>
            </w:r>
          </w:p>
          <w:p w:rsidR="00203B74" w:rsidRPr="006A3BC3" w:rsidRDefault="00203B74">
            <w:pPr>
              <w:jc w:val="center"/>
              <w:rPr>
                <w:lang w:val="bg-BG"/>
              </w:rPr>
            </w:pPr>
            <w:r w:rsidRPr="006A3BC3">
              <w:rPr>
                <w:lang w:val="bg-BG"/>
              </w:rPr>
              <w:t>0,03</w:t>
            </w:r>
          </w:p>
          <w:p w:rsidR="00203B74" w:rsidRPr="006A3BC3" w:rsidRDefault="00203B74" w:rsidP="00992C3F">
            <w:pPr>
              <w:jc w:val="center"/>
              <w:rPr>
                <w:lang w:val="bg-BG"/>
              </w:rPr>
            </w:pPr>
            <w:r w:rsidRPr="006A3BC3">
              <w:rPr>
                <w:lang w:val="bg-BG"/>
              </w:rPr>
              <w:t>0,03</w:t>
            </w:r>
          </w:p>
          <w:p w:rsidR="00203B74" w:rsidRPr="006A3BC3" w:rsidRDefault="00203B74">
            <w:pPr>
              <w:jc w:val="center"/>
              <w:rPr>
                <w:u w:val="single"/>
                <w:lang w:val="en-US"/>
              </w:rPr>
            </w:pPr>
            <w:r w:rsidRPr="006A3BC3">
              <w:rPr>
                <w:u w:val="single"/>
                <w:lang w:val="bg-BG"/>
              </w:rPr>
              <w:t>0,0</w:t>
            </w:r>
            <w:r w:rsidRPr="006A3BC3">
              <w:rPr>
                <w:u w:val="single"/>
                <w:lang w:val="en-US"/>
              </w:rPr>
              <w:t>3</w:t>
            </w:r>
          </w:p>
          <w:p w:rsidR="00203B74" w:rsidRPr="006A3BC3" w:rsidRDefault="00203B74" w:rsidP="00992C3F">
            <w:pPr>
              <w:jc w:val="center"/>
              <w:rPr>
                <w:lang w:val="bg-BG"/>
              </w:rPr>
            </w:pPr>
            <w:r w:rsidRPr="006A3BC3">
              <w:rPr>
                <w:lang w:val="bg-BG"/>
              </w:rPr>
              <w:t>0,03</w:t>
            </w:r>
          </w:p>
          <w:p w:rsidR="00203B74" w:rsidRPr="006A3BC3" w:rsidRDefault="00203B74" w:rsidP="00DD4E86">
            <w:pPr>
              <w:jc w:val="center"/>
              <w:rPr>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r w:rsidRPr="006A3BC3">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jc w:val="center"/>
            </w:pPr>
            <w:r w:rsidRPr="006A3BC3">
              <w:rPr>
                <w:lang w:val="bg-BG"/>
              </w:rPr>
              <w:t>Да</w:t>
            </w:r>
          </w:p>
        </w:tc>
      </w:tr>
      <w:tr w:rsidR="00203B74" w:rsidRPr="006A3BC3">
        <w:trPr>
          <w:trHeight w:hRule="exact" w:val="511"/>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pacing w:val="-5"/>
                <w:sz w:val="22"/>
                <w:szCs w:val="22"/>
              </w:rPr>
              <w:t>Други**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jc w:val="center"/>
            </w:pPr>
          </w:p>
        </w:tc>
      </w:tr>
      <w:tr w:rsidR="00203B74" w:rsidRPr="006A3BC3">
        <w:trPr>
          <w:trHeight w:hRule="exact" w:val="1469"/>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rPr>
                <w:spacing w:val="-5"/>
              </w:rPr>
            </w:pPr>
            <w:r w:rsidRPr="006A3BC3">
              <w:rPr>
                <w:spacing w:val="-5"/>
                <w:sz w:val="22"/>
                <w:szCs w:val="22"/>
              </w:rPr>
              <w:t>рН</w:t>
            </w:r>
          </w:p>
          <w:p w:rsidR="00203B74" w:rsidRPr="006A3BC3" w:rsidRDefault="00203B74">
            <w:pPr>
              <w:shd w:val="clear" w:color="auto" w:fill="FFFFFF"/>
              <w:jc w:val="center"/>
              <w:rPr>
                <w:spacing w:val="-5"/>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lang w:val="en-US"/>
              </w:rPr>
              <w:t>6,5 – 9,0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203B74">
            <w:pPr>
              <w:jc w:val="center"/>
              <w:rPr>
                <w:lang w:val="bg-BG"/>
              </w:rPr>
            </w:pPr>
            <w:r w:rsidRPr="006A3BC3">
              <w:rPr>
                <w:lang w:val="en-US"/>
              </w:rPr>
              <w:t>7</w:t>
            </w:r>
            <w:r w:rsidR="00F1307A" w:rsidRPr="006A3BC3">
              <w:rPr>
                <w:lang w:val="bg-BG"/>
              </w:rPr>
              <w:t>,6</w:t>
            </w:r>
          </w:p>
          <w:p w:rsidR="00203B74" w:rsidRPr="006A3BC3" w:rsidRDefault="00D22903">
            <w:pPr>
              <w:jc w:val="center"/>
              <w:rPr>
                <w:lang w:val="bg-BG"/>
              </w:rPr>
            </w:pPr>
            <w:r w:rsidRPr="006A3BC3">
              <w:rPr>
                <w:lang w:val="bg-BG"/>
              </w:rPr>
              <w:t>7,</w:t>
            </w:r>
            <w:r w:rsidR="00203B74" w:rsidRPr="006A3BC3">
              <w:rPr>
                <w:lang w:val="bg-BG"/>
              </w:rPr>
              <w:t>2</w:t>
            </w:r>
            <w:r w:rsidRPr="006A3BC3">
              <w:rPr>
                <w:lang w:val="bg-BG"/>
              </w:rPr>
              <w:t>5</w:t>
            </w:r>
          </w:p>
          <w:p w:rsidR="00203B74" w:rsidRPr="006A3BC3" w:rsidRDefault="00203B74">
            <w:pPr>
              <w:jc w:val="center"/>
              <w:rPr>
                <w:lang w:val="bg-BG"/>
              </w:rPr>
            </w:pPr>
            <w:r w:rsidRPr="006A3BC3">
              <w:rPr>
                <w:lang w:val="en-US"/>
              </w:rPr>
              <w:t>7</w:t>
            </w:r>
            <w:r w:rsidR="00D22903" w:rsidRPr="006A3BC3">
              <w:rPr>
                <w:lang w:val="bg-BG"/>
              </w:rPr>
              <w:t>,41</w:t>
            </w:r>
          </w:p>
          <w:p w:rsidR="00203B74" w:rsidRPr="006A3BC3" w:rsidRDefault="003D11B4">
            <w:pPr>
              <w:jc w:val="center"/>
              <w:rPr>
                <w:u w:val="single"/>
                <w:lang w:val="bg-BG"/>
              </w:rPr>
            </w:pPr>
            <w:r w:rsidRPr="006A3BC3">
              <w:rPr>
                <w:u w:val="single"/>
                <w:lang w:val="bg-BG"/>
              </w:rPr>
              <w:t>8,1</w:t>
            </w:r>
          </w:p>
          <w:p w:rsidR="00203B74" w:rsidRPr="006A3BC3" w:rsidRDefault="00203B74" w:rsidP="00992C3F">
            <w:pPr>
              <w:jc w:val="center"/>
              <w:rPr>
                <w:lang w:val="bg-BG"/>
              </w:rPr>
            </w:pPr>
            <w:r w:rsidRPr="006A3BC3">
              <w:rPr>
                <w:lang w:val="en-US"/>
              </w:rPr>
              <w:t>7,</w:t>
            </w:r>
            <w:r w:rsidR="003D11B4" w:rsidRPr="006A3BC3">
              <w:rPr>
                <w:lang w:val="bg-BG"/>
              </w:rPr>
              <w:t>59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r w:rsidRPr="006A3BC3">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jc w:val="center"/>
            </w:pPr>
            <w:r w:rsidRPr="006A3BC3">
              <w:rPr>
                <w:lang w:val="bg-BG"/>
              </w:rPr>
              <w:t>Да</w:t>
            </w:r>
          </w:p>
        </w:tc>
      </w:tr>
      <w:tr w:rsidR="00203B74" w:rsidRPr="006A3BC3">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rPr>
                <w:spacing w:val="-5"/>
              </w:rPr>
            </w:pPr>
            <w:r w:rsidRPr="006A3BC3">
              <w:rPr>
                <w:spacing w:val="-5"/>
                <w:sz w:val="22"/>
                <w:szCs w:val="22"/>
              </w:rPr>
              <w:t>Неразтворени в-ва</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lang w:val="en-US"/>
              </w:rPr>
              <w:t>mg</w:t>
            </w:r>
            <w:r w:rsidRPr="006A3BC3">
              <w:t>/</w:t>
            </w:r>
            <w:r w:rsidRPr="006A3BC3">
              <w:rPr>
                <w:lang w:val="en-US"/>
              </w:rPr>
              <w:t>dm</w:t>
            </w:r>
            <w:r w:rsidRPr="006A3BC3">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rPr>
              <w:t>200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203B74">
            <w:pPr>
              <w:jc w:val="center"/>
              <w:rPr>
                <w:lang w:val="bg-BG"/>
              </w:rPr>
            </w:pPr>
            <w:r w:rsidRPr="006A3BC3">
              <w:rPr>
                <w:lang w:val="bg-BG"/>
              </w:rPr>
              <w:t>6</w:t>
            </w:r>
          </w:p>
          <w:p w:rsidR="00203B74" w:rsidRPr="006A3BC3" w:rsidRDefault="00203B74">
            <w:pPr>
              <w:jc w:val="center"/>
              <w:rPr>
                <w:lang w:val="bg-BG"/>
              </w:rPr>
            </w:pPr>
            <w:r w:rsidRPr="006A3BC3">
              <w:rPr>
                <w:lang w:val="bg-BG"/>
              </w:rPr>
              <w:t>6</w:t>
            </w:r>
          </w:p>
          <w:p w:rsidR="00203B74" w:rsidRPr="006A3BC3" w:rsidRDefault="00D22903" w:rsidP="00D22903">
            <w:pPr>
              <w:jc w:val="center"/>
              <w:rPr>
                <w:lang w:val="bg-BG"/>
              </w:rPr>
            </w:pPr>
            <w:r w:rsidRPr="006A3BC3">
              <w:rPr>
                <w:lang w:val="bg-BG"/>
              </w:rPr>
              <w:t>6</w:t>
            </w:r>
          </w:p>
          <w:p w:rsidR="00203B74" w:rsidRPr="006A3BC3" w:rsidRDefault="00203B74">
            <w:pPr>
              <w:jc w:val="center"/>
              <w:rPr>
                <w:u w:val="single"/>
                <w:lang w:val="bg-BG"/>
              </w:rPr>
            </w:pPr>
            <w:r w:rsidRPr="006A3BC3">
              <w:rPr>
                <w:u w:val="single"/>
                <w:lang w:val="bg-BG"/>
              </w:rPr>
              <w:t>6</w:t>
            </w:r>
          </w:p>
          <w:p w:rsidR="00203B74" w:rsidRPr="006A3BC3" w:rsidRDefault="003D11B4" w:rsidP="003D11B4">
            <w:pPr>
              <w:jc w:val="center"/>
              <w:rPr>
                <w:lang w:val="bg-BG"/>
              </w:rPr>
            </w:pPr>
            <w:r w:rsidRPr="006A3BC3">
              <w:rPr>
                <w:lang w:val="bg-BG"/>
              </w:rPr>
              <w:t xml:space="preserve"> 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r w:rsidRPr="006A3BC3">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jc w:val="center"/>
            </w:pPr>
            <w:r w:rsidRPr="006A3BC3">
              <w:rPr>
                <w:lang w:val="bg-BG"/>
              </w:rPr>
              <w:t>Да</w:t>
            </w:r>
          </w:p>
        </w:tc>
      </w:tr>
      <w:tr w:rsidR="00203B74" w:rsidRPr="006A3BC3">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rPr>
                <w:spacing w:val="-5"/>
              </w:rPr>
            </w:pPr>
            <w:r w:rsidRPr="006A3BC3">
              <w:rPr>
                <w:sz w:val="22"/>
                <w:szCs w:val="22"/>
              </w:rPr>
              <w:t>Нефтопродукти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lang w:val="en-US"/>
              </w:rPr>
              <w:t>mg</w:t>
            </w:r>
            <w:r w:rsidRPr="006A3BC3">
              <w:t>/</w:t>
            </w:r>
            <w:r w:rsidRPr="006A3BC3">
              <w:rPr>
                <w:lang w:val="en-US"/>
              </w:rPr>
              <w:t>dm</w:t>
            </w:r>
            <w:r w:rsidRPr="006A3BC3">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rPr>
              <w:t>15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F1307A" w:rsidP="00D562D5">
            <w:pPr>
              <w:jc w:val="center"/>
              <w:rPr>
                <w:lang w:val="bg-BG"/>
              </w:rPr>
            </w:pPr>
            <w:r w:rsidRPr="006A3BC3">
              <w:rPr>
                <w:lang w:val="bg-BG"/>
              </w:rPr>
              <w:t>0,02</w:t>
            </w:r>
          </w:p>
          <w:p w:rsidR="00203B74" w:rsidRPr="006A3BC3" w:rsidRDefault="00203B74">
            <w:pPr>
              <w:jc w:val="center"/>
              <w:rPr>
                <w:lang w:val="en-US"/>
              </w:rPr>
            </w:pPr>
            <w:r w:rsidRPr="006A3BC3">
              <w:rPr>
                <w:lang w:val="bg-BG"/>
              </w:rPr>
              <w:t>0,0</w:t>
            </w:r>
            <w:r w:rsidRPr="006A3BC3">
              <w:rPr>
                <w:lang w:val="en-US"/>
              </w:rPr>
              <w:t>2</w:t>
            </w:r>
          </w:p>
          <w:p w:rsidR="00203B74" w:rsidRPr="006A3BC3" w:rsidRDefault="00203B74" w:rsidP="00D562D5">
            <w:pPr>
              <w:jc w:val="center"/>
              <w:rPr>
                <w:lang w:val="bg-BG"/>
              </w:rPr>
            </w:pPr>
            <w:r w:rsidRPr="006A3BC3">
              <w:rPr>
                <w:lang w:val="bg-BG"/>
              </w:rPr>
              <w:t>0,02</w:t>
            </w:r>
          </w:p>
          <w:p w:rsidR="00203B74" w:rsidRPr="006A3BC3" w:rsidRDefault="00203B74" w:rsidP="00D562D5">
            <w:pPr>
              <w:jc w:val="center"/>
              <w:rPr>
                <w:u w:val="single"/>
                <w:lang w:val="bg-BG"/>
              </w:rPr>
            </w:pPr>
            <w:r w:rsidRPr="006A3BC3">
              <w:rPr>
                <w:u w:val="single"/>
                <w:lang w:val="bg-BG"/>
              </w:rPr>
              <w:t>0,0</w:t>
            </w:r>
            <w:r w:rsidRPr="006A3BC3">
              <w:rPr>
                <w:u w:val="single"/>
                <w:lang w:val="en-US"/>
              </w:rPr>
              <w:t>2</w:t>
            </w:r>
            <w:r w:rsidR="003D11B4" w:rsidRPr="006A3BC3">
              <w:rPr>
                <w:u w:val="single"/>
                <w:lang w:val="bg-BG"/>
              </w:rPr>
              <w:t>5</w:t>
            </w:r>
          </w:p>
          <w:p w:rsidR="00203B74" w:rsidRPr="006A3BC3" w:rsidRDefault="00203B74" w:rsidP="00D562D5">
            <w:pPr>
              <w:jc w:val="center"/>
              <w:rPr>
                <w:lang w:val="bg-BG"/>
              </w:rPr>
            </w:pPr>
            <w:r w:rsidRPr="006A3BC3">
              <w:rPr>
                <w:lang w:val="bg-BG"/>
              </w:rPr>
              <w:t>0,0</w:t>
            </w:r>
            <w:r w:rsidRPr="006A3BC3">
              <w:rPr>
                <w:lang w:val="en-US"/>
              </w:rPr>
              <w:t>2</w:t>
            </w:r>
            <w:r w:rsidR="003D11B4" w:rsidRPr="006A3BC3">
              <w:rPr>
                <w:lang w:val="bg-BG"/>
              </w:rPr>
              <w:t>1</w:t>
            </w:r>
          </w:p>
          <w:p w:rsidR="00203B74" w:rsidRPr="006A3BC3" w:rsidRDefault="00203B74" w:rsidP="00A07F19">
            <w:pPr>
              <w:jc w:val="center"/>
              <w:rPr>
                <w:lang w:val="bg-BG"/>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r w:rsidRPr="006A3BC3">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jc w:val="center"/>
            </w:pPr>
            <w:r w:rsidRPr="006A3BC3">
              <w:rPr>
                <w:lang w:val="bg-BG"/>
              </w:rPr>
              <w:t>Да</w:t>
            </w:r>
          </w:p>
        </w:tc>
      </w:tr>
      <w:tr w:rsidR="00203B74" w:rsidRPr="006A3BC3">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rPr>
                <w:spacing w:val="-5"/>
              </w:rPr>
            </w:pPr>
            <w:r w:rsidRPr="006A3BC3">
              <w:rPr>
                <w:sz w:val="22"/>
                <w:szCs w:val="22"/>
              </w:rPr>
              <w:t>Желязо (общо)</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lang w:val="en-US"/>
              </w:rPr>
              <w:t>mg</w:t>
            </w:r>
            <w:r w:rsidRPr="006A3BC3">
              <w:t>/</w:t>
            </w:r>
            <w:r w:rsidRPr="006A3BC3">
              <w:rPr>
                <w:lang w:val="en-US"/>
              </w:rPr>
              <w:t>dm</w:t>
            </w:r>
            <w:r w:rsidRPr="006A3BC3">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jc w:val="center"/>
            </w:pPr>
            <w:r w:rsidRPr="006A3BC3">
              <w:rPr>
                <w:sz w:val="22"/>
                <w:szCs w:val="22"/>
              </w:rPr>
              <w:t>10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6A3BC3" w:rsidRDefault="00203B74">
            <w:pPr>
              <w:jc w:val="center"/>
              <w:rPr>
                <w:lang w:val="bg-BG"/>
              </w:rPr>
            </w:pPr>
            <w:r w:rsidRPr="006A3BC3">
              <w:rPr>
                <w:lang w:val="en-US"/>
              </w:rPr>
              <w:t>0</w:t>
            </w:r>
            <w:r w:rsidRPr="006A3BC3">
              <w:rPr>
                <w:lang w:val="bg-BG"/>
              </w:rPr>
              <w:t>,</w:t>
            </w:r>
            <w:r w:rsidRPr="006A3BC3">
              <w:rPr>
                <w:lang w:val="en-US"/>
              </w:rPr>
              <w:t>0</w:t>
            </w:r>
            <w:r w:rsidR="00F1307A" w:rsidRPr="006A3BC3">
              <w:rPr>
                <w:lang w:val="bg-BG"/>
              </w:rPr>
              <w:t>09</w:t>
            </w:r>
          </w:p>
          <w:p w:rsidR="00203B74" w:rsidRPr="006A3BC3" w:rsidRDefault="00203B74">
            <w:pPr>
              <w:jc w:val="center"/>
              <w:rPr>
                <w:lang w:val="bg-BG"/>
              </w:rPr>
            </w:pPr>
            <w:r w:rsidRPr="006A3BC3">
              <w:rPr>
                <w:lang w:val="bg-BG"/>
              </w:rPr>
              <w:t xml:space="preserve">  0,</w:t>
            </w:r>
            <w:r w:rsidRPr="006A3BC3">
              <w:rPr>
                <w:lang w:val="en-US"/>
              </w:rPr>
              <w:t>0</w:t>
            </w:r>
            <w:r w:rsidR="00D22903" w:rsidRPr="006A3BC3">
              <w:rPr>
                <w:lang w:val="bg-BG"/>
              </w:rPr>
              <w:t>06</w:t>
            </w:r>
          </w:p>
          <w:p w:rsidR="00203B74" w:rsidRPr="006A3BC3" w:rsidRDefault="00203B74" w:rsidP="00966FD0">
            <w:pPr>
              <w:jc w:val="center"/>
              <w:rPr>
                <w:lang w:val="bg-BG"/>
              </w:rPr>
            </w:pPr>
            <w:r w:rsidRPr="006A3BC3">
              <w:rPr>
                <w:lang w:val="bg-BG"/>
              </w:rPr>
              <w:t xml:space="preserve">  0,</w:t>
            </w:r>
            <w:r w:rsidRPr="006A3BC3">
              <w:rPr>
                <w:lang w:val="en-US"/>
              </w:rPr>
              <w:t>0</w:t>
            </w:r>
            <w:r w:rsidR="00D22903" w:rsidRPr="006A3BC3">
              <w:rPr>
                <w:lang w:val="bg-BG"/>
              </w:rPr>
              <w:t>4</w:t>
            </w:r>
          </w:p>
          <w:p w:rsidR="00203B74" w:rsidRPr="006A3BC3" w:rsidRDefault="00203B74">
            <w:pPr>
              <w:jc w:val="center"/>
              <w:rPr>
                <w:u w:val="single"/>
                <w:lang w:val="bg-BG"/>
              </w:rPr>
            </w:pPr>
            <w:r w:rsidRPr="006A3BC3">
              <w:rPr>
                <w:u w:val="single"/>
                <w:lang w:val="bg-BG"/>
              </w:rPr>
              <w:t xml:space="preserve">  0,</w:t>
            </w:r>
            <w:r w:rsidR="003D11B4" w:rsidRPr="006A3BC3">
              <w:rPr>
                <w:u w:val="single"/>
                <w:lang w:val="bg-BG"/>
              </w:rPr>
              <w:t>11</w:t>
            </w:r>
          </w:p>
          <w:p w:rsidR="00203B74" w:rsidRPr="006A3BC3" w:rsidRDefault="00203B74" w:rsidP="003D11B4">
            <w:pPr>
              <w:jc w:val="center"/>
              <w:rPr>
                <w:lang w:val="bg-BG"/>
              </w:rPr>
            </w:pPr>
            <w:r w:rsidRPr="006A3BC3">
              <w:rPr>
                <w:lang w:val="en-US"/>
              </w:rPr>
              <w:t>0,</w:t>
            </w:r>
            <w:r w:rsidR="003D11B4" w:rsidRPr="006A3BC3">
              <w:rPr>
                <w:lang w:val="bg-BG"/>
              </w:rPr>
              <w:t>165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shd w:val="clear" w:color="auto" w:fill="FFFFFF"/>
            </w:pPr>
            <w:r w:rsidRPr="006A3BC3">
              <w:t>На 3 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6A3BC3" w:rsidRDefault="00203B74">
            <w:pPr>
              <w:jc w:val="center"/>
            </w:pPr>
            <w:r w:rsidRPr="006A3BC3">
              <w:rPr>
                <w:lang w:val="bg-BG"/>
              </w:rPr>
              <w:t>Да</w:t>
            </w:r>
          </w:p>
        </w:tc>
      </w:tr>
    </w:tbl>
    <w:p w:rsidR="00203B74" w:rsidRPr="006A3BC3" w:rsidRDefault="00203B74" w:rsidP="004E5335">
      <w:pPr>
        <w:shd w:val="clear" w:color="auto" w:fill="FFFFFF"/>
        <w:spacing w:before="7"/>
        <w:ind w:left="1440"/>
        <w:rPr>
          <w:lang w:val="bg-BG"/>
        </w:rPr>
      </w:pPr>
    </w:p>
    <w:p w:rsidR="00203B74" w:rsidRPr="006A3BC3" w:rsidRDefault="00203B74" w:rsidP="004E5335">
      <w:pPr>
        <w:shd w:val="clear" w:color="auto" w:fill="FFFFFF"/>
        <w:spacing w:before="7"/>
        <w:ind w:left="1440"/>
        <w:rPr>
          <w:spacing w:val="4"/>
          <w:sz w:val="23"/>
          <w:szCs w:val="23"/>
          <w:lang w:val="ru-RU"/>
        </w:rPr>
      </w:pPr>
      <w:r w:rsidRPr="006A3BC3">
        <w:rPr>
          <w:lang w:val="ru-RU"/>
        </w:rPr>
        <w:t>*</w:t>
      </w:r>
      <w:r w:rsidRPr="006A3BC3">
        <w:rPr>
          <w:spacing w:val="4"/>
          <w:sz w:val="23"/>
          <w:szCs w:val="23"/>
          <w:lang w:val="bg-BG"/>
        </w:rPr>
        <w:t xml:space="preserve">Стойности по-ниски от границата наопределяне </w:t>
      </w:r>
    </w:p>
    <w:p w:rsidR="00203B74" w:rsidRPr="00E64782" w:rsidRDefault="00203B74">
      <w:pPr>
        <w:shd w:val="clear" w:color="auto" w:fill="FFFFFF"/>
        <w:spacing w:before="266" w:line="281" w:lineRule="exact"/>
        <w:ind w:left="720"/>
        <w:rPr>
          <w:b/>
          <w:bCs/>
          <w:lang w:val="bg-BG"/>
        </w:rPr>
      </w:pPr>
    </w:p>
    <w:p w:rsidR="00203B74" w:rsidRPr="006A3BC3" w:rsidRDefault="00203B74" w:rsidP="00B230B0">
      <w:pPr>
        <w:shd w:val="clear" w:color="auto" w:fill="FFFFFF"/>
        <w:spacing w:before="266" w:line="281" w:lineRule="exact"/>
        <w:ind w:left="1094"/>
        <w:rPr>
          <w:b/>
          <w:bCs/>
          <w:spacing w:val="4"/>
          <w:lang w:val="bg-BG"/>
        </w:rPr>
      </w:pPr>
      <w:r w:rsidRPr="00E64782">
        <w:rPr>
          <w:b/>
          <w:bCs/>
          <w:lang w:val="bg-BG"/>
        </w:rPr>
        <w:br w:type="page"/>
      </w:r>
      <w:r w:rsidRPr="006A3BC3">
        <w:rPr>
          <w:b/>
          <w:bCs/>
          <w:lang w:val="bg-BG"/>
        </w:rPr>
        <w:lastRenderedPageBreak/>
        <w:t>2.</w:t>
      </w:r>
      <w:r w:rsidRPr="006A3BC3">
        <w:rPr>
          <w:b/>
          <w:bCs/>
          <w:spacing w:val="4"/>
          <w:lang w:val="bg-BG"/>
        </w:rPr>
        <w:t>Емисии в отпадъчни води- ТП-№2 (РШ-2 ) - битово-фекални и дъждовни води</w:t>
      </w:r>
    </w:p>
    <w:p w:rsidR="00203B74" w:rsidRPr="00E64782" w:rsidRDefault="00203B74">
      <w:pPr>
        <w:shd w:val="clear" w:color="auto" w:fill="FFFFFF"/>
        <w:spacing w:before="266" w:line="281" w:lineRule="exact"/>
        <w:ind w:left="734"/>
        <w:rPr>
          <w:lang w:val="bg-BG"/>
        </w:rPr>
      </w:pPr>
    </w:p>
    <w:tbl>
      <w:tblPr>
        <w:tblW w:w="9720" w:type="dxa"/>
        <w:tblInd w:w="2" w:type="dxa"/>
        <w:tblLayout w:type="fixed"/>
        <w:tblCellMar>
          <w:left w:w="40" w:type="dxa"/>
          <w:right w:w="40" w:type="dxa"/>
        </w:tblCellMar>
        <w:tblLook w:val="0000" w:firstRow="0" w:lastRow="0" w:firstColumn="0" w:lastColumn="0" w:noHBand="0" w:noVBand="0"/>
      </w:tblPr>
      <w:tblGrid>
        <w:gridCol w:w="2174"/>
        <w:gridCol w:w="950"/>
        <w:gridCol w:w="1800"/>
        <w:gridCol w:w="1627"/>
        <w:gridCol w:w="1800"/>
        <w:gridCol w:w="1369"/>
      </w:tblGrid>
      <w:tr w:rsidR="00203B74" w:rsidRPr="009A2884">
        <w:trPr>
          <w:trHeight w:hRule="exact" w:val="92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r w:rsidRPr="009A2884">
              <w:rPr>
                <w:spacing w:val="-3"/>
                <w:sz w:val="22"/>
                <w:szCs w:val="22"/>
              </w:rPr>
              <w:t>Параметър</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r w:rsidRPr="009A2884">
              <w:rPr>
                <w:spacing w:val="-3"/>
                <w:sz w:val="22"/>
                <w:szCs w:val="22"/>
              </w:rPr>
              <w:t>Единица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spacing w:line="374" w:lineRule="exact"/>
              <w:ind w:left="238" w:right="180"/>
            </w:pPr>
            <w:r w:rsidRPr="009A2884">
              <w:rPr>
                <w:spacing w:val="-2"/>
                <w:sz w:val="22"/>
                <w:szCs w:val="22"/>
              </w:rPr>
              <w:t xml:space="preserve">НДЕ, </w:t>
            </w:r>
            <w:r w:rsidRPr="009A2884">
              <w:rPr>
                <w:spacing w:val="-3"/>
                <w:sz w:val="22"/>
                <w:szCs w:val="22"/>
              </w:rPr>
              <w:t>съгласно КР</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spacing w:line="259" w:lineRule="exact"/>
              <w:ind w:left="94" w:right="101"/>
            </w:pPr>
            <w:r w:rsidRPr="009A2884">
              <w:rPr>
                <w:spacing w:val="-1"/>
                <w:sz w:val="22"/>
                <w:szCs w:val="22"/>
              </w:rPr>
              <w:t>Резултати</w:t>
            </w:r>
            <w:r w:rsidR="006A3BC3" w:rsidRPr="009A2884">
              <w:rPr>
                <w:spacing w:val="-1"/>
                <w:sz w:val="22"/>
                <w:szCs w:val="22"/>
                <w:lang w:val="bg-BG"/>
              </w:rPr>
              <w:t xml:space="preserve"> </w:t>
            </w:r>
            <w:r w:rsidRPr="009A2884">
              <w:rPr>
                <w:spacing w:val="-1"/>
                <w:sz w:val="22"/>
                <w:szCs w:val="22"/>
              </w:rPr>
              <w:t>от</w:t>
            </w:r>
            <w:r w:rsidR="006A3BC3" w:rsidRPr="009A2884">
              <w:rPr>
                <w:spacing w:val="-1"/>
                <w:sz w:val="22"/>
                <w:szCs w:val="22"/>
                <w:lang w:val="bg-BG"/>
              </w:rPr>
              <w:t xml:space="preserve"> </w:t>
            </w:r>
            <w:r w:rsidRPr="009A2884">
              <w:rPr>
                <w:sz w:val="22"/>
                <w:szCs w:val="22"/>
              </w:rPr>
              <w:t>мониторинг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spacing w:line="259" w:lineRule="exact"/>
              <w:ind w:left="223" w:right="223"/>
            </w:pPr>
            <w:r w:rsidRPr="009A2884">
              <w:rPr>
                <w:sz w:val="22"/>
                <w:szCs w:val="22"/>
              </w:rPr>
              <w:t>Честота</w:t>
            </w:r>
            <w:r w:rsidR="006A3BC3" w:rsidRPr="009A2884">
              <w:rPr>
                <w:sz w:val="22"/>
                <w:szCs w:val="22"/>
                <w:lang w:val="bg-BG"/>
              </w:rPr>
              <w:t xml:space="preserve"> </w:t>
            </w:r>
            <w:r w:rsidRPr="009A2884">
              <w:rPr>
                <w:sz w:val="22"/>
                <w:szCs w:val="22"/>
              </w:rPr>
              <w:t>на</w:t>
            </w:r>
            <w:r w:rsidR="006A3BC3" w:rsidRPr="009A2884">
              <w:rPr>
                <w:sz w:val="22"/>
                <w:szCs w:val="22"/>
                <w:lang w:val="bg-BG"/>
              </w:rPr>
              <w:t xml:space="preserve"> </w:t>
            </w:r>
            <w:r w:rsidRPr="009A2884">
              <w:rPr>
                <w:spacing w:val="-2"/>
                <w:sz w:val="22"/>
                <w:szCs w:val="22"/>
              </w:rPr>
              <w:t>мониторинг</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ind w:left="58"/>
            </w:pPr>
            <w:r w:rsidRPr="009A2884">
              <w:rPr>
                <w:spacing w:val="-3"/>
                <w:sz w:val="22"/>
                <w:szCs w:val="22"/>
              </w:rPr>
              <w:t>Съответст</w:t>
            </w:r>
            <w:r w:rsidRPr="009A2884">
              <w:rPr>
                <w:spacing w:val="-3"/>
                <w:sz w:val="22"/>
                <w:szCs w:val="22"/>
                <w:lang w:val="bg-BG"/>
              </w:rPr>
              <w:softHyphen/>
            </w:r>
            <w:r w:rsidRPr="009A2884">
              <w:rPr>
                <w:spacing w:val="-3"/>
                <w:sz w:val="22"/>
                <w:szCs w:val="22"/>
              </w:rPr>
              <w:t>вие</w:t>
            </w:r>
          </w:p>
        </w:tc>
      </w:tr>
      <w:tr w:rsidR="00203B74" w:rsidRPr="009A2884">
        <w:trPr>
          <w:trHeight w:hRule="exact" w:val="1454"/>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spacing w:line="252" w:lineRule="exact"/>
              <w:ind w:left="223" w:right="238"/>
              <w:jc w:val="center"/>
              <w:rPr>
                <w:lang w:val="ru-RU"/>
              </w:rPr>
            </w:pPr>
            <w:r w:rsidRPr="009A2884">
              <w:rPr>
                <w:spacing w:val="-2"/>
                <w:sz w:val="22"/>
                <w:szCs w:val="22"/>
                <w:lang w:val="ru-RU"/>
              </w:rPr>
              <w:t xml:space="preserve">Всяка емисия *, </w:t>
            </w:r>
            <w:r w:rsidRPr="009A2884">
              <w:rPr>
                <w:spacing w:val="-1"/>
                <w:sz w:val="22"/>
                <w:szCs w:val="22"/>
                <w:lang w:val="ru-RU"/>
              </w:rPr>
              <w:t>докладвана</w:t>
            </w:r>
            <w:r w:rsidR="006A3BC3" w:rsidRPr="009A2884">
              <w:rPr>
                <w:spacing w:val="-1"/>
                <w:sz w:val="22"/>
                <w:szCs w:val="22"/>
                <w:lang w:val="ru-RU"/>
              </w:rPr>
              <w:t xml:space="preserve"> </w:t>
            </w:r>
            <w:r w:rsidRPr="009A2884">
              <w:rPr>
                <w:spacing w:val="-1"/>
                <w:sz w:val="22"/>
                <w:szCs w:val="22"/>
                <w:lang w:val="ru-RU"/>
              </w:rPr>
              <w:t>в</w:t>
            </w:r>
            <w:r w:rsidR="006A3BC3" w:rsidRPr="009A2884">
              <w:rPr>
                <w:spacing w:val="-1"/>
                <w:sz w:val="22"/>
                <w:szCs w:val="22"/>
                <w:lang w:val="ru-RU"/>
              </w:rPr>
              <w:t xml:space="preserve"> </w:t>
            </w:r>
            <w:r w:rsidRPr="009A2884">
              <w:rPr>
                <w:spacing w:val="-2"/>
                <w:sz w:val="22"/>
                <w:szCs w:val="22"/>
                <w:lang w:val="ru-RU"/>
              </w:rPr>
              <w:t>таблица 1,</w:t>
            </w:r>
          </w:p>
          <w:p w:rsidR="00203B74" w:rsidRPr="009A2884" w:rsidRDefault="00203B74">
            <w:pPr>
              <w:shd w:val="clear" w:color="auto" w:fill="FFFFFF"/>
              <w:jc w:val="center"/>
            </w:pPr>
            <w:r w:rsidRPr="009A2884">
              <w:rPr>
                <w:spacing w:val="-3"/>
                <w:sz w:val="22"/>
                <w:szCs w:val="22"/>
              </w:rPr>
              <w:t>колона 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pPr>
          </w:p>
        </w:tc>
      </w:tr>
      <w:tr w:rsidR="00203B74" w:rsidRPr="009A2884">
        <w:trPr>
          <w:trHeight w:hRule="exact" w:val="1148"/>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9A2884" w:rsidRDefault="00203B74">
            <w:pPr>
              <w:shd w:val="clear" w:color="auto" w:fill="FFFFFF"/>
              <w:spacing w:line="252" w:lineRule="exact"/>
              <w:ind w:left="137" w:right="130"/>
              <w:jc w:val="center"/>
            </w:pPr>
            <w:r w:rsidRPr="009A2884">
              <w:rPr>
                <w:spacing w:val="-1"/>
                <w:sz w:val="22"/>
                <w:szCs w:val="22"/>
              </w:rPr>
              <w:t>Дебит</w:t>
            </w:r>
            <w:r w:rsidR="006A3BC3" w:rsidRPr="009A2884">
              <w:rPr>
                <w:spacing w:val="-1"/>
                <w:sz w:val="22"/>
                <w:szCs w:val="22"/>
                <w:lang w:val="bg-BG"/>
              </w:rPr>
              <w:t xml:space="preserve"> </w:t>
            </w:r>
            <w:r w:rsidRPr="009A2884">
              <w:rPr>
                <w:spacing w:val="-1"/>
                <w:sz w:val="22"/>
                <w:szCs w:val="22"/>
              </w:rPr>
              <w:t>на</w:t>
            </w:r>
            <w:r w:rsidR="006A3BC3" w:rsidRPr="009A2884">
              <w:rPr>
                <w:spacing w:val="-1"/>
                <w:sz w:val="22"/>
                <w:szCs w:val="22"/>
                <w:lang w:val="bg-BG"/>
              </w:rPr>
              <w:t xml:space="preserve"> </w:t>
            </w:r>
            <w:r w:rsidRPr="009A2884">
              <w:rPr>
                <w:spacing w:val="-3"/>
                <w:sz w:val="22"/>
                <w:szCs w:val="22"/>
              </w:rPr>
              <w:t>отпадъчните</w:t>
            </w:r>
            <w:r w:rsidR="006A3BC3" w:rsidRPr="009A2884">
              <w:rPr>
                <w:spacing w:val="-3"/>
                <w:sz w:val="22"/>
                <w:szCs w:val="22"/>
                <w:lang w:val="bg-BG"/>
              </w:rPr>
              <w:t xml:space="preserve"> </w:t>
            </w:r>
            <w:r w:rsidRPr="009A2884">
              <w:rPr>
                <w:spacing w:val="-3"/>
                <w:sz w:val="22"/>
                <w:szCs w:val="22"/>
              </w:rPr>
              <w:t>води</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9A2884" w:rsidRDefault="00203B74">
            <w:pPr>
              <w:shd w:val="clear" w:color="auto" w:fill="FFFFFF"/>
              <w:spacing w:line="252" w:lineRule="exact"/>
              <w:ind w:left="65" w:right="29"/>
              <w:jc w:val="center"/>
              <w:rPr>
                <w:lang w:val="en-US"/>
              </w:rPr>
            </w:pPr>
          </w:p>
          <w:p w:rsidR="00203B74" w:rsidRPr="009A2884" w:rsidRDefault="00203B74">
            <w:pPr>
              <w:shd w:val="clear" w:color="auto" w:fill="FFFFFF"/>
              <w:spacing w:line="252" w:lineRule="exact"/>
              <w:ind w:left="65" w:right="29"/>
              <w:jc w:val="center"/>
              <w:rPr>
                <w:lang w:val="en-US"/>
              </w:rPr>
            </w:pPr>
            <w:r w:rsidRPr="009A2884">
              <w:rPr>
                <w:lang w:val="en-US"/>
              </w:rPr>
              <w:t>m</w:t>
            </w:r>
            <w:r w:rsidRPr="009A2884">
              <w:rPr>
                <w:vertAlign w:val="superscript"/>
              </w:rPr>
              <w:t>3</w:t>
            </w:r>
            <w:r w:rsidRPr="009A2884">
              <w:t>/y</w:t>
            </w:r>
          </w:p>
          <w:p w:rsidR="00203B74" w:rsidRPr="009A2884" w:rsidRDefault="00203B74">
            <w:pPr>
              <w:shd w:val="clear" w:color="auto" w:fill="FFFFFF"/>
              <w:spacing w:line="252" w:lineRule="exact"/>
              <w:ind w:left="65" w:right="29"/>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p>
          <w:p w:rsidR="00203B74" w:rsidRPr="009A2884" w:rsidRDefault="00527DD2">
            <w:pPr>
              <w:shd w:val="clear" w:color="auto" w:fill="FFFFFF"/>
              <w:jc w:val="center"/>
            </w:pPr>
            <w:r w:rsidRPr="009A2884">
              <w:rPr>
                <w:sz w:val="22"/>
                <w:szCs w:val="22"/>
              </w:rPr>
              <w:t>6990</w:t>
            </w:r>
          </w:p>
          <w:p w:rsidR="00203B74" w:rsidRPr="009A2884" w:rsidRDefault="00203B74">
            <w:pPr>
              <w:shd w:val="clear" w:color="auto" w:fill="FFFFFF"/>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p>
          <w:p w:rsidR="00203B74" w:rsidRPr="009A2884" w:rsidRDefault="00AA5665" w:rsidP="00A30E65">
            <w:pPr>
              <w:shd w:val="clear" w:color="auto" w:fill="FFFFFF"/>
              <w:jc w:val="center"/>
              <w:rPr>
                <w:lang w:val="bg-BG"/>
              </w:rPr>
            </w:pPr>
            <w:r w:rsidRPr="009A2884">
              <w:rPr>
                <w:sz w:val="22"/>
                <w:szCs w:val="22"/>
                <w:lang w:val="bg-BG"/>
              </w:rPr>
              <w:t>1798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9A2884" w:rsidRDefault="00203B74">
            <w:pPr>
              <w:shd w:val="clear" w:color="auto" w:fill="FFFFFF"/>
              <w:jc w:val="center"/>
              <w:rPr>
                <w:lang w:val="en-US"/>
              </w:rPr>
            </w:pPr>
            <w:r w:rsidRPr="009A2884">
              <w:rPr>
                <w:lang w:val="bg-BG"/>
              </w:rPr>
              <w:t>Да</w:t>
            </w:r>
          </w:p>
          <w:p w:rsidR="00203B74" w:rsidRPr="009A2884" w:rsidRDefault="00203B74">
            <w:pPr>
              <w:shd w:val="clear" w:color="auto" w:fill="FFFFFF"/>
              <w:jc w:val="center"/>
              <w:rPr>
                <w:lang w:val="en-US"/>
              </w:rPr>
            </w:pPr>
          </w:p>
        </w:tc>
      </w:tr>
      <w:tr w:rsidR="00203B74" w:rsidRPr="009A2884">
        <w:trPr>
          <w:trHeight w:hRule="exact" w:val="511"/>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r w:rsidRPr="009A2884">
              <w:rPr>
                <w:spacing w:val="-5"/>
                <w:sz w:val="22"/>
                <w:szCs w:val="22"/>
              </w:rPr>
              <w:t>Други**</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r w:rsidRPr="009A2884">
              <w: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pP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pPr>
          </w:p>
        </w:tc>
      </w:tr>
      <w:tr w:rsidR="00203B74" w:rsidRPr="009A2884">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rPr>
                <w:spacing w:val="-5"/>
              </w:rPr>
            </w:pPr>
            <w:r w:rsidRPr="009A2884">
              <w:rPr>
                <w:spacing w:val="-5"/>
                <w:sz w:val="22"/>
                <w:szCs w:val="22"/>
              </w:rPr>
              <w:t>Неразтворени в-ва</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r w:rsidRPr="009A2884">
              <w:rPr>
                <w:lang w:val="en-US"/>
              </w:rPr>
              <w:t>mg</w:t>
            </w:r>
            <w:r w:rsidRPr="009A2884">
              <w:t>/</w:t>
            </w:r>
            <w:r w:rsidRPr="009A2884">
              <w:rPr>
                <w:lang w:val="en-US"/>
              </w:rPr>
              <w:t>dm</w:t>
            </w:r>
            <w:r w:rsidRPr="009A288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r w:rsidRPr="009A2884">
              <w:t>35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9A2884" w:rsidRDefault="00203B74">
            <w:pPr>
              <w:jc w:val="center"/>
              <w:rPr>
                <w:lang w:val="bg-BG"/>
              </w:rPr>
            </w:pPr>
            <w:r w:rsidRPr="009A2884">
              <w:rPr>
                <w:lang w:val="bg-BG"/>
              </w:rPr>
              <w:t>6</w:t>
            </w:r>
          </w:p>
          <w:p w:rsidR="00203B74" w:rsidRPr="009A2884" w:rsidRDefault="00203B74" w:rsidP="00B12159">
            <w:pPr>
              <w:jc w:val="center"/>
              <w:rPr>
                <w:u w:val="single"/>
                <w:lang w:val="bg-BG"/>
              </w:rPr>
            </w:pPr>
            <w:r w:rsidRPr="009A2884">
              <w:rPr>
                <w:u w:val="single"/>
                <w:lang w:val="bg-BG"/>
              </w:rPr>
              <w:t>6</w:t>
            </w:r>
          </w:p>
          <w:p w:rsidR="00203B74" w:rsidRPr="009A2884" w:rsidRDefault="00203B74">
            <w:pPr>
              <w:jc w:val="center"/>
              <w:rPr>
                <w:lang w:val="bg-BG"/>
              </w:rPr>
            </w:pPr>
            <w:r w:rsidRPr="009A2884">
              <w:rPr>
                <w:lang w:val="bg-BG"/>
              </w:rPr>
              <w:t>6</w:t>
            </w:r>
          </w:p>
          <w:p w:rsidR="00203B74" w:rsidRPr="009A2884" w:rsidRDefault="00203B74">
            <w:pPr>
              <w:jc w:val="center"/>
              <w:rPr>
                <w:lang w:val="bg-BG"/>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9A2884" w:rsidRDefault="00203B74" w:rsidP="00DD3969">
            <w:pPr>
              <w:shd w:val="clear" w:color="auto" w:fill="FFFFFF"/>
              <w:jc w:val="center"/>
            </w:pPr>
            <w:r w:rsidRPr="009A2884">
              <w:t>На</w:t>
            </w:r>
            <w:r w:rsidR="006A3BC3" w:rsidRPr="009A2884">
              <w:rPr>
                <w:lang w:val="bg-BG"/>
              </w:rPr>
              <w:t xml:space="preserve"> </w:t>
            </w:r>
            <w:r w:rsidRPr="009A2884">
              <w:rPr>
                <w:lang w:val="bg-BG"/>
              </w:rPr>
              <w:t>6</w:t>
            </w:r>
            <w:r w:rsidR="006A3BC3" w:rsidRPr="009A2884">
              <w:rPr>
                <w:lang w:val="bg-BG"/>
              </w:rPr>
              <w:t xml:space="preserve"> </w:t>
            </w:r>
            <w:r w:rsidRPr="009A2884">
              <w:t>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jc w:val="center"/>
            </w:pPr>
            <w:r w:rsidRPr="009A2884">
              <w:rPr>
                <w:lang w:val="bg-BG"/>
              </w:rPr>
              <w:t>Да</w:t>
            </w:r>
          </w:p>
        </w:tc>
      </w:tr>
      <w:tr w:rsidR="00203B74" w:rsidRPr="009A2884">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rPr>
                <w:spacing w:val="-5"/>
              </w:rPr>
            </w:pPr>
            <w:r w:rsidRPr="009A2884">
              <w:rPr>
                <w:sz w:val="22"/>
                <w:szCs w:val="22"/>
              </w:rPr>
              <w:t>ХПК</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r w:rsidRPr="009A2884">
              <w:rPr>
                <w:lang w:val="en-US"/>
              </w:rPr>
              <w:t>mg</w:t>
            </w:r>
            <w:r w:rsidRPr="009A2884">
              <w:t>/</w:t>
            </w:r>
            <w:r w:rsidRPr="009A2884">
              <w:rPr>
                <w:lang w:val="en-US"/>
              </w:rPr>
              <w:t>dm</w:t>
            </w:r>
            <w:r w:rsidRPr="009A288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r w:rsidRPr="009A2884">
              <w:t>125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9A2884" w:rsidRDefault="00D22903">
            <w:pPr>
              <w:jc w:val="center"/>
              <w:rPr>
                <w:lang w:val="bg-BG"/>
              </w:rPr>
            </w:pPr>
            <w:r w:rsidRPr="009A2884">
              <w:rPr>
                <w:lang w:val="bg-BG"/>
              </w:rPr>
              <w:t>6.3</w:t>
            </w:r>
          </w:p>
          <w:p w:rsidR="00203B74" w:rsidRPr="009A2884" w:rsidRDefault="003D11B4">
            <w:pPr>
              <w:jc w:val="center"/>
              <w:rPr>
                <w:u w:val="single"/>
                <w:lang w:val="bg-BG"/>
              </w:rPr>
            </w:pPr>
            <w:r w:rsidRPr="009A2884">
              <w:rPr>
                <w:u w:val="single"/>
                <w:lang w:val="bg-BG"/>
              </w:rPr>
              <w:t>12,5</w:t>
            </w:r>
          </w:p>
          <w:p w:rsidR="00203B74" w:rsidRPr="009A2884" w:rsidRDefault="003D11B4" w:rsidP="00966FD0">
            <w:pPr>
              <w:jc w:val="center"/>
              <w:rPr>
                <w:lang w:val="bg-BG"/>
              </w:rPr>
            </w:pPr>
            <w:r w:rsidRPr="009A2884">
              <w:rPr>
                <w:lang w:val="bg-BG"/>
              </w:rPr>
              <w:t>9,4</w:t>
            </w:r>
          </w:p>
          <w:p w:rsidR="00203B74" w:rsidRPr="009A2884" w:rsidRDefault="00203B74" w:rsidP="00D33AFE">
            <w:pPr>
              <w:jc w:val="center"/>
              <w:rPr>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9A2884" w:rsidRDefault="00203B74" w:rsidP="00DD3969">
            <w:pPr>
              <w:shd w:val="clear" w:color="auto" w:fill="FFFFFF"/>
              <w:jc w:val="center"/>
            </w:pPr>
            <w:r w:rsidRPr="009A2884">
              <w:t>На</w:t>
            </w:r>
            <w:r w:rsidR="006A3BC3" w:rsidRPr="009A2884">
              <w:rPr>
                <w:lang w:val="bg-BG"/>
              </w:rPr>
              <w:t xml:space="preserve"> </w:t>
            </w:r>
            <w:r w:rsidRPr="009A2884">
              <w:rPr>
                <w:lang w:val="bg-BG"/>
              </w:rPr>
              <w:t>6</w:t>
            </w:r>
            <w:r w:rsidR="006A3BC3" w:rsidRPr="009A2884">
              <w:rPr>
                <w:lang w:val="bg-BG"/>
              </w:rPr>
              <w:t xml:space="preserve"> </w:t>
            </w:r>
            <w:r w:rsidRPr="009A2884">
              <w:t>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jc w:val="center"/>
            </w:pPr>
            <w:r w:rsidRPr="009A2884">
              <w:rPr>
                <w:lang w:val="bg-BG"/>
              </w:rPr>
              <w:t>Да</w:t>
            </w:r>
          </w:p>
        </w:tc>
      </w:tr>
      <w:tr w:rsidR="00203B74" w:rsidRPr="009A2884">
        <w:trPr>
          <w:trHeight w:hRule="exact" w:val="1442"/>
        </w:trPr>
        <w:tc>
          <w:tcPr>
            <w:tcW w:w="2174"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rPr>
                <w:spacing w:val="-5"/>
              </w:rPr>
            </w:pPr>
            <w:r w:rsidRPr="009A2884">
              <w:rPr>
                <w:sz w:val="22"/>
                <w:szCs w:val="22"/>
              </w:rPr>
              <w:t>БПК</w:t>
            </w:r>
            <w:r w:rsidRPr="009A2884">
              <w:rPr>
                <w:sz w:val="22"/>
                <w:szCs w:val="22"/>
                <w:vertAlign w:val="subscript"/>
                <w:lang w:val="en-US"/>
              </w:rPr>
              <w:t>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r w:rsidRPr="009A2884">
              <w:rPr>
                <w:lang w:val="en-US"/>
              </w:rPr>
              <w:t>mg</w:t>
            </w:r>
            <w:r w:rsidRPr="009A2884">
              <w:t>/</w:t>
            </w:r>
            <w:r w:rsidRPr="009A2884">
              <w:rPr>
                <w:lang w:val="en-US"/>
              </w:rPr>
              <w:t>dm</w:t>
            </w:r>
            <w:r w:rsidRPr="009A2884">
              <w:rPr>
                <w:vertAlign w:val="superscript"/>
                <w:lang w:val="en-US"/>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shd w:val="clear" w:color="auto" w:fill="FFFFFF"/>
              <w:jc w:val="center"/>
            </w:pPr>
            <w:r w:rsidRPr="009A2884">
              <w:t>25</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9A2884" w:rsidRDefault="00D22903">
            <w:pPr>
              <w:jc w:val="center"/>
              <w:rPr>
                <w:lang w:val="bg-BG"/>
              </w:rPr>
            </w:pPr>
            <w:r w:rsidRPr="009A2884">
              <w:rPr>
                <w:lang w:val="bg-BG"/>
              </w:rPr>
              <w:t>0,90</w:t>
            </w:r>
          </w:p>
          <w:p w:rsidR="00203B74" w:rsidRPr="009A2884" w:rsidRDefault="003D11B4">
            <w:pPr>
              <w:jc w:val="center"/>
              <w:rPr>
                <w:u w:val="single"/>
                <w:lang w:val="bg-BG"/>
              </w:rPr>
            </w:pPr>
            <w:r w:rsidRPr="009A2884">
              <w:rPr>
                <w:u w:val="single"/>
                <w:lang w:val="bg-BG"/>
              </w:rPr>
              <w:t>1,1</w:t>
            </w:r>
          </w:p>
          <w:p w:rsidR="00203B74" w:rsidRPr="009A2884" w:rsidRDefault="003D11B4" w:rsidP="00966FD0">
            <w:pPr>
              <w:jc w:val="center"/>
              <w:rPr>
                <w:lang w:val="bg-BG"/>
              </w:rPr>
            </w:pPr>
            <w:r w:rsidRPr="009A2884">
              <w:rPr>
                <w:lang w:val="bg-BG"/>
              </w:rPr>
              <w:t>1,00</w:t>
            </w:r>
          </w:p>
          <w:p w:rsidR="00203B74" w:rsidRPr="009A2884" w:rsidRDefault="00203B74" w:rsidP="00D33AFE">
            <w:pPr>
              <w:jc w:val="center"/>
              <w:rPr>
                <w:lang w:val="en-US"/>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9A2884" w:rsidRDefault="00203B74" w:rsidP="00DD3969">
            <w:pPr>
              <w:shd w:val="clear" w:color="auto" w:fill="FFFFFF"/>
              <w:jc w:val="center"/>
            </w:pPr>
            <w:r w:rsidRPr="009A2884">
              <w:t>На</w:t>
            </w:r>
            <w:r w:rsidR="006A3BC3" w:rsidRPr="009A2884">
              <w:rPr>
                <w:lang w:val="bg-BG"/>
              </w:rPr>
              <w:t xml:space="preserve"> </w:t>
            </w:r>
            <w:r w:rsidRPr="009A2884">
              <w:rPr>
                <w:lang w:val="bg-BG"/>
              </w:rPr>
              <w:t>6</w:t>
            </w:r>
            <w:r w:rsidR="006A3BC3" w:rsidRPr="009A2884">
              <w:rPr>
                <w:lang w:val="bg-BG"/>
              </w:rPr>
              <w:t xml:space="preserve"> </w:t>
            </w:r>
            <w:r w:rsidRPr="009A2884">
              <w:t>месеца</w:t>
            </w:r>
          </w:p>
        </w:tc>
        <w:tc>
          <w:tcPr>
            <w:tcW w:w="1369" w:type="dxa"/>
            <w:tcBorders>
              <w:top w:val="single" w:sz="6" w:space="0" w:color="auto"/>
              <w:left w:val="single" w:sz="6" w:space="0" w:color="auto"/>
              <w:bottom w:val="single" w:sz="6" w:space="0" w:color="auto"/>
              <w:right w:val="single" w:sz="6" w:space="0" w:color="auto"/>
            </w:tcBorders>
            <w:shd w:val="clear" w:color="auto" w:fill="FFFFFF"/>
          </w:tcPr>
          <w:p w:rsidR="00203B74" w:rsidRPr="009A2884" w:rsidRDefault="00203B74">
            <w:pPr>
              <w:jc w:val="center"/>
            </w:pPr>
            <w:r w:rsidRPr="009A2884">
              <w:rPr>
                <w:lang w:val="bg-BG"/>
              </w:rPr>
              <w:t>Да</w:t>
            </w:r>
          </w:p>
        </w:tc>
      </w:tr>
    </w:tbl>
    <w:p w:rsidR="00203B74" w:rsidRPr="009A2884" w:rsidRDefault="00203B74" w:rsidP="00BA0826">
      <w:pPr>
        <w:numPr>
          <w:ilvl w:val="0"/>
          <w:numId w:val="22"/>
        </w:numPr>
        <w:shd w:val="clear" w:color="auto" w:fill="FFFFFF"/>
        <w:spacing w:before="7"/>
        <w:rPr>
          <w:spacing w:val="4"/>
          <w:sz w:val="23"/>
          <w:szCs w:val="23"/>
          <w:lang w:val="ru-RU"/>
        </w:rPr>
      </w:pPr>
      <w:r w:rsidRPr="009A2884">
        <w:rPr>
          <w:spacing w:val="4"/>
          <w:sz w:val="23"/>
          <w:szCs w:val="23"/>
          <w:lang w:val="bg-BG"/>
        </w:rPr>
        <w:t xml:space="preserve">Стойности по-ниски от границата наопределяне </w:t>
      </w:r>
    </w:p>
    <w:p w:rsidR="00203B74" w:rsidRPr="009A2884" w:rsidRDefault="00203B74" w:rsidP="005D4EBE">
      <w:pPr>
        <w:shd w:val="clear" w:color="auto" w:fill="FFFFFF"/>
        <w:spacing w:before="7" w:line="360" w:lineRule="auto"/>
        <w:ind w:left="734"/>
        <w:rPr>
          <w:spacing w:val="3"/>
          <w:sz w:val="23"/>
          <w:szCs w:val="23"/>
          <w:lang w:val="ru-RU"/>
        </w:rPr>
      </w:pPr>
    </w:p>
    <w:p w:rsidR="00203B74" w:rsidRPr="009A2884" w:rsidRDefault="00203B74" w:rsidP="005D4EBE">
      <w:pPr>
        <w:shd w:val="clear" w:color="auto" w:fill="FFFFFF"/>
        <w:spacing w:before="7" w:line="360" w:lineRule="auto"/>
        <w:ind w:left="734"/>
        <w:rPr>
          <w:sz w:val="22"/>
          <w:szCs w:val="22"/>
          <w:lang w:val="bg-BG"/>
        </w:rPr>
      </w:pPr>
      <w:r w:rsidRPr="009A2884">
        <w:rPr>
          <w:b/>
          <w:bCs/>
          <w:sz w:val="22"/>
          <w:szCs w:val="22"/>
          <w:lang w:val="bg-BG"/>
        </w:rPr>
        <w:t>Промишлени води</w:t>
      </w:r>
      <w:r w:rsidR="00453886" w:rsidRPr="009A2884">
        <w:rPr>
          <w:sz w:val="22"/>
          <w:szCs w:val="22"/>
          <w:lang w:val="bg-BG"/>
        </w:rPr>
        <w:t xml:space="preserve"> –  </w:t>
      </w:r>
      <w:r w:rsidR="00453886" w:rsidRPr="009A2884">
        <w:rPr>
          <w:sz w:val="22"/>
          <w:szCs w:val="22"/>
          <w:lang w:val="en-US"/>
        </w:rPr>
        <w:t>476</w:t>
      </w:r>
      <w:r w:rsidRPr="009A2884">
        <w:rPr>
          <w:sz w:val="22"/>
          <w:szCs w:val="22"/>
          <w:lang w:val="bg-BG"/>
        </w:rPr>
        <w:t xml:space="preserve"> куб.м/год.</w:t>
      </w:r>
      <w:r w:rsidR="001572A8" w:rsidRPr="009A2884">
        <w:rPr>
          <w:sz w:val="22"/>
          <w:szCs w:val="22"/>
          <w:lang w:val="bg-BG"/>
        </w:rPr>
        <w:t>за Басейнова</w:t>
      </w:r>
    </w:p>
    <w:p w:rsidR="00203B74" w:rsidRPr="009A2884" w:rsidRDefault="00203B74" w:rsidP="005D4EBE">
      <w:pPr>
        <w:shd w:val="clear" w:color="auto" w:fill="FFFFFF"/>
        <w:spacing w:before="7" w:line="360" w:lineRule="auto"/>
        <w:ind w:left="734"/>
        <w:rPr>
          <w:sz w:val="22"/>
          <w:szCs w:val="22"/>
          <w:lang w:val="bg-BG"/>
        </w:rPr>
      </w:pPr>
      <w:r w:rsidRPr="009A2884">
        <w:rPr>
          <w:b/>
          <w:bCs/>
          <w:sz w:val="22"/>
          <w:szCs w:val="22"/>
          <w:lang w:val="bg-BG"/>
        </w:rPr>
        <w:t>Питейни води/минерална/</w:t>
      </w:r>
      <w:r w:rsidR="00453886" w:rsidRPr="009A2884">
        <w:rPr>
          <w:sz w:val="22"/>
          <w:szCs w:val="22"/>
          <w:lang w:val="bg-BG"/>
        </w:rPr>
        <w:t xml:space="preserve"> - </w:t>
      </w:r>
      <w:r w:rsidR="00453886" w:rsidRPr="009A2884">
        <w:rPr>
          <w:sz w:val="22"/>
          <w:szCs w:val="22"/>
          <w:lang w:val="en-US"/>
        </w:rPr>
        <w:t>14</w:t>
      </w:r>
      <w:r w:rsidRPr="009A2884">
        <w:rPr>
          <w:sz w:val="22"/>
          <w:szCs w:val="22"/>
          <w:lang w:val="bg-BG"/>
        </w:rPr>
        <w:t xml:space="preserve"> куб.м/год.</w:t>
      </w:r>
    </w:p>
    <w:p w:rsidR="00203B74" w:rsidRPr="009A2884" w:rsidRDefault="00203B74" w:rsidP="005D4EBE">
      <w:pPr>
        <w:shd w:val="clear" w:color="auto" w:fill="FFFFFF"/>
        <w:spacing w:before="7" w:line="360" w:lineRule="auto"/>
        <w:ind w:left="734"/>
        <w:rPr>
          <w:sz w:val="22"/>
          <w:szCs w:val="22"/>
          <w:lang w:val="ru-RU"/>
        </w:rPr>
      </w:pPr>
      <w:r w:rsidRPr="009A2884">
        <w:rPr>
          <w:b/>
          <w:bCs/>
          <w:sz w:val="22"/>
          <w:szCs w:val="22"/>
          <w:lang w:val="bg-BG"/>
        </w:rPr>
        <w:t>Дъждовни води</w:t>
      </w:r>
      <w:r w:rsidRPr="009A2884">
        <w:rPr>
          <w:sz w:val="22"/>
          <w:szCs w:val="22"/>
          <w:lang w:val="bg-BG"/>
        </w:rPr>
        <w:t xml:space="preserve"> – 706 куб.м/год.</w:t>
      </w:r>
    </w:p>
    <w:p w:rsidR="00203B74" w:rsidRPr="009A2884" w:rsidRDefault="00203B74" w:rsidP="005D4EBE">
      <w:pPr>
        <w:shd w:val="clear" w:color="auto" w:fill="FFFFFF"/>
        <w:spacing w:before="7" w:line="360" w:lineRule="auto"/>
        <w:ind w:left="734"/>
        <w:rPr>
          <w:spacing w:val="3"/>
          <w:sz w:val="22"/>
          <w:szCs w:val="22"/>
          <w:lang w:val="ru-RU"/>
        </w:rPr>
      </w:pPr>
      <w:r w:rsidRPr="009A2884">
        <w:rPr>
          <w:b/>
          <w:bCs/>
          <w:sz w:val="22"/>
          <w:szCs w:val="22"/>
          <w:lang w:val="bg-BG"/>
        </w:rPr>
        <w:t xml:space="preserve">Битови нужди </w:t>
      </w:r>
      <w:r w:rsidR="00453886" w:rsidRPr="009A2884">
        <w:rPr>
          <w:spacing w:val="3"/>
          <w:sz w:val="22"/>
          <w:szCs w:val="22"/>
          <w:lang w:val="bg-BG"/>
        </w:rPr>
        <w:t xml:space="preserve">-1 </w:t>
      </w:r>
      <w:r w:rsidR="001572A8" w:rsidRPr="009A2884">
        <w:rPr>
          <w:spacing w:val="3"/>
          <w:sz w:val="22"/>
          <w:szCs w:val="22"/>
          <w:lang w:val="bg-BG"/>
        </w:rPr>
        <w:t>078</w:t>
      </w:r>
      <w:r w:rsidRPr="009A2884">
        <w:rPr>
          <w:sz w:val="22"/>
          <w:szCs w:val="22"/>
          <w:lang w:val="bg-BG"/>
        </w:rPr>
        <w:t xml:space="preserve"> куб.м/год</w:t>
      </w:r>
      <w:r w:rsidRPr="009A2884">
        <w:rPr>
          <w:sz w:val="22"/>
          <w:szCs w:val="22"/>
          <w:lang w:val="ru-RU"/>
        </w:rPr>
        <w:t>.</w:t>
      </w:r>
    </w:p>
    <w:p w:rsidR="00203B74" w:rsidRPr="009A2884" w:rsidRDefault="00203B74" w:rsidP="005D4EBE">
      <w:pPr>
        <w:shd w:val="clear" w:color="auto" w:fill="FFFFFF"/>
        <w:spacing w:before="7" w:line="360" w:lineRule="auto"/>
        <w:ind w:left="734"/>
        <w:rPr>
          <w:sz w:val="22"/>
          <w:szCs w:val="22"/>
          <w:lang w:val="ru-RU"/>
        </w:rPr>
      </w:pPr>
      <w:r w:rsidRPr="009A2884">
        <w:rPr>
          <w:b/>
          <w:bCs/>
          <w:sz w:val="22"/>
          <w:szCs w:val="22"/>
          <w:lang w:val="bg-BG"/>
        </w:rPr>
        <w:t>Битово-фекални води</w:t>
      </w:r>
      <w:r w:rsidR="007C7C83" w:rsidRPr="009A2884">
        <w:rPr>
          <w:sz w:val="22"/>
          <w:szCs w:val="22"/>
          <w:lang w:val="bg-BG"/>
        </w:rPr>
        <w:t xml:space="preserve"> – 1798</w:t>
      </w:r>
      <w:r w:rsidRPr="009A2884">
        <w:rPr>
          <w:sz w:val="22"/>
          <w:szCs w:val="22"/>
          <w:lang w:val="bg-BG"/>
        </w:rPr>
        <w:t xml:space="preserve"> куб.м/год</w:t>
      </w:r>
      <w:r w:rsidRPr="009A2884">
        <w:rPr>
          <w:sz w:val="22"/>
          <w:szCs w:val="22"/>
          <w:lang w:val="ru-RU"/>
        </w:rPr>
        <w:t xml:space="preserve">. </w:t>
      </w:r>
    </w:p>
    <w:p w:rsidR="00203B74" w:rsidRPr="009A2884" w:rsidRDefault="00203B74" w:rsidP="005D4EBE">
      <w:pPr>
        <w:shd w:val="clear" w:color="auto" w:fill="FFFFFF"/>
        <w:spacing w:before="7" w:line="360" w:lineRule="auto"/>
        <w:ind w:left="734"/>
        <w:rPr>
          <w:spacing w:val="3"/>
          <w:sz w:val="22"/>
          <w:szCs w:val="22"/>
          <w:lang w:val="bg-BG"/>
        </w:rPr>
      </w:pPr>
    </w:p>
    <w:p w:rsidR="00203B74" w:rsidRPr="00355880" w:rsidRDefault="00203B74" w:rsidP="005D4EBE">
      <w:pPr>
        <w:shd w:val="clear" w:color="auto" w:fill="FFFFFF"/>
        <w:spacing w:before="115" w:line="360" w:lineRule="auto"/>
        <w:ind w:left="7" w:firstLine="713"/>
        <w:jc w:val="both"/>
        <w:rPr>
          <w:lang w:val="bg-BG"/>
        </w:rPr>
      </w:pPr>
      <w:r w:rsidRPr="00355880">
        <w:rPr>
          <w:spacing w:val="17"/>
          <w:lang w:val="bg-BG"/>
        </w:rPr>
        <w:lastRenderedPageBreak/>
        <w:t xml:space="preserve">Всички условия в КР, свързани с контрола на </w:t>
      </w:r>
      <w:r w:rsidRPr="00355880">
        <w:rPr>
          <w:spacing w:val="5"/>
          <w:lang w:val="bg-BG"/>
        </w:rPr>
        <w:t xml:space="preserve">пречиствателните съоръжения, емисиите в отпадъчните </w:t>
      </w:r>
      <w:r w:rsidRPr="00355880">
        <w:rPr>
          <w:spacing w:val="4"/>
          <w:lang w:val="bg-BG"/>
        </w:rPr>
        <w:t>води и прилагане на Инструкцията за проверка на канализационната система се  изпълняват:</w:t>
      </w:r>
    </w:p>
    <w:p w:rsidR="00203B74" w:rsidRPr="00355880" w:rsidRDefault="00203B74" w:rsidP="005D4EBE">
      <w:pPr>
        <w:shd w:val="clear" w:color="auto" w:fill="FFFFFF"/>
        <w:spacing w:before="115" w:line="360" w:lineRule="auto"/>
        <w:jc w:val="both"/>
        <w:rPr>
          <w:spacing w:val="4"/>
          <w:lang w:val="bg-BG"/>
        </w:rPr>
      </w:pPr>
      <w:r w:rsidRPr="00355880">
        <w:rPr>
          <w:spacing w:val="4"/>
          <w:lang w:val="bg-BG"/>
        </w:rPr>
        <w:t xml:space="preserve">По </w:t>
      </w:r>
      <w:r w:rsidR="00A62423" w:rsidRPr="00355880">
        <w:rPr>
          <w:bCs/>
          <w:spacing w:val="4"/>
          <w:lang w:val="bg-BG"/>
        </w:rPr>
        <w:t>У</w:t>
      </w:r>
      <w:r w:rsidRPr="00355880">
        <w:rPr>
          <w:bCs/>
          <w:spacing w:val="4"/>
          <w:lang w:val="bg-BG"/>
        </w:rPr>
        <w:t xml:space="preserve">словие </w:t>
      </w:r>
      <w:r w:rsidR="00A62423" w:rsidRPr="00355880">
        <w:rPr>
          <w:rFonts w:eastAsia="MS Mincho"/>
          <w:lang w:val="bg-BG" w:eastAsia="bg-BG"/>
        </w:rPr>
        <w:t>10.1.1.3</w:t>
      </w:r>
      <w:r w:rsidR="00A62423" w:rsidRPr="00355880">
        <w:rPr>
          <w:rFonts w:eastAsia="MS Mincho"/>
          <w:lang w:val="en-US" w:eastAsia="bg-BG"/>
        </w:rPr>
        <w:t>.</w:t>
      </w:r>
      <w:r w:rsidRPr="00355880">
        <w:rPr>
          <w:spacing w:val="4"/>
          <w:lang w:val="bg-BG"/>
        </w:rPr>
        <w:t xml:space="preserve">се прилага от страна на Оператора Инструкция за експлоатация на пречиствателно съоръжение – </w:t>
      </w:r>
      <w:r w:rsidRPr="00355880">
        <w:rPr>
          <w:lang w:val="ru-RU"/>
        </w:rPr>
        <w:t>на</w:t>
      </w:r>
      <w:r w:rsidR="00355880" w:rsidRPr="00355880">
        <w:rPr>
          <w:lang w:val="ru-RU"/>
        </w:rPr>
        <w:t xml:space="preserve"> </w:t>
      </w:r>
      <w:r w:rsidRPr="00355880">
        <w:rPr>
          <w:lang w:val="bg-BG"/>
        </w:rPr>
        <w:t>неутрализационната вана</w:t>
      </w:r>
      <w:r w:rsidRPr="00355880">
        <w:rPr>
          <w:spacing w:val="4"/>
          <w:lang w:val="bg-BG"/>
        </w:rPr>
        <w:t>.</w:t>
      </w:r>
    </w:p>
    <w:p w:rsidR="00203B74" w:rsidRPr="00355880" w:rsidRDefault="00203B74" w:rsidP="005D4EBE">
      <w:pPr>
        <w:shd w:val="clear" w:color="auto" w:fill="FFFFFF"/>
        <w:spacing w:before="115" w:line="360" w:lineRule="auto"/>
        <w:jc w:val="both"/>
        <w:rPr>
          <w:spacing w:val="4"/>
          <w:lang w:val="bg-BG"/>
        </w:rPr>
      </w:pPr>
      <w:r w:rsidRPr="00355880">
        <w:rPr>
          <w:spacing w:val="4"/>
          <w:lang w:val="bg-BG"/>
        </w:rPr>
        <w:t>Прилагането и се извършва от м. януари 2007 год. През 201</w:t>
      </w:r>
      <w:r w:rsidR="00A62423" w:rsidRPr="00355880">
        <w:rPr>
          <w:spacing w:val="4"/>
          <w:lang w:val="bg-BG"/>
        </w:rPr>
        <w:t>7</w:t>
      </w:r>
      <w:r w:rsidRPr="00355880">
        <w:rPr>
          <w:spacing w:val="4"/>
          <w:lang w:val="bg-BG"/>
        </w:rPr>
        <w:t xml:space="preserve">год. не са проведени неутрализации на отпадъчни производствени води от ваните за охлаждане и </w:t>
      </w:r>
      <w:r w:rsidRPr="00355880">
        <w:rPr>
          <w:lang w:val="bg-BG"/>
        </w:rPr>
        <w:t>неутрализационната вана,</w:t>
      </w:r>
      <w:r w:rsidR="00355880" w:rsidRPr="00355880">
        <w:rPr>
          <w:lang w:val="bg-BG"/>
        </w:rPr>
        <w:t xml:space="preserve"> </w:t>
      </w:r>
      <w:r w:rsidRPr="00355880">
        <w:rPr>
          <w:spacing w:val="4"/>
          <w:lang w:val="bg-BG"/>
        </w:rPr>
        <w:t>няма такива отразени в Дневника за неутрализации.</w:t>
      </w:r>
      <w:r w:rsidR="00355880" w:rsidRPr="00355880">
        <w:rPr>
          <w:spacing w:val="4"/>
          <w:lang w:val="bg-BG"/>
        </w:rPr>
        <w:t xml:space="preserve"> </w:t>
      </w:r>
      <w:r w:rsidRPr="00355880">
        <w:rPr>
          <w:spacing w:val="4"/>
          <w:lang w:val="bg-BG"/>
        </w:rPr>
        <w:t xml:space="preserve">Обикновенно стойностите на рН след неутрализациите са в границите от </w:t>
      </w:r>
      <w:r w:rsidRPr="00355880">
        <w:rPr>
          <w:spacing w:val="4"/>
          <w:lang w:val="ru-RU"/>
        </w:rPr>
        <w:t>7,0</w:t>
      </w:r>
      <w:r w:rsidRPr="00355880">
        <w:rPr>
          <w:spacing w:val="4"/>
          <w:lang w:val="bg-BG"/>
        </w:rPr>
        <w:t xml:space="preserve"> до </w:t>
      </w:r>
      <w:r w:rsidRPr="00355880">
        <w:rPr>
          <w:spacing w:val="4"/>
          <w:lang w:val="ru-RU"/>
        </w:rPr>
        <w:t xml:space="preserve">8,8, а на вход </w:t>
      </w:r>
      <w:r w:rsidRPr="00355880">
        <w:rPr>
          <w:spacing w:val="4"/>
          <w:lang w:val="bg-BG"/>
        </w:rPr>
        <w:t xml:space="preserve">преди всяка неутрализация стойностите са </w:t>
      </w:r>
      <w:r w:rsidRPr="00355880">
        <w:rPr>
          <w:spacing w:val="4"/>
          <w:lang w:val="ru-RU"/>
        </w:rPr>
        <w:t>от 2,9 до 4,8.</w:t>
      </w:r>
      <w:r w:rsidRPr="00355880">
        <w:rPr>
          <w:spacing w:val="4"/>
          <w:lang w:val="bg-BG"/>
        </w:rPr>
        <w:t xml:space="preserve"> През 201</w:t>
      </w:r>
      <w:r w:rsidR="00A62423" w:rsidRPr="00355880">
        <w:rPr>
          <w:spacing w:val="4"/>
          <w:lang w:val="bg-BG"/>
        </w:rPr>
        <w:t>7</w:t>
      </w:r>
      <w:r w:rsidR="00355880" w:rsidRPr="00355880">
        <w:rPr>
          <w:spacing w:val="4"/>
          <w:lang w:val="bg-BG"/>
        </w:rPr>
        <w:t xml:space="preserve"> </w:t>
      </w:r>
      <w:r w:rsidRPr="00355880">
        <w:rPr>
          <w:spacing w:val="4"/>
          <w:lang w:val="bg-BG"/>
        </w:rPr>
        <w:t>год. всички отработени киселини, които са  били предназначени за регенериране са предадени за регенериране на външни фирми.</w:t>
      </w:r>
    </w:p>
    <w:p w:rsidR="00203B74" w:rsidRPr="00355880" w:rsidRDefault="00203B74" w:rsidP="00C576DC">
      <w:pPr>
        <w:spacing w:line="276" w:lineRule="auto"/>
        <w:rPr>
          <w:rFonts w:eastAsia="MS Mincho"/>
          <w:lang w:val="bg-BG" w:eastAsia="bg-BG"/>
        </w:rPr>
      </w:pPr>
      <w:r w:rsidRPr="00355880">
        <w:rPr>
          <w:spacing w:val="4"/>
          <w:lang w:val="bg-BG"/>
        </w:rPr>
        <w:t xml:space="preserve">Инсталацията за регенериране на киселини (диализа), която е била предназначена за регенериране </w:t>
      </w:r>
      <w:r w:rsidR="00A62423" w:rsidRPr="00355880">
        <w:rPr>
          <w:spacing w:val="4"/>
          <w:lang w:val="bg-BG"/>
        </w:rPr>
        <w:t>е закрита</w:t>
      </w:r>
      <w:r w:rsidR="00355880" w:rsidRPr="00355880">
        <w:rPr>
          <w:spacing w:val="4"/>
          <w:lang w:val="bg-BG"/>
        </w:rPr>
        <w:t xml:space="preserve"> </w:t>
      </w:r>
      <w:r w:rsidR="00A62423" w:rsidRPr="00355880">
        <w:rPr>
          <w:spacing w:val="4"/>
          <w:lang w:val="bg-BG"/>
        </w:rPr>
        <w:t xml:space="preserve">и не е включена в </w:t>
      </w:r>
      <w:r w:rsidR="00C576DC" w:rsidRPr="00355880">
        <w:rPr>
          <w:lang w:val="bg-BG"/>
        </w:rPr>
        <w:t>изменено и допълнено с Решение</w:t>
      </w:r>
      <w:r w:rsidR="00C576DC" w:rsidRPr="00355880">
        <w:rPr>
          <w:rFonts w:eastAsia="MS Mincho"/>
          <w:lang w:val="bg-BG" w:eastAsia="bg-BG"/>
        </w:rPr>
        <w:t>№ 99-Н0-И0-А1/2017г.</w:t>
      </w:r>
    </w:p>
    <w:p w:rsidR="00203B74" w:rsidRPr="00355880" w:rsidRDefault="00203B74" w:rsidP="005D4EBE">
      <w:pPr>
        <w:shd w:val="clear" w:color="auto" w:fill="FFFFFF"/>
        <w:spacing w:before="115" w:line="360" w:lineRule="auto"/>
        <w:jc w:val="both"/>
        <w:rPr>
          <w:spacing w:val="4"/>
          <w:lang w:val="bg-BG"/>
        </w:rPr>
      </w:pPr>
      <w:r w:rsidRPr="00355880">
        <w:rPr>
          <w:spacing w:val="4"/>
          <w:lang w:val="bg-BG"/>
        </w:rPr>
        <w:t xml:space="preserve">По </w:t>
      </w:r>
      <w:r w:rsidRPr="00355880">
        <w:rPr>
          <w:bCs/>
          <w:spacing w:val="4"/>
          <w:lang w:val="bg-BG"/>
        </w:rPr>
        <w:t xml:space="preserve">условие </w:t>
      </w:r>
      <w:r w:rsidR="00C576DC" w:rsidRPr="00355880">
        <w:rPr>
          <w:lang w:val="bg-BG" w:eastAsia="bg-BG"/>
        </w:rPr>
        <w:t>10.1.1.5.1</w:t>
      </w:r>
      <w:r w:rsidRPr="00355880">
        <w:rPr>
          <w:spacing w:val="4"/>
          <w:lang w:val="bg-BG"/>
        </w:rPr>
        <w:t xml:space="preserve">се прилага Инструкция за периодична проверка съответствието на стойностите на пречиствателно съоръжение – </w:t>
      </w:r>
      <w:r w:rsidRPr="00355880">
        <w:rPr>
          <w:lang w:val="bg-BG"/>
        </w:rPr>
        <w:t>неутрализационната вана.</w:t>
      </w:r>
    </w:p>
    <w:p w:rsidR="00794664" w:rsidRPr="00355880" w:rsidRDefault="00794664" w:rsidP="005D4EBE">
      <w:pPr>
        <w:shd w:val="clear" w:color="auto" w:fill="FFFFFF"/>
        <w:spacing w:before="115" w:line="360" w:lineRule="auto"/>
        <w:jc w:val="both"/>
        <w:rPr>
          <w:spacing w:val="4"/>
          <w:lang w:val="bg-BG"/>
        </w:rPr>
      </w:pPr>
      <w:r w:rsidRPr="00355880">
        <w:rPr>
          <w:spacing w:val="4"/>
          <w:lang w:val="bg-BG"/>
        </w:rPr>
        <w:t>По Условие 10.1.3.6.се прилага Инструкция за периодична проверка и поддръжка на състоянието на канализационна система на площадката за битово-фекални и дъждовни води, включително установяване на течове и предприемане на коригиращи действия за тяхното отстраняване.</w:t>
      </w:r>
    </w:p>
    <w:p w:rsidR="00794664" w:rsidRPr="00355880" w:rsidRDefault="00BB3CD3" w:rsidP="00794664">
      <w:pPr>
        <w:shd w:val="clear" w:color="auto" w:fill="FFFFFF"/>
        <w:spacing w:before="115" w:line="360" w:lineRule="auto"/>
        <w:jc w:val="both"/>
        <w:rPr>
          <w:spacing w:val="4"/>
          <w:lang w:val="bg-BG"/>
        </w:rPr>
      </w:pPr>
      <w:r w:rsidRPr="00355880">
        <w:rPr>
          <w:lang w:val="bg-BG"/>
        </w:rPr>
        <w:t xml:space="preserve">По Условие 10.2.3.2. </w:t>
      </w:r>
      <w:r w:rsidR="00203B74" w:rsidRPr="00355880">
        <w:rPr>
          <w:lang w:val="bg-BG"/>
        </w:rPr>
        <w:t>с</w:t>
      </w:r>
      <w:r w:rsidR="00203B74" w:rsidRPr="00355880">
        <w:rPr>
          <w:spacing w:val="4"/>
          <w:lang w:val="bg-BG"/>
        </w:rPr>
        <w:t>е прилага собствена методика за изчисляване количествата на заустваните отпадъчни води в смесения поток производствени, битово-фекални и дъждовни.</w:t>
      </w:r>
    </w:p>
    <w:p w:rsidR="00794664" w:rsidRPr="00355880" w:rsidRDefault="00794664" w:rsidP="00794664">
      <w:pPr>
        <w:shd w:val="clear" w:color="auto" w:fill="FFFFFF"/>
        <w:spacing w:before="115" w:line="360" w:lineRule="auto"/>
        <w:jc w:val="both"/>
        <w:rPr>
          <w:spacing w:val="4"/>
          <w:lang w:val="bg-BG"/>
        </w:rPr>
      </w:pPr>
      <w:r w:rsidRPr="00355880">
        <w:rPr>
          <w:spacing w:val="4"/>
          <w:lang w:val="bg-BG"/>
        </w:rPr>
        <w:t xml:space="preserve">По Условие 10.2.3.3. се прилага документирана инструкция за оценка на съответствието на измерените стойности на контролираните параметри с определените индивидуални емисионни ограничения по </w:t>
      </w:r>
      <w:r w:rsidRPr="00355880">
        <w:rPr>
          <w:b/>
          <w:spacing w:val="4"/>
          <w:lang w:val="bg-BG"/>
        </w:rPr>
        <w:t xml:space="preserve">Условие 10.2.2.1., </w:t>
      </w:r>
      <w:r w:rsidRPr="00355880">
        <w:rPr>
          <w:spacing w:val="4"/>
          <w:lang w:val="bg-BG"/>
        </w:rPr>
        <w:t>установяване на причините за несъответствията и предприемане на коригиращи действия.</w:t>
      </w:r>
    </w:p>
    <w:p w:rsidR="00203B74" w:rsidRPr="00E64782" w:rsidRDefault="00203B74" w:rsidP="005D4EBE">
      <w:pPr>
        <w:shd w:val="clear" w:color="auto" w:fill="FFFFFF"/>
        <w:spacing w:before="115" w:line="360" w:lineRule="auto"/>
        <w:jc w:val="both"/>
        <w:rPr>
          <w:spacing w:val="4"/>
          <w:lang w:val="bg-BG"/>
        </w:rPr>
      </w:pPr>
    </w:p>
    <w:p w:rsidR="00203B74" w:rsidRPr="00E64782" w:rsidRDefault="00203B74" w:rsidP="005D4EBE">
      <w:pPr>
        <w:spacing w:line="360" w:lineRule="auto"/>
        <w:jc w:val="both"/>
        <w:rPr>
          <w:sz w:val="22"/>
          <w:szCs w:val="22"/>
          <w:lang w:val="bg-BG"/>
        </w:rPr>
      </w:pPr>
    </w:p>
    <w:p w:rsidR="00203B74" w:rsidRPr="00355880" w:rsidRDefault="00BB3CD3" w:rsidP="005D4EBE">
      <w:pPr>
        <w:spacing w:line="360" w:lineRule="auto"/>
        <w:jc w:val="both"/>
        <w:rPr>
          <w:u w:val="single"/>
          <w:lang w:val="bg-BG"/>
        </w:rPr>
      </w:pPr>
      <w:r w:rsidRPr="00355880">
        <w:rPr>
          <w:spacing w:val="4"/>
          <w:lang w:val="bg-BG"/>
        </w:rPr>
        <w:lastRenderedPageBreak/>
        <w:t>През 2017</w:t>
      </w:r>
      <w:r w:rsidR="00203B74" w:rsidRPr="00355880">
        <w:rPr>
          <w:spacing w:val="4"/>
          <w:lang w:val="bg-BG"/>
        </w:rPr>
        <w:t xml:space="preserve"> год. е</w:t>
      </w:r>
      <w:r w:rsidR="00355880" w:rsidRPr="00355880">
        <w:rPr>
          <w:spacing w:val="4"/>
          <w:lang w:val="bg-BG"/>
        </w:rPr>
        <w:t xml:space="preserve"> </w:t>
      </w:r>
      <w:r w:rsidR="00203B74" w:rsidRPr="00355880">
        <w:rPr>
          <w:spacing w:val="4"/>
          <w:lang w:val="bg-BG"/>
        </w:rPr>
        <w:t xml:space="preserve">проведен </w:t>
      </w:r>
      <w:r w:rsidR="00203B74" w:rsidRPr="00355880">
        <w:rPr>
          <w:lang w:val="bg-BG"/>
        </w:rPr>
        <w:t xml:space="preserve">4 пъти </w:t>
      </w:r>
      <w:r w:rsidR="00203B74" w:rsidRPr="00355880">
        <w:rPr>
          <w:spacing w:val="4"/>
          <w:lang w:val="bg-BG"/>
        </w:rPr>
        <w:t xml:space="preserve">мониторинг </w:t>
      </w:r>
      <w:r w:rsidR="00203B74" w:rsidRPr="00355880">
        <w:rPr>
          <w:spacing w:val="6"/>
          <w:lang w:val="bg-BG"/>
        </w:rPr>
        <w:t xml:space="preserve">за емисиите на вредни и опасни вещества в отпадъчните води </w:t>
      </w:r>
      <w:r w:rsidR="00203B74" w:rsidRPr="00355880">
        <w:rPr>
          <w:spacing w:val="4"/>
          <w:lang w:val="bg-BG"/>
        </w:rPr>
        <w:t>от акредитирана лаборатория.</w:t>
      </w:r>
    </w:p>
    <w:p w:rsidR="00203B74" w:rsidRPr="00355880" w:rsidRDefault="00203B74" w:rsidP="005D4EBE">
      <w:pPr>
        <w:shd w:val="clear" w:color="auto" w:fill="FFFFFF"/>
        <w:spacing w:before="115" w:line="360" w:lineRule="auto"/>
        <w:ind w:right="14" w:firstLine="713"/>
        <w:jc w:val="both"/>
        <w:rPr>
          <w:lang w:val="bg-BG"/>
        </w:rPr>
      </w:pPr>
      <w:r w:rsidRPr="00355880">
        <w:rPr>
          <w:spacing w:val="6"/>
          <w:lang w:val="bg-BG"/>
        </w:rPr>
        <w:t xml:space="preserve">Информация за емисиите на вредни и опасни вещества в отпадъчните води по </w:t>
      </w:r>
      <w:r w:rsidRPr="00355880">
        <w:rPr>
          <w:spacing w:val="4"/>
          <w:lang w:val="bg-BG"/>
        </w:rPr>
        <w:t>потоци:</w:t>
      </w:r>
    </w:p>
    <w:p w:rsidR="00203B74" w:rsidRPr="00355880" w:rsidRDefault="00203B74" w:rsidP="00463B5C">
      <w:pPr>
        <w:numPr>
          <w:ilvl w:val="0"/>
          <w:numId w:val="11"/>
        </w:numPr>
        <w:spacing w:line="360" w:lineRule="auto"/>
        <w:ind w:left="708"/>
        <w:jc w:val="both"/>
        <w:rPr>
          <w:u w:val="single"/>
          <w:lang w:val="bg-BG"/>
        </w:rPr>
      </w:pPr>
      <w:r w:rsidRPr="00355880">
        <w:rPr>
          <w:spacing w:val="4"/>
          <w:lang w:val="bg-BG"/>
        </w:rPr>
        <w:t xml:space="preserve"> емисии на вредни и опасни вещества в производствените отпадъчни води в </w:t>
      </w:r>
      <w:r w:rsidRPr="00355880">
        <w:rPr>
          <w:b/>
          <w:bCs/>
          <w:lang w:val="bg-BG"/>
        </w:rPr>
        <w:t>Точка на пробовземане: №1</w:t>
      </w:r>
      <w:r w:rsidRPr="00355880">
        <w:rPr>
          <w:spacing w:val="4"/>
          <w:lang w:val="bg-BG"/>
        </w:rPr>
        <w:t xml:space="preserve"> - е извършван  мониторинг </w:t>
      </w:r>
      <w:r w:rsidRPr="00355880">
        <w:rPr>
          <w:lang w:val="bg-BG"/>
        </w:rPr>
        <w:t xml:space="preserve"> съгласно условията от КР - 4 пъти.</w:t>
      </w:r>
    </w:p>
    <w:p w:rsidR="00203B74" w:rsidRPr="00355880" w:rsidRDefault="00203B74" w:rsidP="00463B5C">
      <w:pPr>
        <w:pStyle w:val="ListParagraph"/>
        <w:widowControl w:val="0"/>
        <w:numPr>
          <w:ilvl w:val="0"/>
          <w:numId w:val="11"/>
        </w:numPr>
        <w:shd w:val="clear" w:color="auto" w:fill="FFFFFF"/>
        <w:tabs>
          <w:tab w:val="left" w:pos="871"/>
        </w:tabs>
        <w:autoSpaceDE w:val="0"/>
        <w:autoSpaceDN w:val="0"/>
        <w:adjustRightInd w:val="0"/>
        <w:spacing w:before="22" w:line="360" w:lineRule="auto"/>
        <w:jc w:val="both"/>
        <w:rPr>
          <w:spacing w:val="4"/>
          <w:lang w:val="ru-RU"/>
        </w:rPr>
      </w:pPr>
      <w:r w:rsidRPr="00355880">
        <w:rPr>
          <w:spacing w:val="4"/>
          <w:lang w:val="bg-BG"/>
        </w:rPr>
        <w:t xml:space="preserve">емисии на вредни и опасни вещества в битово-фекалните отпадъчни води в </w:t>
      </w:r>
      <w:r w:rsidRPr="00355880">
        <w:rPr>
          <w:b/>
          <w:bCs/>
          <w:lang w:val="bg-BG"/>
        </w:rPr>
        <w:t>Точка на пробовземане: №2</w:t>
      </w:r>
      <w:r w:rsidRPr="00355880">
        <w:rPr>
          <w:spacing w:val="4"/>
          <w:lang w:val="bg-BG"/>
        </w:rPr>
        <w:t xml:space="preserve"> -е извършван  мониторинга</w:t>
      </w:r>
      <w:r w:rsidR="00BB3CD3" w:rsidRPr="00355880">
        <w:rPr>
          <w:lang w:val="bg-BG"/>
        </w:rPr>
        <w:t xml:space="preserve"> през 2017</w:t>
      </w:r>
      <w:r w:rsidRPr="00355880">
        <w:rPr>
          <w:lang w:val="bg-BG"/>
        </w:rPr>
        <w:t xml:space="preserve"> год. съгласно условията КР - </w:t>
      </w:r>
      <w:r w:rsidRPr="00355880">
        <w:rPr>
          <w:lang w:val="ru-RU"/>
        </w:rPr>
        <w:t>2</w:t>
      </w:r>
      <w:r w:rsidRPr="00355880">
        <w:rPr>
          <w:lang w:val="bg-BG"/>
        </w:rPr>
        <w:t xml:space="preserve"> пъти.</w:t>
      </w:r>
    </w:p>
    <w:p w:rsidR="00203B74" w:rsidRPr="00355880" w:rsidRDefault="00203B74" w:rsidP="005D4EBE">
      <w:pPr>
        <w:shd w:val="clear" w:color="auto" w:fill="FFFFFF"/>
        <w:tabs>
          <w:tab w:val="left" w:pos="871"/>
        </w:tabs>
        <w:spacing w:before="22" w:line="360" w:lineRule="auto"/>
        <w:ind w:firstLine="720"/>
        <w:jc w:val="both"/>
        <w:rPr>
          <w:lang w:val="bg-BG"/>
        </w:rPr>
      </w:pPr>
      <w:r w:rsidRPr="00355880">
        <w:rPr>
          <w:spacing w:val="10"/>
          <w:lang w:val="bg-BG"/>
        </w:rPr>
        <w:t>Резултати от оценка на съответствието на данните от мониторинга на водите в РШ-1 и РШ-2</w:t>
      </w:r>
      <w:r w:rsidRPr="00355880">
        <w:rPr>
          <w:spacing w:val="5"/>
          <w:lang w:val="bg-BG"/>
        </w:rPr>
        <w:t xml:space="preserve"> с определените в КР норми:</w:t>
      </w:r>
    </w:p>
    <w:p w:rsidR="00203B74" w:rsidRPr="00355880" w:rsidRDefault="00203B74" w:rsidP="005D4EBE">
      <w:pPr>
        <w:shd w:val="clear" w:color="auto" w:fill="FFFFFF"/>
        <w:tabs>
          <w:tab w:val="left" w:pos="720"/>
        </w:tabs>
        <w:spacing w:before="137" w:line="360" w:lineRule="auto"/>
        <w:ind w:firstLine="720"/>
        <w:jc w:val="both"/>
        <w:rPr>
          <w:lang w:val="bg-BG"/>
        </w:rPr>
      </w:pPr>
      <w:r w:rsidRPr="00355880">
        <w:rPr>
          <w:spacing w:val="5"/>
          <w:lang w:val="bg-BG"/>
        </w:rPr>
        <w:t xml:space="preserve">- брой извършени </w:t>
      </w:r>
      <w:r w:rsidRPr="00355880">
        <w:rPr>
          <w:spacing w:val="3"/>
          <w:lang w:val="bg-BG"/>
        </w:rPr>
        <w:t xml:space="preserve">проверки  - 4 броя; </w:t>
      </w:r>
    </w:p>
    <w:p w:rsidR="00203B74" w:rsidRPr="00355880" w:rsidRDefault="00203B74" w:rsidP="005D4EBE">
      <w:pPr>
        <w:shd w:val="clear" w:color="auto" w:fill="FFFFFF"/>
        <w:tabs>
          <w:tab w:val="left" w:pos="720"/>
        </w:tabs>
        <w:spacing w:before="137" w:line="360" w:lineRule="auto"/>
        <w:ind w:firstLine="720"/>
        <w:jc w:val="both"/>
        <w:rPr>
          <w:spacing w:val="3"/>
          <w:lang w:val="bg-BG"/>
        </w:rPr>
      </w:pPr>
      <w:r w:rsidRPr="00355880">
        <w:rPr>
          <w:spacing w:val="3"/>
          <w:lang w:val="bg-BG"/>
        </w:rPr>
        <w:t xml:space="preserve">- установени   несъответствия – няма; </w:t>
      </w:r>
    </w:p>
    <w:p w:rsidR="00203B74" w:rsidRPr="00355880" w:rsidRDefault="00203B74" w:rsidP="005D4EBE">
      <w:pPr>
        <w:shd w:val="clear" w:color="auto" w:fill="FFFFFF"/>
        <w:tabs>
          <w:tab w:val="left" w:pos="720"/>
        </w:tabs>
        <w:spacing w:before="137" w:line="360" w:lineRule="auto"/>
        <w:ind w:firstLine="720"/>
        <w:jc w:val="both"/>
        <w:rPr>
          <w:spacing w:val="3"/>
          <w:lang w:val="bg-BG"/>
        </w:rPr>
      </w:pPr>
      <w:r w:rsidRPr="00355880">
        <w:rPr>
          <w:spacing w:val="3"/>
          <w:lang w:val="bg-BG"/>
        </w:rPr>
        <w:t>- причини  за  несъответствията – няма;</w:t>
      </w:r>
    </w:p>
    <w:p w:rsidR="00203B74" w:rsidRPr="00355880" w:rsidRDefault="00203B74" w:rsidP="005D4EBE">
      <w:pPr>
        <w:shd w:val="clear" w:color="auto" w:fill="FFFFFF"/>
        <w:tabs>
          <w:tab w:val="left" w:pos="720"/>
        </w:tabs>
        <w:spacing w:before="137" w:line="360" w:lineRule="auto"/>
        <w:ind w:firstLine="720"/>
        <w:jc w:val="both"/>
        <w:rPr>
          <w:spacing w:val="3"/>
          <w:lang w:val="bg-BG"/>
        </w:rPr>
      </w:pPr>
      <w:r w:rsidRPr="00355880">
        <w:rPr>
          <w:spacing w:val="3"/>
          <w:lang w:val="bg-BG"/>
        </w:rPr>
        <w:t>- предприети/планирани к</w:t>
      </w:r>
      <w:r w:rsidR="00BB3CD3" w:rsidRPr="00355880">
        <w:rPr>
          <w:spacing w:val="3"/>
          <w:lang w:val="bg-BG"/>
        </w:rPr>
        <w:t>оригиращи действия – през 2017</w:t>
      </w:r>
      <w:r w:rsidRPr="00355880">
        <w:rPr>
          <w:spacing w:val="3"/>
          <w:lang w:val="bg-BG"/>
        </w:rPr>
        <w:t xml:space="preserve"> год. не се налагало.</w:t>
      </w:r>
    </w:p>
    <w:p w:rsidR="00203B74" w:rsidRPr="00355880" w:rsidRDefault="00203B74" w:rsidP="005D4EBE">
      <w:pPr>
        <w:widowControl w:val="0"/>
        <w:shd w:val="clear" w:color="auto" w:fill="FFFFFF"/>
        <w:tabs>
          <w:tab w:val="left" w:pos="871"/>
        </w:tabs>
        <w:autoSpaceDE w:val="0"/>
        <w:autoSpaceDN w:val="0"/>
        <w:adjustRightInd w:val="0"/>
        <w:spacing w:before="22" w:line="360" w:lineRule="auto"/>
        <w:ind w:firstLine="720"/>
        <w:jc w:val="both"/>
        <w:rPr>
          <w:spacing w:val="4"/>
          <w:lang w:val="bg-BG"/>
        </w:rPr>
      </w:pPr>
    </w:p>
    <w:p w:rsidR="00203B74" w:rsidRPr="00355880" w:rsidRDefault="00BB3CD3" w:rsidP="005D4EBE">
      <w:pPr>
        <w:shd w:val="clear" w:color="auto" w:fill="FFFFFF"/>
        <w:tabs>
          <w:tab w:val="left" w:pos="871"/>
        </w:tabs>
        <w:spacing w:before="22" w:line="360" w:lineRule="auto"/>
        <w:ind w:firstLine="720"/>
        <w:jc w:val="both"/>
        <w:rPr>
          <w:spacing w:val="4"/>
          <w:lang w:val="bg-BG"/>
        </w:rPr>
      </w:pPr>
      <w:r w:rsidRPr="00355880">
        <w:rPr>
          <w:lang w:val="bg-BG"/>
        </w:rPr>
        <w:t>През 2017</w:t>
      </w:r>
      <w:r w:rsidR="00203B74" w:rsidRPr="00355880">
        <w:rPr>
          <w:lang w:val="bg-BG"/>
        </w:rPr>
        <w:t xml:space="preserve"> год. Операторът е установил чрез вътрешни проверки, че има съответствие между </w:t>
      </w:r>
      <w:r w:rsidR="00203B74" w:rsidRPr="00355880">
        <w:rPr>
          <w:spacing w:val="4"/>
          <w:lang w:val="bg-BG"/>
        </w:rPr>
        <w:t xml:space="preserve">условията от Комплексното разрешително и Инструкциите от Интегрираната система за управление и не </w:t>
      </w:r>
      <w:r w:rsidR="00203B74" w:rsidRPr="00355880">
        <w:rPr>
          <w:spacing w:val="4"/>
          <w:lang w:val="en-US"/>
        </w:rPr>
        <w:t>e</w:t>
      </w:r>
      <w:r w:rsidR="00203B74" w:rsidRPr="00355880">
        <w:rPr>
          <w:spacing w:val="4"/>
          <w:lang w:val="bg-BG"/>
        </w:rPr>
        <w:t>необходимо н</w:t>
      </w:r>
      <w:r w:rsidR="00203B74" w:rsidRPr="00355880">
        <w:rPr>
          <w:lang w:val="bg-BG"/>
        </w:rPr>
        <w:t>абелязването на  коригиращи мерки</w:t>
      </w:r>
      <w:r w:rsidR="00203B74" w:rsidRPr="00355880">
        <w:rPr>
          <w:spacing w:val="4"/>
          <w:lang w:val="bg-BG"/>
        </w:rPr>
        <w:t xml:space="preserve">. </w:t>
      </w:r>
    </w:p>
    <w:p w:rsidR="00203B74" w:rsidRPr="00E64782" w:rsidRDefault="00203B74" w:rsidP="005D4EBE">
      <w:pPr>
        <w:shd w:val="clear" w:color="auto" w:fill="FFFFFF"/>
        <w:tabs>
          <w:tab w:val="left" w:pos="871"/>
        </w:tabs>
        <w:spacing w:before="22" w:line="360" w:lineRule="auto"/>
        <w:ind w:firstLine="720"/>
        <w:jc w:val="both"/>
        <w:rPr>
          <w:spacing w:val="4"/>
          <w:lang w:val="bg-BG"/>
        </w:rPr>
      </w:pPr>
    </w:p>
    <w:p w:rsidR="00203B74" w:rsidRPr="00355880" w:rsidRDefault="00203B74" w:rsidP="005D4EBE">
      <w:pPr>
        <w:shd w:val="clear" w:color="auto" w:fill="FFFFFF"/>
        <w:tabs>
          <w:tab w:val="left" w:pos="871"/>
        </w:tabs>
        <w:spacing w:before="22" w:line="360" w:lineRule="auto"/>
        <w:ind w:firstLine="720"/>
        <w:jc w:val="both"/>
        <w:rPr>
          <w:lang w:val="bg-BG"/>
        </w:rPr>
      </w:pPr>
      <w:r w:rsidRPr="00355880">
        <w:rPr>
          <w:spacing w:val="10"/>
          <w:lang w:val="bg-BG"/>
        </w:rPr>
        <w:t xml:space="preserve">Резултати от оценка на съответствието на данните от мониторинга на контролираните </w:t>
      </w:r>
      <w:r w:rsidRPr="00355880">
        <w:rPr>
          <w:spacing w:val="5"/>
          <w:lang w:val="bg-BG"/>
        </w:rPr>
        <w:t>параметри на неутрализационна вана с определените норми в Комплексното разрешително:</w:t>
      </w:r>
    </w:p>
    <w:p w:rsidR="00203B74" w:rsidRPr="00355880" w:rsidRDefault="00203B74" w:rsidP="005D4EBE">
      <w:pPr>
        <w:shd w:val="clear" w:color="auto" w:fill="FFFFFF"/>
        <w:tabs>
          <w:tab w:val="left" w:pos="720"/>
        </w:tabs>
        <w:spacing w:before="137" w:line="360" w:lineRule="auto"/>
        <w:ind w:firstLine="720"/>
        <w:jc w:val="both"/>
        <w:rPr>
          <w:lang w:val="bg-BG"/>
        </w:rPr>
      </w:pPr>
      <w:r w:rsidRPr="00355880">
        <w:rPr>
          <w:spacing w:val="5"/>
          <w:lang w:val="bg-BG"/>
        </w:rPr>
        <w:t xml:space="preserve">-брой извършени </w:t>
      </w:r>
      <w:r w:rsidRPr="00355880">
        <w:rPr>
          <w:spacing w:val="3"/>
          <w:lang w:val="bg-BG"/>
        </w:rPr>
        <w:t xml:space="preserve">проверки  - </w:t>
      </w:r>
      <w:r w:rsidRPr="00355880">
        <w:rPr>
          <w:spacing w:val="3"/>
          <w:lang w:val="ru-RU"/>
        </w:rPr>
        <w:t>12</w:t>
      </w:r>
      <w:r w:rsidR="00355880" w:rsidRPr="00355880">
        <w:rPr>
          <w:spacing w:val="3"/>
          <w:lang w:val="bg-BG"/>
        </w:rPr>
        <w:t xml:space="preserve">- </w:t>
      </w:r>
      <w:r w:rsidRPr="00355880">
        <w:rPr>
          <w:spacing w:val="3"/>
          <w:lang w:val="bg-BG"/>
        </w:rPr>
        <w:t>не са провеждани неутрализации на отпадни води/;</w:t>
      </w:r>
    </w:p>
    <w:p w:rsidR="00203B74" w:rsidRPr="00355880" w:rsidRDefault="00203B74" w:rsidP="005D4EBE">
      <w:pPr>
        <w:shd w:val="clear" w:color="auto" w:fill="FFFFFF"/>
        <w:tabs>
          <w:tab w:val="left" w:pos="720"/>
        </w:tabs>
        <w:spacing w:before="137" w:line="360" w:lineRule="auto"/>
        <w:ind w:firstLine="720"/>
        <w:jc w:val="both"/>
        <w:rPr>
          <w:lang w:val="bg-BG"/>
        </w:rPr>
      </w:pPr>
      <w:r w:rsidRPr="00355880">
        <w:rPr>
          <w:spacing w:val="3"/>
          <w:lang w:val="bg-BG"/>
        </w:rPr>
        <w:t xml:space="preserve">- установени  несъответствия – няма; </w:t>
      </w:r>
    </w:p>
    <w:p w:rsidR="00203B74" w:rsidRPr="00355880" w:rsidRDefault="00203B74" w:rsidP="005D4EBE">
      <w:pPr>
        <w:shd w:val="clear" w:color="auto" w:fill="FFFFFF"/>
        <w:tabs>
          <w:tab w:val="left" w:pos="720"/>
        </w:tabs>
        <w:spacing w:before="137" w:line="360" w:lineRule="auto"/>
        <w:ind w:firstLine="720"/>
        <w:jc w:val="both"/>
        <w:rPr>
          <w:lang w:val="bg-BG"/>
        </w:rPr>
      </w:pPr>
      <w:r w:rsidRPr="00355880">
        <w:rPr>
          <w:spacing w:val="3"/>
          <w:lang w:val="bg-BG"/>
        </w:rPr>
        <w:t>- причини за несъответствията – няма;</w:t>
      </w:r>
    </w:p>
    <w:p w:rsidR="00203B74" w:rsidRPr="00355880" w:rsidRDefault="00203B74" w:rsidP="005D4EBE">
      <w:pPr>
        <w:shd w:val="clear" w:color="auto" w:fill="FFFFFF"/>
        <w:tabs>
          <w:tab w:val="left" w:pos="720"/>
        </w:tabs>
        <w:spacing w:before="137" w:line="360" w:lineRule="auto"/>
        <w:ind w:firstLine="720"/>
        <w:jc w:val="both"/>
        <w:rPr>
          <w:spacing w:val="4"/>
          <w:lang w:val="bg-BG"/>
        </w:rPr>
      </w:pPr>
      <w:r w:rsidRPr="00355880">
        <w:rPr>
          <w:spacing w:val="4"/>
          <w:lang w:val="bg-BG"/>
        </w:rPr>
        <w:lastRenderedPageBreak/>
        <w:t>- предприети/планирани коригиращи действия – води се запис в Дневник на стойностите на рН преди изпускане в канализационната мрежа - не е извършвана неутрализация.</w:t>
      </w:r>
    </w:p>
    <w:p w:rsidR="00203B74" w:rsidRPr="00355880" w:rsidRDefault="00203B74" w:rsidP="005D4EBE">
      <w:pPr>
        <w:shd w:val="clear" w:color="auto" w:fill="FFFFFF"/>
        <w:tabs>
          <w:tab w:val="left" w:pos="720"/>
        </w:tabs>
        <w:spacing w:before="137" w:line="360" w:lineRule="auto"/>
        <w:ind w:firstLine="720"/>
        <w:jc w:val="both"/>
        <w:rPr>
          <w:lang w:val="bg-BG"/>
        </w:rPr>
      </w:pPr>
      <w:r w:rsidRPr="00355880">
        <w:rPr>
          <w:spacing w:val="12"/>
          <w:lang w:val="bg-BG"/>
        </w:rPr>
        <w:t xml:space="preserve">Резултати от прилагане на Инструкцията за периодична проверка на състоянието  на </w:t>
      </w:r>
      <w:r w:rsidRPr="00355880">
        <w:rPr>
          <w:spacing w:val="5"/>
          <w:lang w:val="bg-BG"/>
        </w:rPr>
        <w:t xml:space="preserve">канализационната система:  </w:t>
      </w:r>
    </w:p>
    <w:p w:rsidR="00203B74" w:rsidRPr="00355880" w:rsidRDefault="00203B74" w:rsidP="005D4EBE">
      <w:pPr>
        <w:shd w:val="clear" w:color="auto" w:fill="FFFFFF"/>
        <w:tabs>
          <w:tab w:val="left" w:pos="720"/>
        </w:tabs>
        <w:spacing w:before="130" w:line="360" w:lineRule="auto"/>
        <w:ind w:firstLine="720"/>
        <w:jc w:val="both"/>
        <w:rPr>
          <w:lang w:val="bg-BG"/>
        </w:rPr>
      </w:pPr>
      <w:r w:rsidRPr="00355880">
        <w:rPr>
          <w:spacing w:val="5"/>
          <w:lang w:val="bg-BG"/>
        </w:rPr>
        <w:t>-   брой   извършени   проверки –12 бр.ежемесечно;</w:t>
      </w:r>
    </w:p>
    <w:p w:rsidR="00203B74" w:rsidRPr="00355880" w:rsidRDefault="00203B74" w:rsidP="005D4EBE">
      <w:pPr>
        <w:shd w:val="clear" w:color="auto" w:fill="FFFFFF"/>
        <w:tabs>
          <w:tab w:val="left" w:pos="720"/>
        </w:tabs>
        <w:spacing w:before="130" w:line="360" w:lineRule="auto"/>
        <w:ind w:firstLine="720"/>
        <w:jc w:val="both"/>
        <w:rPr>
          <w:lang w:val="bg-BG"/>
        </w:rPr>
      </w:pPr>
      <w:r w:rsidRPr="00355880">
        <w:rPr>
          <w:spacing w:val="5"/>
          <w:lang w:val="bg-BG"/>
        </w:rPr>
        <w:t>-   брой   установени   течове - няма;</w:t>
      </w:r>
    </w:p>
    <w:p w:rsidR="00203B74" w:rsidRPr="00355880" w:rsidRDefault="00203B74" w:rsidP="005D4EBE">
      <w:pPr>
        <w:shd w:val="clear" w:color="auto" w:fill="FFFFFF"/>
        <w:tabs>
          <w:tab w:val="left" w:pos="720"/>
        </w:tabs>
        <w:spacing w:before="130" w:line="360" w:lineRule="auto"/>
        <w:ind w:firstLine="720"/>
        <w:jc w:val="both"/>
        <w:rPr>
          <w:spacing w:val="4"/>
          <w:lang w:val="bg-BG"/>
        </w:rPr>
      </w:pPr>
      <w:r w:rsidRPr="00355880">
        <w:rPr>
          <w:spacing w:val="5"/>
          <w:lang w:val="bg-BG"/>
        </w:rPr>
        <w:t xml:space="preserve">- </w:t>
      </w:r>
      <w:r w:rsidRPr="00355880">
        <w:rPr>
          <w:spacing w:val="4"/>
          <w:lang w:val="bg-BG"/>
        </w:rPr>
        <w:t>предприети/планирани коригиращи действия – води се запис за извършените проверки.</w:t>
      </w:r>
    </w:p>
    <w:p w:rsidR="00203B74" w:rsidRPr="00DC7EE8" w:rsidRDefault="00203B74" w:rsidP="00DC7EE8">
      <w:pPr>
        <w:shd w:val="clear" w:color="auto" w:fill="FFFFFF"/>
        <w:tabs>
          <w:tab w:val="left" w:pos="720"/>
        </w:tabs>
        <w:spacing w:before="130"/>
        <w:jc w:val="both"/>
        <w:rPr>
          <w:lang w:val="bg-BG"/>
        </w:rPr>
      </w:pPr>
      <w:r w:rsidRPr="00DC7EE8">
        <w:rPr>
          <w:b/>
          <w:bCs/>
          <w:spacing w:val="4"/>
          <w:lang w:val="bg-BG"/>
        </w:rPr>
        <w:t xml:space="preserve">4.4. Управление на отпадъците </w:t>
      </w:r>
    </w:p>
    <w:p w:rsidR="00203B74" w:rsidRPr="00DC7EE8" w:rsidRDefault="00203B74">
      <w:pPr>
        <w:shd w:val="clear" w:color="auto" w:fill="FFFFFF"/>
        <w:spacing w:before="115" w:line="274" w:lineRule="exact"/>
        <w:ind w:right="72"/>
        <w:jc w:val="both"/>
        <w:rPr>
          <w:spacing w:val="2"/>
          <w:lang w:val="ru-RU"/>
        </w:rPr>
      </w:pPr>
      <w:r w:rsidRPr="00DC7EE8">
        <w:rPr>
          <w:b/>
          <w:bCs/>
          <w:spacing w:val="2"/>
          <w:u w:val="single"/>
          <w:lang w:val="bg-BG"/>
        </w:rPr>
        <w:t>Таблица 4.</w:t>
      </w:r>
      <w:r w:rsidRPr="00DC7EE8">
        <w:rPr>
          <w:b/>
          <w:bCs/>
          <w:spacing w:val="2"/>
          <w:lang w:val="ru-RU"/>
        </w:rPr>
        <w:t>Образуване на отпадъци</w:t>
      </w:r>
    </w:p>
    <w:p w:rsidR="00203B74" w:rsidRPr="00DC7EE8" w:rsidRDefault="00203B74" w:rsidP="00E23A09">
      <w:pPr>
        <w:spacing w:line="360" w:lineRule="auto"/>
        <w:ind w:firstLine="709"/>
        <w:jc w:val="both"/>
        <w:rPr>
          <w:b/>
          <w:bCs/>
          <w:sz w:val="22"/>
          <w:szCs w:val="22"/>
          <w:lang w:val="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00"/>
        <w:gridCol w:w="8"/>
        <w:gridCol w:w="104"/>
        <w:gridCol w:w="976"/>
        <w:gridCol w:w="1080"/>
        <w:gridCol w:w="900"/>
        <w:gridCol w:w="50"/>
        <w:gridCol w:w="992"/>
        <w:gridCol w:w="38"/>
        <w:gridCol w:w="1332"/>
        <w:gridCol w:w="48"/>
        <w:gridCol w:w="1559"/>
        <w:gridCol w:w="15"/>
        <w:gridCol w:w="541"/>
        <w:gridCol w:w="11"/>
      </w:tblGrid>
      <w:tr w:rsidR="00203B74" w:rsidRPr="00DC7EE8" w:rsidTr="00DC7EE8">
        <w:trPr>
          <w:gridAfter w:val="1"/>
          <w:wAfter w:w="11" w:type="dxa"/>
          <w:cantSplit/>
          <w:tblHeader/>
        </w:trPr>
        <w:tc>
          <w:tcPr>
            <w:tcW w:w="1800" w:type="dxa"/>
            <w:vMerge w:val="restart"/>
            <w:vAlign w:val="center"/>
          </w:tcPr>
          <w:p w:rsidR="00203B74" w:rsidRPr="00DC7EE8" w:rsidRDefault="00203B74">
            <w:pPr>
              <w:jc w:val="center"/>
              <w:rPr>
                <w:b/>
                <w:bCs/>
                <w:sz w:val="20"/>
                <w:szCs w:val="20"/>
              </w:rPr>
            </w:pPr>
            <w:r w:rsidRPr="00DC7EE8">
              <w:rPr>
                <w:b/>
                <w:bCs/>
                <w:sz w:val="20"/>
                <w:szCs w:val="20"/>
              </w:rPr>
              <w:t>Отпадък</w:t>
            </w:r>
          </w:p>
        </w:tc>
        <w:tc>
          <w:tcPr>
            <w:tcW w:w="1008" w:type="dxa"/>
            <w:gridSpan w:val="2"/>
            <w:vMerge w:val="restart"/>
            <w:vAlign w:val="center"/>
          </w:tcPr>
          <w:p w:rsidR="00203B74" w:rsidRPr="00DC7EE8" w:rsidRDefault="00203B74">
            <w:pPr>
              <w:jc w:val="center"/>
              <w:rPr>
                <w:b/>
                <w:bCs/>
                <w:sz w:val="20"/>
                <w:szCs w:val="20"/>
              </w:rPr>
            </w:pPr>
            <w:r w:rsidRPr="00DC7EE8">
              <w:rPr>
                <w:b/>
                <w:bCs/>
                <w:sz w:val="20"/>
                <w:szCs w:val="20"/>
              </w:rPr>
              <w:t>КОД</w:t>
            </w:r>
          </w:p>
        </w:tc>
        <w:tc>
          <w:tcPr>
            <w:tcW w:w="2160" w:type="dxa"/>
            <w:gridSpan w:val="3"/>
            <w:vAlign w:val="center"/>
          </w:tcPr>
          <w:p w:rsidR="00203B74" w:rsidRPr="00DC7EE8" w:rsidRDefault="00203B74">
            <w:pPr>
              <w:jc w:val="center"/>
              <w:rPr>
                <w:b/>
                <w:bCs/>
                <w:sz w:val="20"/>
                <w:szCs w:val="20"/>
              </w:rPr>
            </w:pPr>
            <w:r w:rsidRPr="00DC7EE8">
              <w:rPr>
                <w:b/>
                <w:bCs/>
                <w:sz w:val="20"/>
                <w:szCs w:val="20"/>
              </w:rPr>
              <w:t>Годишно</w:t>
            </w:r>
            <w:r w:rsidR="00DC7EE8" w:rsidRPr="00DC7EE8">
              <w:rPr>
                <w:b/>
                <w:bCs/>
                <w:sz w:val="20"/>
                <w:szCs w:val="20"/>
                <w:lang w:val="bg-BG"/>
              </w:rPr>
              <w:t xml:space="preserve"> </w:t>
            </w:r>
            <w:r w:rsidRPr="00DC7EE8">
              <w:rPr>
                <w:b/>
                <w:bCs/>
                <w:sz w:val="20"/>
                <w:szCs w:val="20"/>
              </w:rPr>
              <w:t>количество</w:t>
            </w:r>
          </w:p>
        </w:tc>
        <w:tc>
          <w:tcPr>
            <w:tcW w:w="1980" w:type="dxa"/>
            <w:gridSpan w:val="4"/>
            <w:vAlign w:val="center"/>
          </w:tcPr>
          <w:p w:rsidR="00203B74" w:rsidRPr="00DC7EE8" w:rsidRDefault="00070A9D">
            <w:pPr>
              <w:jc w:val="center"/>
              <w:rPr>
                <w:b/>
                <w:bCs/>
                <w:sz w:val="20"/>
                <w:szCs w:val="20"/>
                <w:lang w:val="ru-RU"/>
              </w:rPr>
            </w:pPr>
            <w:r w:rsidRPr="00DC7EE8">
              <w:rPr>
                <w:b/>
                <w:sz w:val="20"/>
                <w:szCs w:val="20"/>
                <w:lang w:val="bg-BG"/>
              </w:rPr>
              <w:t>Норма за ефективност [</w:t>
            </w:r>
            <w:r w:rsidRPr="00DC7EE8">
              <w:rPr>
                <w:b/>
                <w:sz w:val="20"/>
                <w:szCs w:val="20"/>
                <w:lang w:val="en-US"/>
              </w:rPr>
              <w:t>t</w:t>
            </w:r>
            <w:r w:rsidRPr="00DC7EE8">
              <w:rPr>
                <w:b/>
                <w:sz w:val="20"/>
                <w:szCs w:val="20"/>
                <w:lang w:val="bg-BG"/>
              </w:rPr>
              <w:t>/единица продукт]</w:t>
            </w:r>
          </w:p>
        </w:tc>
        <w:tc>
          <w:tcPr>
            <w:tcW w:w="1332" w:type="dxa"/>
            <w:vMerge w:val="restart"/>
            <w:vAlign w:val="center"/>
          </w:tcPr>
          <w:p w:rsidR="00203B74" w:rsidRPr="00DC7EE8" w:rsidRDefault="00203B74" w:rsidP="002671BF">
            <w:pPr>
              <w:ind w:left="-36" w:hanging="36"/>
              <w:jc w:val="center"/>
              <w:rPr>
                <w:b/>
                <w:bCs/>
                <w:sz w:val="20"/>
                <w:szCs w:val="20"/>
                <w:lang w:val="bg-BG"/>
              </w:rPr>
            </w:pPr>
            <w:r w:rsidRPr="00DC7EE8">
              <w:rPr>
                <w:b/>
                <w:bCs/>
                <w:sz w:val="20"/>
                <w:szCs w:val="20"/>
                <w:lang w:val="bg-BG"/>
              </w:rPr>
              <w:t>Предвари-телно</w:t>
            </w:r>
            <w:r w:rsidR="00DC7EE8" w:rsidRPr="00DC7EE8">
              <w:rPr>
                <w:b/>
                <w:bCs/>
                <w:sz w:val="20"/>
                <w:szCs w:val="20"/>
                <w:lang w:val="bg-BG"/>
              </w:rPr>
              <w:t xml:space="preserve"> </w:t>
            </w:r>
            <w:r w:rsidRPr="00DC7EE8">
              <w:rPr>
                <w:b/>
                <w:bCs/>
                <w:sz w:val="20"/>
                <w:szCs w:val="20"/>
                <w:lang w:val="ru-RU"/>
              </w:rPr>
              <w:t>съхран</w:t>
            </w:r>
            <w:r w:rsidRPr="00DC7EE8">
              <w:rPr>
                <w:b/>
                <w:bCs/>
                <w:sz w:val="20"/>
                <w:szCs w:val="20"/>
                <w:lang w:val="bg-BG"/>
              </w:rPr>
              <w:t>я-</w:t>
            </w:r>
          </w:p>
          <w:p w:rsidR="00203B74" w:rsidRPr="00DC7EE8" w:rsidRDefault="00203B74" w:rsidP="002671BF">
            <w:pPr>
              <w:ind w:left="-36" w:hanging="36"/>
              <w:jc w:val="center"/>
              <w:rPr>
                <w:b/>
                <w:bCs/>
                <w:sz w:val="20"/>
                <w:szCs w:val="20"/>
                <w:lang w:val="bg-BG"/>
              </w:rPr>
            </w:pPr>
            <w:r w:rsidRPr="00DC7EE8">
              <w:rPr>
                <w:b/>
                <w:bCs/>
                <w:sz w:val="20"/>
                <w:szCs w:val="20"/>
                <w:lang w:val="bg-BG"/>
              </w:rPr>
              <w:t>ване</w:t>
            </w:r>
            <w:r w:rsidRPr="00DC7EE8">
              <w:rPr>
                <w:b/>
                <w:bCs/>
                <w:sz w:val="20"/>
                <w:szCs w:val="20"/>
                <w:lang w:val="ru-RU"/>
              </w:rPr>
              <w:t xml:space="preserve"> на площадка</w:t>
            </w:r>
            <w:r w:rsidRPr="00DC7EE8">
              <w:rPr>
                <w:b/>
                <w:bCs/>
                <w:sz w:val="20"/>
                <w:szCs w:val="20"/>
                <w:lang w:val="bg-BG"/>
              </w:rPr>
              <w:t>та</w:t>
            </w:r>
          </w:p>
        </w:tc>
        <w:tc>
          <w:tcPr>
            <w:tcW w:w="1622" w:type="dxa"/>
            <w:gridSpan w:val="3"/>
            <w:vMerge w:val="restart"/>
            <w:vAlign w:val="center"/>
          </w:tcPr>
          <w:p w:rsidR="00203B74" w:rsidRPr="00DC7EE8" w:rsidRDefault="00203B74">
            <w:pPr>
              <w:jc w:val="center"/>
              <w:rPr>
                <w:b/>
                <w:bCs/>
                <w:sz w:val="20"/>
                <w:szCs w:val="20"/>
                <w:lang w:val="ru-RU"/>
              </w:rPr>
            </w:pPr>
            <w:r w:rsidRPr="00DC7EE8">
              <w:rPr>
                <w:b/>
                <w:bCs/>
                <w:sz w:val="20"/>
                <w:szCs w:val="20"/>
                <w:lang w:val="ru-RU"/>
              </w:rPr>
              <w:t>Транспорти</w:t>
            </w:r>
            <w:r w:rsidRPr="00DC7EE8">
              <w:rPr>
                <w:b/>
                <w:bCs/>
                <w:sz w:val="20"/>
                <w:szCs w:val="20"/>
                <w:lang w:val="bg-BG"/>
              </w:rPr>
              <w:t>-</w:t>
            </w:r>
            <w:r w:rsidRPr="00DC7EE8">
              <w:rPr>
                <w:b/>
                <w:bCs/>
                <w:sz w:val="20"/>
                <w:szCs w:val="20"/>
                <w:lang w:val="ru-RU"/>
              </w:rPr>
              <w:t>ране</w:t>
            </w:r>
          </w:p>
          <w:p w:rsidR="00203B74" w:rsidRPr="00DC7EE8" w:rsidRDefault="00203B74">
            <w:pPr>
              <w:jc w:val="center"/>
              <w:rPr>
                <w:b/>
                <w:bCs/>
                <w:sz w:val="20"/>
                <w:szCs w:val="20"/>
                <w:lang w:val="ru-RU"/>
              </w:rPr>
            </w:pPr>
            <w:r w:rsidRPr="00DC7EE8">
              <w:rPr>
                <w:b/>
                <w:bCs/>
                <w:sz w:val="20"/>
                <w:szCs w:val="20"/>
                <w:lang w:val="ru-RU"/>
              </w:rPr>
              <w:t>Собствен транспорт/външна фирма</w:t>
            </w:r>
          </w:p>
          <w:p w:rsidR="00203B74" w:rsidRPr="00DC7EE8" w:rsidRDefault="00203B74">
            <w:pPr>
              <w:jc w:val="center"/>
              <w:rPr>
                <w:b/>
                <w:bCs/>
                <w:sz w:val="20"/>
                <w:szCs w:val="20"/>
                <w:lang w:val="ru-RU"/>
              </w:rPr>
            </w:pPr>
          </w:p>
        </w:tc>
        <w:tc>
          <w:tcPr>
            <w:tcW w:w="541" w:type="dxa"/>
            <w:vMerge w:val="restart"/>
            <w:textDirection w:val="btLr"/>
            <w:vAlign w:val="center"/>
          </w:tcPr>
          <w:p w:rsidR="00203B74" w:rsidRPr="00DC7EE8" w:rsidRDefault="00203B74" w:rsidP="0037315B">
            <w:pPr>
              <w:ind w:left="113" w:right="113"/>
              <w:jc w:val="center"/>
              <w:rPr>
                <w:b/>
                <w:bCs/>
                <w:sz w:val="20"/>
                <w:szCs w:val="20"/>
              </w:rPr>
            </w:pPr>
            <w:r w:rsidRPr="00DC7EE8">
              <w:rPr>
                <w:b/>
                <w:bCs/>
                <w:sz w:val="20"/>
                <w:szCs w:val="20"/>
              </w:rPr>
              <w:t>Съответствие</w:t>
            </w:r>
          </w:p>
        </w:tc>
      </w:tr>
      <w:tr w:rsidR="00203B74" w:rsidRPr="00DC7EE8" w:rsidTr="00DC7EE8">
        <w:trPr>
          <w:gridAfter w:val="1"/>
          <w:wAfter w:w="11" w:type="dxa"/>
          <w:cantSplit/>
          <w:trHeight w:val="1948"/>
          <w:tblHeader/>
        </w:trPr>
        <w:tc>
          <w:tcPr>
            <w:tcW w:w="1800" w:type="dxa"/>
            <w:vMerge/>
          </w:tcPr>
          <w:p w:rsidR="00203B74" w:rsidRPr="00DC7EE8" w:rsidRDefault="00203B74">
            <w:pPr>
              <w:spacing w:before="115" w:line="274" w:lineRule="exact"/>
              <w:ind w:right="72"/>
              <w:jc w:val="both"/>
              <w:rPr>
                <w:spacing w:val="2"/>
                <w:sz w:val="20"/>
                <w:szCs w:val="20"/>
              </w:rPr>
            </w:pPr>
          </w:p>
        </w:tc>
        <w:tc>
          <w:tcPr>
            <w:tcW w:w="1008" w:type="dxa"/>
            <w:gridSpan w:val="2"/>
            <w:vMerge/>
          </w:tcPr>
          <w:p w:rsidR="00203B74" w:rsidRPr="00DC7EE8" w:rsidRDefault="00203B74">
            <w:pPr>
              <w:spacing w:before="115" w:line="274" w:lineRule="exact"/>
              <w:ind w:right="72"/>
              <w:jc w:val="both"/>
              <w:rPr>
                <w:spacing w:val="2"/>
                <w:sz w:val="20"/>
                <w:szCs w:val="20"/>
              </w:rPr>
            </w:pPr>
          </w:p>
        </w:tc>
        <w:tc>
          <w:tcPr>
            <w:tcW w:w="1080" w:type="dxa"/>
            <w:gridSpan w:val="2"/>
            <w:vAlign w:val="center"/>
          </w:tcPr>
          <w:p w:rsidR="00203B74" w:rsidRPr="00DC7EE8" w:rsidRDefault="00203B74">
            <w:pPr>
              <w:spacing w:before="115" w:line="274" w:lineRule="exact"/>
              <w:ind w:right="72"/>
              <w:jc w:val="center"/>
              <w:rPr>
                <w:b/>
                <w:bCs/>
                <w:spacing w:val="2"/>
                <w:sz w:val="20"/>
                <w:szCs w:val="20"/>
                <w:lang w:val="ru-RU"/>
              </w:rPr>
            </w:pPr>
            <w:r w:rsidRPr="00DC7EE8">
              <w:rPr>
                <w:b/>
                <w:bCs/>
                <w:sz w:val="20"/>
                <w:szCs w:val="20"/>
                <w:lang w:val="ru-RU"/>
              </w:rPr>
              <w:t>Коли</w:t>
            </w:r>
            <w:r w:rsidRPr="00DC7EE8">
              <w:rPr>
                <w:b/>
                <w:bCs/>
                <w:sz w:val="20"/>
                <w:szCs w:val="20"/>
                <w:lang w:val="bg-BG"/>
              </w:rPr>
              <w:t>-</w:t>
            </w:r>
            <w:r w:rsidRPr="00DC7EE8">
              <w:rPr>
                <w:b/>
                <w:bCs/>
                <w:sz w:val="20"/>
                <w:szCs w:val="20"/>
                <w:lang w:val="ru-RU"/>
              </w:rPr>
              <w:t>чества</w:t>
            </w:r>
            <w:r w:rsidR="00DC7EE8" w:rsidRPr="00DC7EE8">
              <w:rPr>
                <w:b/>
                <w:bCs/>
                <w:sz w:val="20"/>
                <w:szCs w:val="20"/>
                <w:lang w:val="ru-RU"/>
              </w:rPr>
              <w:t xml:space="preserve"> </w:t>
            </w:r>
            <w:r w:rsidRPr="00DC7EE8">
              <w:rPr>
                <w:b/>
                <w:bCs/>
                <w:sz w:val="20"/>
                <w:szCs w:val="20"/>
                <w:lang w:val="ru-RU"/>
              </w:rPr>
              <w:t>опреде</w:t>
            </w:r>
            <w:r w:rsidRPr="00DC7EE8">
              <w:rPr>
                <w:b/>
                <w:bCs/>
                <w:sz w:val="20"/>
                <w:szCs w:val="20"/>
                <w:lang w:val="bg-BG"/>
              </w:rPr>
              <w:t>-</w:t>
            </w:r>
            <w:r w:rsidRPr="00DC7EE8">
              <w:rPr>
                <w:b/>
                <w:bCs/>
                <w:sz w:val="20"/>
                <w:szCs w:val="20"/>
                <w:lang w:val="ru-RU"/>
              </w:rPr>
              <w:t>лени с КР</w:t>
            </w:r>
          </w:p>
        </w:tc>
        <w:tc>
          <w:tcPr>
            <w:tcW w:w="1080" w:type="dxa"/>
            <w:vAlign w:val="center"/>
          </w:tcPr>
          <w:p w:rsidR="00203B74" w:rsidRPr="00DC7EE8" w:rsidRDefault="00203B74">
            <w:pPr>
              <w:spacing w:before="115" w:line="274" w:lineRule="exact"/>
              <w:ind w:right="72"/>
              <w:jc w:val="center"/>
              <w:rPr>
                <w:b/>
                <w:bCs/>
                <w:spacing w:val="2"/>
                <w:sz w:val="20"/>
                <w:szCs w:val="20"/>
              </w:rPr>
            </w:pPr>
            <w:r w:rsidRPr="00DC7EE8">
              <w:rPr>
                <w:b/>
                <w:bCs/>
                <w:sz w:val="20"/>
                <w:szCs w:val="20"/>
              </w:rPr>
              <w:t>Реално</w:t>
            </w:r>
            <w:r w:rsidR="00DC7EE8" w:rsidRPr="00DC7EE8">
              <w:rPr>
                <w:b/>
                <w:bCs/>
                <w:sz w:val="20"/>
                <w:szCs w:val="20"/>
                <w:lang w:val="bg-BG"/>
              </w:rPr>
              <w:t xml:space="preserve"> </w:t>
            </w:r>
            <w:r w:rsidRPr="00DC7EE8">
              <w:rPr>
                <w:b/>
                <w:bCs/>
                <w:sz w:val="20"/>
                <w:szCs w:val="20"/>
              </w:rPr>
              <w:t>изме</w:t>
            </w:r>
            <w:r w:rsidRPr="00DC7EE8">
              <w:rPr>
                <w:b/>
                <w:bCs/>
                <w:sz w:val="20"/>
                <w:szCs w:val="20"/>
                <w:lang w:val="bg-BG"/>
              </w:rPr>
              <w:t>-</w:t>
            </w:r>
            <w:r w:rsidRPr="00DC7EE8">
              <w:rPr>
                <w:b/>
                <w:bCs/>
                <w:sz w:val="20"/>
                <w:szCs w:val="20"/>
              </w:rPr>
              <w:t>рено</w:t>
            </w:r>
          </w:p>
        </w:tc>
        <w:tc>
          <w:tcPr>
            <w:tcW w:w="900" w:type="dxa"/>
            <w:vAlign w:val="center"/>
          </w:tcPr>
          <w:p w:rsidR="00203B74" w:rsidRPr="00DC7EE8" w:rsidRDefault="00070A9D" w:rsidP="00070A9D">
            <w:pPr>
              <w:spacing w:before="115" w:line="274" w:lineRule="exact"/>
              <w:jc w:val="center"/>
              <w:rPr>
                <w:b/>
                <w:bCs/>
                <w:spacing w:val="2"/>
                <w:sz w:val="20"/>
                <w:szCs w:val="20"/>
                <w:lang w:val="ru-RU"/>
              </w:rPr>
            </w:pPr>
            <w:r w:rsidRPr="00DC7EE8">
              <w:rPr>
                <w:b/>
                <w:sz w:val="20"/>
                <w:szCs w:val="20"/>
                <w:lang w:val="bg-BG"/>
              </w:rPr>
              <w:t xml:space="preserve">Норма за ефективност </w:t>
            </w:r>
            <w:r w:rsidRPr="00DC7EE8">
              <w:rPr>
                <w:b/>
                <w:bCs/>
                <w:sz w:val="20"/>
                <w:szCs w:val="20"/>
                <w:lang w:val="ru-RU"/>
              </w:rPr>
              <w:t>по</w:t>
            </w:r>
            <w:r w:rsidR="00203B74" w:rsidRPr="00DC7EE8">
              <w:rPr>
                <w:b/>
                <w:bCs/>
                <w:sz w:val="20"/>
                <w:szCs w:val="20"/>
                <w:lang w:val="ru-RU"/>
              </w:rPr>
              <w:t xml:space="preserve"> КР</w:t>
            </w:r>
          </w:p>
        </w:tc>
        <w:tc>
          <w:tcPr>
            <w:tcW w:w="1080" w:type="dxa"/>
            <w:gridSpan w:val="3"/>
            <w:vAlign w:val="center"/>
          </w:tcPr>
          <w:p w:rsidR="00203B74" w:rsidRPr="00DC7EE8" w:rsidRDefault="00203B74" w:rsidP="008001D2">
            <w:pPr>
              <w:spacing w:before="115"/>
              <w:ind w:right="72"/>
              <w:jc w:val="center"/>
              <w:rPr>
                <w:b/>
                <w:bCs/>
                <w:sz w:val="20"/>
                <w:szCs w:val="20"/>
                <w:lang w:val="bg-BG"/>
              </w:rPr>
            </w:pPr>
            <w:r w:rsidRPr="00DC7EE8">
              <w:rPr>
                <w:b/>
                <w:bCs/>
                <w:sz w:val="20"/>
                <w:szCs w:val="20"/>
              </w:rPr>
              <w:t>Реално</w:t>
            </w:r>
            <w:r w:rsidR="00DC7EE8" w:rsidRPr="00DC7EE8">
              <w:rPr>
                <w:b/>
                <w:bCs/>
                <w:sz w:val="20"/>
                <w:szCs w:val="20"/>
                <w:lang w:val="bg-BG"/>
              </w:rPr>
              <w:t xml:space="preserve"> </w:t>
            </w:r>
            <w:r w:rsidRPr="00DC7EE8">
              <w:rPr>
                <w:b/>
                <w:bCs/>
                <w:sz w:val="20"/>
                <w:szCs w:val="20"/>
              </w:rPr>
              <w:t>изме</w:t>
            </w:r>
            <w:r w:rsidRPr="00DC7EE8">
              <w:rPr>
                <w:b/>
                <w:bCs/>
                <w:sz w:val="20"/>
                <w:szCs w:val="20"/>
                <w:lang w:val="bg-BG"/>
              </w:rPr>
              <w:t>-</w:t>
            </w:r>
          </w:p>
          <w:p w:rsidR="00203B74" w:rsidRPr="00DC7EE8" w:rsidRDefault="00203B74" w:rsidP="008001D2">
            <w:pPr>
              <w:spacing w:before="115"/>
              <w:ind w:right="72"/>
              <w:jc w:val="center"/>
              <w:rPr>
                <w:b/>
                <w:bCs/>
                <w:spacing w:val="2"/>
                <w:sz w:val="20"/>
                <w:szCs w:val="20"/>
              </w:rPr>
            </w:pPr>
            <w:r w:rsidRPr="00DC7EE8">
              <w:rPr>
                <w:b/>
                <w:bCs/>
                <w:sz w:val="20"/>
                <w:szCs w:val="20"/>
              </w:rPr>
              <w:t>ре</w:t>
            </w:r>
            <w:r w:rsidRPr="00DC7EE8">
              <w:rPr>
                <w:b/>
                <w:bCs/>
                <w:sz w:val="20"/>
                <w:szCs w:val="20"/>
                <w:lang w:val="bg-BG"/>
              </w:rPr>
              <w:t>н</w:t>
            </w:r>
            <w:r w:rsidRPr="00DC7EE8">
              <w:rPr>
                <w:b/>
                <w:bCs/>
                <w:sz w:val="20"/>
                <w:szCs w:val="20"/>
              </w:rPr>
              <w:t>о</w:t>
            </w:r>
          </w:p>
        </w:tc>
        <w:tc>
          <w:tcPr>
            <w:tcW w:w="1332" w:type="dxa"/>
            <w:vMerge/>
          </w:tcPr>
          <w:p w:rsidR="00203B74" w:rsidRPr="00DC7EE8" w:rsidRDefault="00203B74">
            <w:pPr>
              <w:spacing w:before="115" w:line="274" w:lineRule="exact"/>
              <w:ind w:right="72"/>
              <w:jc w:val="both"/>
              <w:rPr>
                <w:spacing w:val="2"/>
                <w:sz w:val="20"/>
                <w:szCs w:val="20"/>
              </w:rPr>
            </w:pPr>
          </w:p>
        </w:tc>
        <w:tc>
          <w:tcPr>
            <w:tcW w:w="1622" w:type="dxa"/>
            <w:gridSpan w:val="3"/>
            <w:vMerge/>
          </w:tcPr>
          <w:p w:rsidR="00203B74" w:rsidRPr="00DC7EE8" w:rsidRDefault="00203B74">
            <w:pPr>
              <w:spacing w:before="115" w:line="274" w:lineRule="exact"/>
              <w:ind w:right="72"/>
              <w:jc w:val="both"/>
              <w:rPr>
                <w:spacing w:val="2"/>
                <w:sz w:val="20"/>
                <w:szCs w:val="20"/>
              </w:rPr>
            </w:pPr>
          </w:p>
        </w:tc>
        <w:tc>
          <w:tcPr>
            <w:tcW w:w="541" w:type="dxa"/>
            <w:vMerge/>
          </w:tcPr>
          <w:p w:rsidR="00203B74" w:rsidRPr="00DC7EE8" w:rsidRDefault="00203B74">
            <w:pPr>
              <w:spacing w:before="115" w:line="274" w:lineRule="exact"/>
              <w:ind w:right="72"/>
              <w:jc w:val="both"/>
              <w:rPr>
                <w:spacing w:val="2"/>
                <w:sz w:val="20"/>
                <w:szCs w:val="20"/>
              </w:rPr>
            </w:pPr>
          </w:p>
        </w:tc>
      </w:tr>
      <w:tr w:rsidR="0054782D" w:rsidRPr="00DC7EE8" w:rsidTr="00DC7EE8">
        <w:trPr>
          <w:gridAfter w:val="1"/>
          <w:wAfter w:w="11" w:type="dxa"/>
        </w:trPr>
        <w:tc>
          <w:tcPr>
            <w:tcW w:w="10443" w:type="dxa"/>
            <w:gridSpan w:val="15"/>
            <w:vAlign w:val="center"/>
          </w:tcPr>
          <w:p w:rsidR="0054782D" w:rsidRPr="00DC7EE8" w:rsidRDefault="0054782D" w:rsidP="0054782D"/>
          <w:p w:rsidR="0054782D" w:rsidRPr="00DC7EE8" w:rsidRDefault="0054782D" w:rsidP="0054782D">
            <w:pPr>
              <w:keepNext/>
              <w:suppressAutoHyphens/>
              <w:rPr>
                <w:b/>
                <w:sz w:val="22"/>
                <w:szCs w:val="22"/>
                <w:lang w:val="bg-BG" w:eastAsia="ar-SA"/>
              </w:rPr>
            </w:pPr>
            <w:r w:rsidRPr="00DC7EE8">
              <w:rPr>
                <w:b/>
                <w:sz w:val="22"/>
                <w:szCs w:val="22"/>
                <w:lang w:val="bg-BG"/>
              </w:rPr>
              <w:t>Опасни отпадъци, образувани от Инсталация за повърхностна обработка на метали</w:t>
            </w:r>
          </w:p>
          <w:p w:rsidR="0054782D" w:rsidRPr="00DC7EE8" w:rsidRDefault="0054782D" w:rsidP="003068BB">
            <w:pPr>
              <w:jc w:val="center"/>
              <w:rPr>
                <w:sz w:val="20"/>
                <w:szCs w:val="20"/>
                <w:lang w:val="bg-BG"/>
              </w:rPr>
            </w:pPr>
          </w:p>
        </w:tc>
      </w:tr>
      <w:tr w:rsidR="00203B74" w:rsidRPr="00DC7EE8" w:rsidTr="00DC7EE8">
        <w:trPr>
          <w:gridAfter w:val="1"/>
          <w:wAfter w:w="11" w:type="dxa"/>
        </w:trPr>
        <w:tc>
          <w:tcPr>
            <w:tcW w:w="1800" w:type="dxa"/>
            <w:vAlign w:val="center"/>
          </w:tcPr>
          <w:p w:rsidR="00203B74" w:rsidRPr="00DC7EE8" w:rsidRDefault="00203B74">
            <w:pPr>
              <w:jc w:val="center"/>
              <w:rPr>
                <w:sz w:val="20"/>
                <w:szCs w:val="20"/>
                <w:lang w:val="ru-RU"/>
              </w:rPr>
            </w:pPr>
            <w:r w:rsidRPr="00DC7EE8">
              <w:rPr>
                <w:sz w:val="20"/>
                <w:szCs w:val="20"/>
                <w:lang w:val="ru-RU"/>
              </w:rPr>
              <w:t>Киселини от химично</w:t>
            </w:r>
            <w:r w:rsidR="00DC7EE8" w:rsidRPr="00DC7EE8">
              <w:rPr>
                <w:sz w:val="20"/>
                <w:szCs w:val="20"/>
                <w:lang w:val="ru-RU"/>
              </w:rPr>
              <w:t xml:space="preserve"> </w:t>
            </w:r>
            <w:r w:rsidRPr="00DC7EE8">
              <w:rPr>
                <w:sz w:val="20"/>
                <w:szCs w:val="20"/>
                <w:lang w:val="ru-RU"/>
              </w:rPr>
              <w:t>почистване на повърхности (от ваната за байцване)</w:t>
            </w:r>
          </w:p>
        </w:tc>
        <w:tc>
          <w:tcPr>
            <w:tcW w:w="1008" w:type="dxa"/>
            <w:gridSpan w:val="2"/>
            <w:vAlign w:val="center"/>
          </w:tcPr>
          <w:p w:rsidR="00203B74" w:rsidRPr="00DC7EE8" w:rsidRDefault="00203B74" w:rsidP="00D52074">
            <w:pPr>
              <w:ind w:right="-70"/>
              <w:rPr>
                <w:sz w:val="20"/>
                <w:szCs w:val="20"/>
              </w:rPr>
            </w:pPr>
            <w:r w:rsidRPr="00DC7EE8">
              <w:rPr>
                <w:sz w:val="20"/>
                <w:szCs w:val="20"/>
              </w:rPr>
              <w:t>11 01 05*</w:t>
            </w:r>
          </w:p>
        </w:tc>
        <w:tc>
          <w:tcPr>
            <w:tcW w:w="1080" w:type="dxa"/>
            <w:gridSpan w:val="2"/>
            <w:vAlign w:val="center"/>
          </w:tcPr>
          <w:p w:rsidR="00203B74" w:rsidRPr="00DC7EE8" w:rsidRDefault="0054782D">
            <w:pPr>
              <w:jc w:val="center"/>
              <w:rPr>
                <w:sz w:val="20"/>
                <w:szCs w:val="20"/>
                <w:lang w:val="en-US"/>
              </w:rPr>
            </w:pPr>
            <w:r w:rsidRPr="00DC7EE8">
              <w:rPr>
                <w:sz w:val="20"/>
                <w:szCs w:val="20"/>
              </w:rPr>
              <w:t>500</w:t>
            </w:r>
            <w:r w:rsidR="00203B74" w:rsidRPr="00DC7EE8">
              <w:rPr>
                <w:sz w:val="20"/>
                <w:szCs w:val="20"/>
                <w:lang w:val="en-US"/>
              </w:rPr>
              <w:t>t/y</w:t>
            </w:r>
          </w:p>
        </w:tc>
        <w:tc>
          <w:tcPr>
            <w:tcW w:w="1080" w:type="dxa"/>
            <w:vAlign w:val="center"/>
          </w:tcPr>
          <w:p w:rsidR="00203B74" w:rsidRPr="00DC7EE8" w:rsidRDefault="00203B74" w:rsidP="003A70F7">
            <w:pPr>
              <w:jc w:val="center"/>
              <w:rPr>
                <w:sz w:val="20"/>
                <w:szCs w:val="20"/>
                <w:lang w:val="ru-RU"/>
              </w:rPr>
            </w:pPr>
            <w:r w:rsidRPr="00DC7EE8">
              <w:rPr>
                <w:sz w:val="20"/>
                <w:szCs w:val="20"/>
                <w:lang w:val="bg-BG" w:eastAsia="bg-BG"/>
              </w:rPr>
              <w:t>4</w:t>
            </w:r>
            <w:r w:rsidR="00ED7DF2" w:rsidRPr="00DC7EE8">
              <w:rPr>
                <w:sz w:val="20"/>
                <w:szCs w:val="20"/>
                <w:lang w:val="en-US" w:eastAsia="bg-BG"/>
              </w:rPr>
              <w:t>6</w:t>
            </w:r>
            <w:r w:rsidRPr="00DC7EE8">
              <w:rPr>
                <w:sz w:val="20"/>
                <w:szCs w:val="20"/>
                <w:lang w:val="en-US"/>
              </w:rPr>
              <w:t xml:space="preserve"> t</w:t>
            </w:r>
            <w:r w:rsidRPr="00DC7EE8">
              <w:rPr>
                <w:sz w:val="20"/>
                <w:szCs w:val="20"/>
                <w:lang w:val="ru-RU"/>
              </w:rPr>
              <w:t>/</w:t>
            </w:r>
            <w:r w:rsidRPr="00DC7EE8">
              <w:rPr>
                <w:sz w:val="20"/>
                <w:szCs w:val="20"/>
                <w:lang w:val="en-US"/>
              </w:rPr>
              <w:t>y</w:t>
            </w:r>
          </w:p>
        </w:tc>
        <w:tc>
          <w:tcPr>
            <w:tcW w:w="900" w:type="dxa"/>
            <w:vAlign w:val="center"/>
          </w:tcPr>
          <w:p w:rsidR="00203B74" w:rsidRPr="00DC7EE8" w:rsidRDefault="00203B74">
            <w:pPr>
              <w:jc w:val="center"/>
              <w:rPr>
                <w:sz w:val="20"/>
                <w:szCs w:val="20"/>
                <w:lang w:val="ru-RU"/>
              </w:rPr>
            </w:pPr>
            <w:r w:rsidRPr="00DC7EE8">
              <w:rPr>
                <w:sz w:val="20"/>
                <w:szCs w:val="20"/>
                <w:lang w:val="ru-RU"/>
              </w:rPr>
              <w:t>0,0</w:t>
            </w:r>
            <w:r w:rsidR="0054782D" w:rsidRPr="00DC7EE8">
              <w:rPr>
                <w:sz w:val="20"/>
                <w:szCs w:val="20"/>
                <w:lang w:val="en-US"/>
              </w:rPr>
              <w:t>5</w:t>
            </w:r>
            <w:r w:rsidRPr="00DC7EE8">
              <w:rPr>
                <w:sz w:val="20"/>
                <w:szCs w:val="20"/>
                <w:lang w:val="en-US"/>
              </w:rPr>
              <w:t>t</w:t>
            </w:r>
            <w:r w:rsidRPr="00DC7EE8">
              <w:rPr>
                <w:sz w:val="20"/>
                <w:szCs w:val="20"/>
                <w:lang w:val="ru-RU"/>
              </w:rPr>
              <w:t>/</w:t>
            </w:r>
            <w:r w:rsidRPr="00DC7EE8">
              <w:rPr>
                <w:sz w:val="20"/>
                <w:szCs w:val="20"/>
                <w:lang w:val="en-US"/>
              </w:rPr>
              <w:t>t</w:t>
            </w:r>
          </w:p>
        </w:tc>
        <w:tc>
          <w:tcPr>
            <w:tcW w:w="1080" w:type="dxa"/>
            <w:gridSpan w:val="3"/>
            <w:vAlign w:val="center"/>
          </w:tcPr>
          <w:p w:rsidR="00203B74" w:rsidRPr="00DC7EE8" w:rsidRDefault="00203B74" w:rsidP="00D52074">
            <w:pPr>
              <w:jc w:val="center"/>
              <w:rPr>
                <w:sz w:val="20"/>
                <w:szCs w:val="20"/>
                <w:lang w:val="ru-RU"/>
              </w:rPr>
            </w:pPr>
            <w:r w:rsidRPr="00DC7EE8">
              <w:rPr>
                <w:sz w:val="20"/>
                <w:szCs w:val="20"/>
                <w:lang w:val="en-US"/>
              </w:rPr>
              <w:t>0</w:t>
            </w:r>
            <w:r w:rsidRPr="00DC7EE8">
              <w:rPr>
                <w:sz w:val="20"/>
                <w:szCs w:val="20"/>
                <w:lang w:val="ru-RU"/>
              </w:rPr>
              <w:t>,</w:t>
            </w:r>
            <w:r w:rsidRPr="00DC7EE8">
              <w:rPr>
                <w:sz w:val="20"/>
                <w:szCs w:val="20"/>
                <w:lang w:val="en-US"/>
              </w:rPr>
              <w:t>0</w:t>
            </w:r>
            <w:r w:rsidR="00DA3F2D" w:rsidRPr="00DC7EE8">
              <w:rPr>
                <w:sz w:val="20"/>
                <w:szCs w:val="20"/>
                <w:lang w:val="bg-BG"/>
              </w:rPr>
              <w:t>10</w:t>
            </w:r>
            <w:r w:rsidRPr="00DC7EE8">
              <w:rPr>
                <w:sz w:val="20"/>
                <w:szCs w:val="20"/>
                <w:lang w:val="en-US"/>
              </w:rPr>
              <w:t>t</w:t>
            </w:r>
            <w:r w:rsidRPr="00DC7EE8">
              <w:rPr>
                <w:sz w:val="20"/>
                <w:szCs w:val="20"/>
                <w:lang w:val="ru-RU"/>
              </w:rPr>
              <w:t>/</w:t>
            </w:r>
            <w:r w:rsidRPr="00DC7EE8">
              <w:rPr>
                <w:sz w:val="20"/>
                <w:szCs w:val="20"/>
                <w:lang w:val="en-US"/>
              </w:rPr>
              <w:t>t</w:t>
            </w:r>
          </w:p>
        </w:tc>
        <w:tc>
          <w:tcPr>
            <w:tcW w:w="1332" w:type="dxa"/>
            <w:vAlign w:val="center"/>
          </w:tcPr>
          <w:p w:rsidR="00203B74" w:rsidRPr="00DC7EE8" w:rsidRDefault="00203B74">
            <w:pPr>
              <w:jc w:val="center"/>
              <w:rPr>
                <w:sz w:val="20"/>
                <w:szCs w:val="20"/>
                <w:lang w:val="ru-RU"/>
              </w:rPr>
            </w:pPr>
            <w:r w:rsidRPr="00DC7EE8">
              <w:rPr>
                <w:sz w:val="20"/>
                <w:szCs w:val="20"/>
                <w:lang w:val="bg-BG"/>
              </w:rPr>
              <w:t>Вани с байцващ разтвор</w:t>
            </w:r>
          </w:p>
        </w:tc>
        <w:tc>
          <w:tcPr>
            <w:tcW w:w="1622" w:type="dxa"/>
            <w:gridSpan w:val="3"/>
            <w:vAlign w:val="center"/>
          </w:tcPr>
          <w:p w:rsidR="00203B74" w:rsidRPr="00DC7EE8" w:rsidRDefault="00ED7DF2" w:rsidP="00D52074">
            <w:pPr>
              <w:jc w:val="center"/>
              <w:rPr>
                <w:sz w:val="20"/>
                <w:szCs w:val="20"/>
                <w:lang w:val="ru-RU"/>
              </w:rPr>
            </w:pPr>
            <w:r w:rsidRPr="00DC7EE8">
              <w:rPr>
                <w:sz w:val="20"/>
                <w:szCs w:val="20"/>
                <w:lang w:eastAsia="bg-BG"/>
              </w:rPr>
              <w:t>46</w:t>
            </w:r>
            <w:r w:rsidR="00203B74" w:rsidRPr="00DC7EE8">
              <w:rPr>
                <w:sz w:val="20"/>
                <w:szCs w:val="20"/>
                <w:lang w:val="bg-BG"/>
              </w:rPr>
              <w:t xml:space="preserve"> т “Континвест” ООД</w:t>
            </w:r>
          </w:p>
        </w:tc>
        <w:tc>
          <w:tcPr>
            <w:tcW w:w="541" w:type="dxa"/>
            <w:vAlign w:val="center"/>
          </w:tcPr>
          <w:p w:rsidR="00203B74" w:rsidRPr="00DC7EE8" w:rsidRDefault="00ED7DF2" w:rsidP="00D52074">
            <w:pPr>
              <w:jc w:val="center"/>
              <w:rPr>
                <w:sz w:val="20"/>
                <w:szCs w:val="20"/>
                <w:lang w:val="bg-BG"/>
              </w:rPr>
            </w:pPr>
            <w:r w:rsidRPr="00DC7EE8">
              <w:rPr>
                <w:sz w:val="20"/>
                <w:szCs w:val="20"/>
                <w:lang w:val="bg-BG"/>
              </w:rPr>
              <w:t>Да</w:t>
            </w:r>
          </w:p>
        </w:tc>
      </w:tr>
      <w:tr w:rsidR="00203B74" w:rsidRPr="00DC7EE8" w:rsidTr="00DC7EE8">
        <w:trPr>
          <w:gridAfter w:val="1"/>
          <w:wAfter w:w="11" w:type="dxa"/>
        </w:trPr>
        <w:tc>
          <w:tcPr>
            <w:tcW w:w="1800" w:type="dxa"/>
            <w:vAlign w:val="center"/>
          </w:tcPr>
          <w:p w:rsidR="00203B74" w:rsidRPr="00DC7EE8" w:rsidRDefault="00203B74">
            <w:pPr>
              <w:jc w:val="center"/>
              <w:rPr>
                <w:sz w:val="20"/>
                <w:szCs w:val="20"/>
                <w:lang w:val="ru-RU"/>
              </w:rPr>
            </w:pPr>
            <w:r w:rsidRPr="00DC7EE8">
              <w:rPr>
                <w:sz w:val="20"/>
                <w:szCs w:val="20"/>
                <w:lang w:val="ru-RU"/>
              </w:rPr>
              <w:t>Утайки от фосфатиране (от вана за обезмасляване)</w:t>
            </w:r>
          </w:p>
        </w:tc>
        <w:tc>
          <w:tcPr>
            <w:tcW w:w="1008" w:type="dxa"/>
            <w:gridSpan w:val="2"/>
            <w:vAlign w:val="center"/>
          </w:tcPr>
          <w:p w:rsidR="00203B74" w:rsidRPr="00DC7EE8" w:rsidRDefault="00203B74" w:rsidP="00D52074">
            <w:pPr>
              <w:ind w:right="-70"/>
              <w:rPr>
                <w:sz w:val="20"/>
                <w:szCs w:val="20"/>
              </w:rPr>
            </w:pPr>
            <w:r w:rsidRPr="00DC7EE8">
              <w:rPr>
                <w:sz w:val="20"/>
                <w:szCs w:val="20"/>
              </w:rPr>
              <w:t>11 01 08*</w:t>
            </w:r>
          </w:p>
        </w:tc>
        <w:tc>
          <w:tcPr>
            <w:tcW w:w="1080" w:type="dxa"/>
            <w:gridSpan w:val="2"/>
            <w:vAlign w:val="center"/>
          </w:tcPr>
          <w:p w:rsidR="00203B74" w:rsidRPr="00DC7EE8" w:rsidRDefault="0054782D">
            <w:pPr>
              <w:jc w:val="center"/>
              <w:rPr>
                <w:sz w:val="20"/>
                <w:szCs w:val="20"/>
              </w:rPr>
            </w:pPr>
            <w:r w:rsidRPr="00DC7EE8">
              <w:rPr>
                <w:sz w:val="20"/>
                <w:szCs w:val="20"/>
              </w:rPr>
              <w:t>3</w:t>
            </w:r>
            <w:r w:rsidR="00203B74" w:rsidRPr="00DC7EE8">
              <w:rPr>
                <w:sz w:val="20"/>
                <w:szCs w:val="20"/>
                <w:lang w:val="en-US"/>
              </w:rPr>
              <w:t>t/y</w:t>
            </w:r>
          </w:p>
        </w:tc>
        <w:tc>
          <w:tcPr>
            <w:tcW w:w="1080" w:type="dxa"/>
            <w:vAlign w:val="center"/>
          </w:tcPr>
          <w:p w:rsidR="00203B74" w:rsidRPr="00DC7EE8" w:rsidRDefault="00ED7DF2">
            <w:pPr>
              <w:jc w:val="center"/>
              <w:rPr>
                <w:sz w:val="20"/>
                <w:szCs w:val="20"/>
                <w:highlight w:val="green"/>
              </w:rPr>
            </w:pPr>
            <w:r w:rsidRPr="00DC7EE8">
              <w:rPr>
                <w:sz w:val="20"/>
                <w:szCs w:val="20"/>
                <w:lang w:val="bg-BG"/>
              </w:rPr>
              <w:t>4,85</w:t>
            </w:r>
            <w:r w:rsidR="00203B74" w:rsidRPr="00DC7EE8">
              <w:rPr>
                <w:sz w:val="20"/>
                <w:szCs w:val="20"/>
                <w:lang w:val="en-US"/>
              </w:rPr>
              <w:t xml:space="preserve">  t/y</w:t>
            </w:r>
          </w:p>
        </w:tc>
        <w:tc>
          <w:tcPr>
            <w:tcW w:w="900" w:type="dxa"/>
            <w:vAlign w:val="center"/>
          </w:tcPr>
          <w:p w:rsidR="00203B74" w:rsidRPr="00DC7EE8" w:rsidRDefault="00203B74">
            <w:pPr>
              <w:jc w:val="center"/>
              <w:rPr>
                <w:sz w:val="20"/>
                <w:szCs w:val="20"/>
              </w:rPr>
            </w:pPr>
          </w:p>
          <w:p w:rsidR="00203B74" w:rsidRPr="00DC7EE8" w:rsidRDefault="00203B74">
            <w:pPr>
              <w:jc w:val="center"/>
              <w:rPr>
                <w:sz w:val="20"/>
                <w:szCs w:val="20"/>
                <w:lang w:val="en-US"/>
              </w:rPr>
            </w:pPr>
            <w:r w:rsidRPr="00DC7EE8">
              <w:rPr>
                <w:sz w:val="20"/>
                <w:szCs w:val="20"/>
              </w:rPr>
              <w:t>0,0003</w:t>
            </w:r>
            <w:r w:rsidRPr="00DC7EE8">
              <w:rPr>
                <w:sz w:val="20"/>
                <w:szCs w:val="20"/>
                <w:lang w:val="en-US"/>
              </w:rPr>
              <w:t xml:space="preserve">  t/t</w:t>
            </w:r>
          </w:p>
          <w:p w:rsidR="00203B74" w:rsidRPr="00DC7EE8" w:rsidRDefault="00203B74">
            <w:pPr>
              <w:jc w:val="center"/>
              <w:rPr>
                <w:sz w:val="20"/>
                <w:szCs w:val="20"/>
              </w:rPr>
            </w:pPr>
          </w:p>
        </w:tc>
        <w:tc>
          <w:tcPr>
            <w:tcW w:w="1080" w:type="dxa"/>
            <w:gridSpan w:val="3"/>
            <w:vAlign w:val="center"/>
          </w:tcPr>
          <w:p w:rsidR="00203B74" w:rsidRPr="00DC7EE8" w:rsidRDefault="00203B74" w:rsidP="003E1F26">
            <w:pPr>
              <w:jc w:val="center"/>
              <w:rPr>
                <w:sz w:val="20"/>
                <w:szCs w:val="20"/>
              </w:rPr>
            </w:pPr>
            <w:r w:rsidRPr="00DC7EE8">
              <w:rPr>
                <w:sz w:val="20"/>
                <w:szCs w:val="20"/>
              </w:rPr>
              <w:t>0,</w:t>
            </w:r>
            <w:r w:rsidR="003E1F26" w:rsidRPr="00DC7EE8">
              <w:rPr>
                <w:sz w:val="20"/>
                <w:szCs w:val="20"/>
                <w:lang w:val="bg-BG"/>
              </w:rPr>
              <w:t>0011</w:t>
            </w:r>
            <w:r w:rsidRPr="00DC7EE8">
              <w:rPr>
                <w:sz w:val="20"/>
                <w:szCs w:val="20"/>
                <w:lang w:val="en-US"/>
              </w:rPr>
              <w:t xml:space="preserve"> t/t</w:t>
            </w:r>
          </w:p>
        </w:tc>
        <w:tc>
          <w:tcPr>
            <w:tcW w:w="1332" w:type="dxa"/>
            <w:vAlign w:val="center"/>
          </w:tcPr>
          <w:p w:rsidR="00203B74" w:rsidRPr="00DC7EE8" w:rsidRDefault="00203B74">
            <w:pPr>
              <w:jc w:val="center"/>
              <w:rPr>
                <w:sz w:val="20"/>
                <w:szCs w:val="20"/>
              </w:rPr>
            </w:pPr>
            <w:r w:rsidRPr="00DC7EE8">
              <w:rPr>
                <w:sz w:val="20"/>
                <w:szCs w:val="20"/>
              </w:rPr>
              <w:t>Да - Площадка № 4</w:t>
            </w:r>
          </w:p>
        </w:tc>
        <w:tc>
          <w:tcPr>
            <w:tcW w:w="1622" w:type="dxa"/>
            <w:gridSpan w:val="3"/>
            <w:vAlign w:val="center"/>
          </w:tcPr>
          <w:p w:rsidR="00203B74" w:rsidRPr="00DC7EE8" w:rsidRDefault="00203B74">
            <w:pPr>
              <w:jc w:val="center"/>
              <w:rPr>
                <w:sz w:val="20"/>
                <w:szCs w:val="20"/>
              </w:rPr>
            </w:pPr>
            <w:r w:rsidRPr="00DC7EE8">
              <w:rPr>
                <w:sz w:val="20"/>
                <w:szCs w:val="20"/>
              </w:rPr>
              <w:t>-</w:t>
            </w:r>
          </w:p>
        </w:tc>
        <w:tc>
          <w:tcPr>
            <w:tcW w:w="541" w:type="dxa"/>
            <w:vAlign w:val="center"/>
          </w:tcPr>
          <w:p w:rsidR="00203B74" w:rsidRPr="00DC7EE8" w:rsidRDefault="00ED7DF2">
            <w:pPr>
              <w:jc w:val="center"/>
              <w:rPr>
                <w:sz w:val="20"/>
                <w:szCs w:val="20"/>
              </w:rPr>
            </w:pPr>
            <w:r w:rsidRPr="00DC7EE8">
              <w:rPr>
                <w:sz w:val="20"/>
                <w:szCs w:val="20"/>
                <w:lang w:val="bg-BG"/>
              </w:rPr>
              <w:t>Не</w:t>
            </w:r>
          </w:p>
        </w:tc>
      </w:tr>
      <w:tr w:rsidR="00203B74" w:rsidRPr="00DC7EE8" w:rsidTr="00DC7EE8">
        <w:trPr>
          <w:gridAfter w:val="1"/>
          <w:wAfter w:w="11" w:type="dxa"/>
        </w:trPr>
        <w:tc>
          <w:tcPr>
            <w:tcW w:w="1800" w:type="dxa"/>
          </w:tcPr>
          <w:p w:rsidR="00203B74" w:rsidRPr="00DC7EE8" w:rsidRDefault="00203B74">
            <w:pPr>
              <w:jc w:val="center"/>
              <w:rPr>
                <w:sz w:val="20"/>
                <w:szCs w:val="20"/>
                <w:lang w:val="ru-RU"/>
              </w:rPr>
            </w:pPr>
            <w:r w:rsidRPr="00DC7EE8">
              <w:rPr>
                <w:sz w:val="20"/>
                <w:szCs w:val="20"/>
                <w:lang w:val="ru-RU"/>
              </w:rPr>
              <w:t>Утайки от филтърен</w:t>
            </w:r>
            <w:r w:rsidR="00DC7EE8" w:rsidRPr="00DC7EE8">
              <w:rPr>
                <w:sz w:val="20"/>
                <w:szCs w:val="20"/>
                <w:lang w:val="ru-RU"/>
              </w:rPr>
              <w:t xml:space="preserve"> </w:t>
            </w:r>
            <w:r w:rsidRPr="00DC7EE8">
              <w:rPr>
                <w:sz w:val="20"/>
                <w:szCs w:val="20"/>
                <w:lang w:val="ru-RU"/>
              </w:rPr>
              <w:t>кек, съдържащи</w:t>
            </w:r>
            <w:r w:rsidR="00DC7EE8" w:rsidRPr="00DC7EE8">
              <w:rPr>
                <w:sz w:val="20"/>
                <w:szCs w:val="20"/>
                <w:lang w:val="ru-RU"/>
              </w:rPr>
              <w:t xml:space="preserve"> </w:t>
            </w:r>
            <w:r w:rsidRPr="00DC7EE8">
              <w:rPr>
                <w:sz w:val="20"/>
                <w:szCs w:val="20"/>
                <w:lang w:val="ru-RU"/>
              </w:rPr>
              <w:t>опасни вещества (утайки от метални</w:t>
            </w:r>
            <w:r w:rsidR="00DC7EE8" w:rsidRPr="00DC7EE8">
              <w:rPr>
                <w:sz w:val="20"/>
                <w:szCs w:val="20"/>
                <w:lang w:val="ru-RU"/>
              </w:rPr>
              <w:t xml:space="preserve"> </w:t>
            </w:r>
            <w:r w:rsidRPr="00DC7EE8">
              <w:rPr>
                <w:sz w:val="20"/>
                <w:szCs w:val="20"/>
                <w:lang w:val="ru-RU"/>
              </w:rPr>
              <w:t>хидрооксиди от неутрализация на кисели разтвори)</w:t>
            </w:r>
          </w:p>
        </w:tc>
        <w:tc>
          <w:tcPr>
            <w:tcW w:w="1008" w:type="dxa"/>
            <w:gridSpan w:val="2"/>
          </w:tcPr>
          <w:p w:rsidR="00203B74" w:rsidRPr="00DC7EE8" w:rsidRDefault="00203B74" w:rsidP="00D52074">
            <w:pPr>
              <w:ind w:right="-70"/>
              <w:rPr>
                <w:sz w:val="20"/>
                <w:szCs w:val="20"/>
                <w:lang w:val="bg-BG"/>
              </w:rPr>
            </w:pPr>
          </w:p>
          <w:p w:rsidR="00203B74" w:rsidRPr="00DC7EE8" w:rsidRDefault="00203B74" w:rsidP="00D52074">
            <w:pPr>
              <w:ind w:right="-70"/>
              <w:rPr>
                <w:sz w:val="20"/>
                <w:szCs w:val="20"/>
                <w:lang w:val="bg-BG"/>
              </w:rPr>
            </w:pPr>
          </w:p>
          <w:p w:rsidR="00203B74" w:rsidRPr="00DC7EE8" w:rsidRDefault="00203B74" w:rsidP="00D52074">
            <w:pPr>
              <w:ind w:right="-70"/>
              <w:rPr>
                <w:sz w:val="20"/>
                <w:szCs w:val="20"/>
                <w:lang w:val="bg-BG"/>
              </w:rPr>
            </w:pPr>
          </w:p>
          <w:p w:rsidR="00203B74" w:rsidRPr="00DC7EE8" w:rsidRDefault="00203B74" w:rsidP="00D52074">
            <w:pPr>
              <w:ind w:right="-70"/>
              <w:rPr>
                <w:sz w:val="20"/>
                <w:szCs w:val="20"/>
              </w:rPr>
            </w:pPr>
            <w:r w:rsidRPr="00DC7EE8">
              <w:rPr>
                <w:sz w:val="20"/>
                <w:szCs w:val="20"/>
              </w:rPr>
              <w:t>11 01 09*</w:t>
            </w:r>
          </w:p>
        </w:tc>
        <w:tc>
          <w:tcPr>
            <w:tcW w:w="1080" w:type="dxa"/>
            <w:gridSpan w:val="2"/>
          </w:tcPr>
          <w:p w:rsidR="00203B74" w:rsidRPr="00DC7EE8" w:rsidRDefault="00203B74" w:rsidP="00D52074">
            <w:pPr>
              <w:jc w:val="center"/>
              <w:rPr>
                <w:sz w:val="20"/>
                <w:szCs w:val="20"/>
                <w:lang w:val="bg-BG"/>
              </w:rPr>
            </w:pPr>
          </w:p>
          <w:p w:rsidR="00203B74" w:rsidRPr="00DC7EE8" w:rsidRDefault="00203B74" w:rsidP="00D52074">
            <w:pPr>
              <w:jc w:val="center"/>
              <w:rPr>
                <w:sz w:val="20"/>
                <w:szCs w:val="20"/>
                <w:lang w:val="bg-BG"/>
              </w:rPr>
            </w:pPr>
          </w:p>
          <w:p w:rsidR="00203B74" w:rsidRPr="00DC7EE8" w:rsidRDefault="00203B74" w:rsidP="00D52074">
            <w:pPr>
              <w:jc w:val="center"/>
              <w:rPr>
                <w:sz w:val="20"/>
                <w:szCs w:val="20"/>
                <w:lang w:val="bg-BG"/>
              </w:rPr>
            </w:pPr>
          </w:p>
          <w:p w:rsidR="00203B74" w:rsidRPr="00DC7EE8" w:rsidRDefault="0054782D" w:rsidP="00D52074">
            <w:pPr>
              <w:jc w:val="center"/>
              <w:rPr>
                <w:sz w:val="20"/>
                <w:szCs w:val="20"/>
              </w:rPr>
            </w:pPr>
            <w:r w:rsidRPr="00DC7EE8">
              <w:rPr>
                <w:sz w:val="20"/>
                <w:szCs w:val="20"/>
              </w:rPr>
              <w:t>35</w:t>
            </w:r>
            <w:r w:rsidR="00203B74" w:rsidRPr="00DC7EE8">
              <w:rPr>
                <w:sz w:val="20"/>
                <w:szCs w:val="20"/>
              </w:rPr>
              <w:t xml:space="preserve"> t/y</w:t>
            </w:r>
          </w:p>
        </w:tc>
        <w:tc>
          <w:tcPr>
            <w:tcW w:w="1080" w:type="dxa"/>
          </w:tcPr>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lang w:val="en-US"/>
              </w:rPr>
            </w:pPr>
            <w:r w:rsidRPr="00DC7EE8">
              <w:rPr>
                <w:sz w:val="20"/>
                <w:szCs w:val="20"/>
                <w:lang w:val="bg-BG"/>
              </w:rPr>
              <w:t>0</w:t>
            </w:r>
            <w:r w:rsidRPr="00DC7EE8">
              <w:rPr>
                <w:sz w:val="20"/>
                <w:szCs w:val="20"/>
                <w:lang w:val="en-US"/>
              </w:rPr>
              <w:t xml:space="preserve"> t/y</w:t>
            </w:r>
          </w:p>
        </w:tc>
        <w:tc>
          <w:tcPr>
            <w:tcW w:w="900" w:type="dxa"/>
          </w:tcPr>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54782D" w:rsidRPr="00DC7EE8" w:rsidRDefault="0054782D" w:rsidP="0054782D">
            <w:pPr>
              <w:jc w:val="center"/>
              <w:rPr>
                <w:sz w:val="20"/>
                <w:szCs w:val="20"/>
                <w:lang w:val="en-US"/>
              </w:rPr>
            </w:pPr>
            <w:r w:rsidRPr="00DC7EE8">
              <w:rPr>
                <w:sz w:val="20"/>
                <w:szCs w:val="20"/>
              </w:rPr>
              <w:t>0,0035</w:t>
            </w:r>
            <w:r w:rsidRPr="00DC7EE8">
              <w:rPr>
                <w:sz w:val="20"/>
                <w:szCs w:val="20"/>
                <w:lang w:val="en-US"/>
              </w:rPr>
              <w:t xml:space="preserve">  t/t</w:t>
            </w:r>
          </w:p>
          <w:p w:rsidR="00203B74" w:rsidRPr="00DC7EE8" w:rsidRDefault="00203B74">
            <w:pPr>
              <w:jc w:val="center"/>
              <w:rPr>
                <w:sz w:val="20"/>
                <w:szCs w:val="20"/>
              </w:rPr>
            </w:pPr>
          </w:p>
        </w:tc>
        <w:tc>
          <w:tcPr>
            <w:tcW w:w="1080" w:type="dxa"/>
            <w:gridSpan w:val="3"/>
          </w:tcPr>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lang w:val="bg-BG"/>
              </w:rPr>
            </w:pPr>
            <w:r w:rsidRPr="00DC7EE8">
              <w:rPr>
                <w:sz w:val="20"/>
                <w:szCs w:val="20"/>
                <w:lang w:val="bg-BG"/>
              </w:rPr>
              <w:t>-</w:t>
            </w:r>
          </w:p>
        </w:tc>
        <w:tc>
          <w:tcPr>
            <w:tcW w:w="1332" w:type="dxa"/>
          </w:tcPr>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lang w:val="bg-BG"/>
              </w:rPr>
            </w:pPr>
            <w:r w:rsidRPr="00DC7EE8">
              <w:rPr>
                <w:sz w:val="20"/>
                <w:szCs w:val="20"/>
                <w:lang w:val="bg-BG"/>
              </w:rPr>
              <w:t>-</w:t>
            </w:r>
          </w:p>
        </w:tc>
        <w:tc>
          <w:tcPr>
            <w:tcW w:w="1622" w:type="dxa"/>
            <w:gridSpan w:val="3"/>
          </w:tcPr>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rPr>
            </w:pPr>
            <w:r w:rsidRPr="00DC7EE8">
              <w:rPr>
                <w:sz w:val="20"/>
                <w:szCs w:val="20"/>
              </w:rPr>
              <w:t>-</w:t>
            </w:r>
          </w:p>
        </w:tc>
        <w:tc>
          <w:tcPr>
            <w:tcW w:w="541" w:type="dxa"/>
          </w:tcPr>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lang w:val="bg-BG"/>
              </w:rPr>
            </w:pPr>
          </w:p>
          <w:p w:rsidR="00203B74" w:rsidRPr="00DC7EE8" w:rsidRDefault="00203B74">
            <w:pPr>
              <w:jc w:val="center"/>
              <w:rPr>
                <w:sz w:val="20"/>
                <w:szCs w:val="20"/>
                <w:lang w:val="bg-BG"/>
              </w:rPr>
            </w:pPr>
            <w:r w:rsidRPr="00DC7EE8">
              <w:rPr>
                <w:sz w:val="20"/>
                <w:szCs w:val="20"/>
                <w:lang w:val="bg-BG"/>
              </w:rPr>
              <w:t>Да</w:t>
            </w:r>
          </w:p>
        </w:tc>
      </w:tr>
      <w:tr w:rsidR="005C2AA2" w:rsidRPr="00DC7EE8" w:rsidTr="00DC7EE8">
        <w:trPr>
          <w:gridAfter w:val="1"/>
          <w:wAfter w:w="11" w:type="dxa"/>
        </w:trPr>
        <w:tc>
          <w:tcPr>
            <w:tcW w:w="10443" w:type="dxa"/>
            <w:gridSpan w:val="15"/>
          </w:tcPr>
          <w:p w:rsidR="005C2AA2" w:rsidRPr="00DC7EE8" w:rsidRDefault="005C2AA2" w:rsidP="005C2AA2">
            <w:pPr>
              <w:tabs>
                <w:tab w:val="left" w:pos="9072"/>
              </w:tabs>
              <w:rPr>
                <w:rFonts w:eastAsia="MS Mincho"/>
                <w:b/>
                <w:sz w:val="22"/>
                <w:szCs w:val="22"/>
                <w:lang w:val="bg-BG" w:eastAsia="bg-BG"/>
              </w:rPr>
            </w:pPr>
            <w:r w:rsidRPr="00DC7EE8">
              <w:rPr>
                <w:rFonts w:eastAsia="MS Mincho"/>
                <w:b/>
                <w:sz w:val="22"/>
                <w:szCs w:val="22"/>
                <w:lang w:val="bg-BG" w:eastAsia="bg-BG"/>
              </w:rPr>
              <w:lastRenderedPageBreak/>
              <w:t xml:space="preserve">Опасни отпадъци, образувани от </w:t>
            </w:r>
            <w:r w:rsidRPr="00DC7EE8">
              <w:rPr>
                <w:b/>
                <w:sz w:val="22"/>
                <w:szCs w:val="22"/>
                <w:lang w:val="bg-BG" w:eastAsia="bg-BG"/>
              </w:rPr>
              <w:t>Инсталация за горещо поцинковане</w:t>
            </w:r>
          </w:p>
          <w:p w:rsidR="005C2AA2" w:rsidRPr="00DC7EE8" w:rsidRDefault="005C2AA2">
            <w:pPr>
              <w:jc w:val="center"/>
              <w:rPr>
                <w:sz w:val="20"/>
                <w:szCs w:val="20"/>
                <w:lang w:val="bg-BG"/>
              </w:rPr>
            </w:pPr>
          </w:p>
        </w:tc>
      </w:tr>
      <w:tr w:rsidR="00203B74" w:rsidRPr="00DC7EE8" w:rsidTr="00DC7EE8">
        <w:trPr>
          <w:gridAfter w:val="1"/>
          <w:wAfter w:w="11" w:type="dxa"/>
        </w:trPr>
        <w:tc>
          <w:tcPr>
            <w:tcW w:w="1800" w:type="dxa"/>
          </w:tcPr>
          <w:p w:rsidR="00203B74" w:rsidRPr="00DC7EE8" w:rsidRDefault="00203B74">
            <w:pPr>
              <w:jc w:val="center"/>
              <w:rPr>
                <w:sz w:val="22"/>
                <w:szCs w:val="20"/>
                <w:lang w:val="ru-RU"/>
              </w:rPr>
            </w:pPr>
            <w:r w:rsidRPr="00DC7EE8">
              <w:rPr>
                <w:sz w:val="22"/>
                <w:szCs w:val="20"/>
                <w:lang w:val="ru-RU"/>
              </w:rPr>
              <w:t>Твърди</w:t>
            </w:r>
            <w:r w:rsidR="00DC7EE8" w:rsidRPr="00DC7EE8">
              <w:rPr>
                <w:sz w:val="22"/>
                <w:szCs w:val="20"/>
                <w:lang w:val="ru-RU"/>
              </w:rPr>
              <w:t xml:space="preserve"> </w:t>
            </w:r>
            <w:r w:rsidRPr="00DC7EE8">
              <w:rPr>
                <w:sz w:val="22"/>
                <w:szCs w:val="20"/>
                <w:lang w:val="ru-RU"/>
              </w:rPr>
              <w:t>отпадъци от пречистване на газове (прах от ръкавенфилтър)</w:t>
            </w:r>
          </w:p>
        </w:tc>
        <w:tc>
          <w:tcPr>
            <w:tcW w:w="1008" w:type="dxa"/>
            <w:gridSpan w:val="2"/>
          </w:tcPr>
          <w:p w:rsidR="00203B74" w:rsidRPr="00DC7EE8" w:rsidRDefault="00203B74" w:rsidP="00D52074">
            <w:pPr>
              <w:ind w:right="-70"/>
              <w:rPr>
                <w:sz w:val="22"/>
                <w:szCs w:val="20"/>
                <w:lang w:val="bg-BG"/>
              </w:rPr>
            </w:pPr>
          </w:p>
          <w:p w:rsidR="00203B74" w:rsidRPr="00DC7EE8" w:rsidRDefault="00203B74" w:rsidP="00D52074">
            <w:pPr>
              <w:ind w:right="-70"/>
              <w:rPr>
                <w:sz w:val="22"/>
                <w:szCs w:val="20"/>
              </w:rPr>
            </w:pPr>
            <w:r w:rsidRPr="00DC7EE8">
              <w:rPr>
                <w:sz w:val="22"/>
                <w:szCs w:val="20"/>
              </w:rPr>
              <w:t xml:space="preserve">11 05 </w:t>
            </w:r>
            <w:r w:rsidRPr="00DC7EE8">
              <w:rPr>
                <w:sz w:val="22"/>
                <w:szCs w:val="20"/>
                <w:lang w:val="bg-BG"/>
              </w:rPr>
              <w:t>0</w:t>
            </w:r>
            <w:r w:rsidRPr="00DC7EE8">
              <w:rPr>
                <w:sz w:val="22"/>
                <w:szCs w:val="20"/>
              </w:rPr>
              <w:t>3*</w:t>
            </w:r>
          </w:p>
        </w:tc>
        <w:tc>
          <w:tcPr>
            <w:tcW w:w="1080" w:type="dxa"/>
            <w:gridSpan w:val="2"/>
          </w:tcPr>
          <w:p w:rsidR="00203B74" w:rsidRPr="00DC7EE8" w:rsidRDefault="00203B74">
            <w:pPr>
              <w:jc w:val="center"/>
              <w:rPr>
                <w:sz w:val="22"/>
                <w:szCs w:val="20"/>
                <w:lang w:val="bg-BG"/>
              </w:rPr>
            </w:pPr>
          </w:p>
          <w:p w:rsidR="00203B74" w:rsidRPr="00DC7EE8" w:rsidRDefault="00ED7DF2">
            <w:pPr>
              <w:jc w:val="center"/>
              <w:rPr>
                <w:sz w:val="22"/>
                <w:szCs w:val="20"/>
              </w:rPr>
            </w:pPr>
            <w:r w:rsidRPr="00DC7EE8">
              <w:rPr>
                <w:sz w:val="22"/>
                <w:szCs w:val="20"/>
                <w:lang w:val="bg-BG"/>
              </w:rPr>
              <w:t>0,030</w:t>
            </w:r>
            <w:r w:rsidR="00203B74" w:rsidRPr="00DC7EE8">
              <w:rPr>
                <w:sz w:val="22"/>
                <w:szCs w:val="20"/>
                <w:lang w:val="en-US"/>
              </w:rPr>
              <w:t xml:space="preserve"> t/y</w:t>
            </w:r>
          </w:p>
        </w:tc>
        <w:tc>
          <w:tcPr>
            <w:tcW w:w="1080" w:type="dxa"/>
          </w:tcPr>
          <w:p w:rsidR="00203B74" w:rsidRPr="00DC7EE8" w:rsidRDefault="00203B74" w:rsidP="00E163D5">
            <w:pPr>
              <w:jc w:val="center"/>
              <w:rPr>
                <w:sz w:val="22"/>
                <w:szCs w:val="20"/>
                <w:lang w:val="bg-BG"/>
              </w:rPr>
            </w:pPr>
          </w:p>
          <w:p w:rsidR="00203B74" w:rsidRPr="00DC7EE8" w:rsidRDefault="00203B74" w:rsidP="00E163D5">
            <w:pPr>
              <w:jc w:val="center"/>
              <w:rPr>
                <w:sz w:val="22"/>
                <w:szCs w:val="20"/>
                <w:lang w:val="bg-BG"/>
              </w:rPr>
            </w:pPr>
            <w:r w:rsidRPr="00DC7EE8">
              <w:rPr>
                <w:sz w:val="22"/>
                <w:szCs w:val="20"/>
                <w:lang w:val="bg-BG"/>
              </w:rPr>
              <w:t>0,</w:t>
            </w:r>
            <w:r w:rsidRPr="00DC7EE8">
              <w:rPr>
                <w:sz w:val="22"/>
                <w:szCs w:val="20"/>
                <w:lang w:val="en-US"/>
              </w:rPr>
              <w:t>0</w:t>
            </w:r>
            <w:r w:rsidRPr="00DC7EE8">
              <w:rPr>
                <w:sz w:val="22"/>
                <w:szCs w:val="20"/>
                <w:lang w:val="bg-BG"/>
              </w:rPr>
              <w:t>2</w:t>
            </w:r>
            <w:r w:rsidR="00992510" w:rsidRPr="00DC7EE8">
              <w:rPr>
                <w:sz w:val="22"/>
                <w:szCs w:val="20"/>
                <w:lang w:val="en-US"/>
              </w:rPr>
              <w:t>0</w:t>
            </w:r>
            <w:r w:rsidRPr="00DC7EE8">
              <w:rPr>
                <w:sz w:val="22"/>
                <w:szCs w:val="20"/>
                <w:lang w:val="bg-BG"/>
              </w:rPr>
              <w:t xml:space="preserve"> t/y </w:t>
            </w:r>
          </w:p>
          <w:p w:rsidR="00203B74" w:rsidRPr="00DC7EE8" w:rsidRDefault="00203B74" w:rsidP="00D52074">
            <w:pPr>
              <w:jc w:val="center"/>
              <w:rPr>
                <w:sz w:val="28"/>
                <w:lang w:val="bg-BG"/>
              </w:rPr>
            </w:pPr>
          </w:p>
        </w:tc>
        <w:tc>
          <w:tcPr>
            <w:tcW w:w="900" w:type="dxa"/>
          </w:tcPr>
          <w:p w:rsidR="00203B74" w:rsidRPr="00DC7EE8" w:rsidRDefault="00203B74">
            <w:pPr>
              <w:jc w:val="center"/>
              <w:rPr>
                <w:sz w:val="22"/>
                <w:szCs w:val="20"/>
                <w:lang w:val="bg-BG"/>
              </w:rPr>
            </w:pPr>
          </w:p>
          <w:p w:rsidR="00203B74" w:rsidRPr="00DC7EE8" w:rsidRDefault="00203B74">
            <w:pPr>
              <w:jc w:val="center"/>
              <w:rPr>
                <w:sz w:val="22"/>
                <w:szCs w:val="20"/>
              </w:rPr>
            </w:pPr>
            <w:r w:rsidRPr="00DC7EE8">
              <w:rPr>
                <w:sz w:val="22"/>
                <w:szCs w:val="20"/>
              </w:rPr>
              <w:t>-</w:t>
            </w:r>
          </w:p>
        </w:tc>
        <w:tc>
          <w:tcPr>
            <w:tcW w:w="1080" w:type="dxa"/>
            <w:gridSpan w:val="3"/>
          </w:tcPr>
          <w:p w:rsidR="00203B74" w:rsidRPr="00DC7EE8" w:rsidRDefault="00203B74" w:rsidP="00E353FE">
            <w:pPr>
              <w:jc w:val="center"/>
              <w:rPr>
                <w:sz w:val="22"/>
                <w:szCs w:val="20"/>
                <w:lang w:val="bg-BG"/>
              </w:rPr>
            </w:pPr>
          </w:p>
          <w:p w:rsidR="00203B74" w:rsidRPr="00DC7EE8" w:rsidRDefault="009100C5" w:rsidP="00E131F5">
            <w:pPr>
              <w:jc w:val="center"/>
              <w:rPr>
                <w:sz w:val="22"/>
                <w:szCs w:val="20"/>
                <w:lang w:val="bg-BG"/>
              </w:rPr>
            </w:pPr>
            <w:r w:rsidRPr="00DC7EE8">
              <w:rPr>
                <w:sz w:val="22"/>
                <w:szCs w:val="20"/>
                <w:lang w:val="bg-BG"/>
              </w:rPr>
              <w:t>-</w:t>
            </w:r>
          </w:p>
        </w:tc>
        <w:tc>
          <w:tcPr>
            <w:tcW w:w="1332" w:type="dxa"/>
          </w:tcPr>
          <w:p w:rsidR="00203B74" w:rsidRPr="00DC7EE8" w:rsidRDefault="00203B74">
            <w:pPr>
              <w:jc w:val="center"/>
              <w:rPr>
                <w:sz w:val="22"/>
                <w:szCs w:val="20"/>
                <w:lang w:val="bg-BG"/>
              </w:rPr>
            </w:pPr>
          </w:p>
          <w:p w:rsidR="00203B74" w:rsidRPr="00DC7EE8" w:rsidRDefault="00203B74">
            <w:pPr>
              <w:jc w:val="center"/>
              <w:rPr>
                <w:sz w:val="22"/>
                <w:szCs w:val="20"/>
              </w:rPr>
            </w:pPr>
            <w:r w:rsidRPr="00DC7EE8">
              <w:rPr>
                <w:sz w:val="22"/>
                <w:szCs w:val="20"/>
              </w:rPr>
              <w:t>Да – Площадка № 6</w:t>
            </w:r>
          </w:p>
        </w:tc>
        <w:tc>
          <w:tcPr>
            <w:tcW w:w="1622" w:type="dxa"/>
            <w:gridSpan w:val="3"/>
          </w:tcPr>
          <w:p w:rsidR="00203B74" w:rsidRPr="00DC7EE8" w:rsidRDefault="00203B74">
            <w:pPr>
              <w:jc w:val="center"/>
              <w:rPr>
                <w:sz w:val="22"/>
                <w:szCs w:val="20"/>
                <w:lang w:val="bg-BG"/>
              </w:rPr>
            </w:pPr>
          </w:p>
          <w:p w:rsidR="00203B74" w:rsidRPr="00DC7EE8" w:rsidRDefault="00203B74">
            <w:pPr>
              <w:jc w:val="center"/>
              <w:rPr>
                <w:sz w:val="22"/>
                <w:szCs w:val="20"/>
                <w:lang w:val="bg-BG"/>
              </w:rPr>
            </w:pPr>
            <w:r w:rsidRPr="00DC7EE8">
              <w:rPr>
                <w:sz w:val="22"/>
                <w:szCs w:val="20"/>
                <w:lang w:val="bg-BG"/>
              </w:rPr>
              <w:t>-</w:t>
            </w:r>
          </w:p>
        </w:tc>
        <w:tc>
          <w:tcPr>
            <w:tcW w:w="541" w:type="dxa"/>
          </w:tcPr>
          <w:p w:rsidR="00203B74" w:rsidRPr="00DC7EE8" w:rsidRDefault="00203B74">
            <w:pPr>
              <w:jc w:val="center"/>
              <w:rPr>
                <w:sz w:val="22"/>
                <w:szCs w:val="20"/>
                <w:lang w:val="bg-BG"/>
              </w:rPr>
            </w:pPr>
          </w:p>
          <w:p w:rsidR="00203B74" w:rsidRPr="00DC7EE8" w:rsidRDefault="00203B74">
            <w:pPr>
              <w:jc w:val="center"/>
              <w:rPr>
                <w:sz w:val="22"/>
                <w:szCs w:val="20"/>
              </w:rPr>
            </w:pPr>
            <w:r w:rsidRPr="00DC7EE8">
              <w:rPr>
                <w:sz w:val="22"/>
                <w:szCs w:val="20"/>
                <w:lang w:val="bg-BG"/>
              </w:rPr>
              <w:t>Да</w:t>
            </w:r>
          </w:p>
        </w:tc>
      </w:tr>
      <w:tr w:rsidR="0043574D" w:rsidRPr="00DC7EE8" w:rsidTr="00DC7EE8">
        <w:tc>
          <w:tcPr>
            <w:tcW w:w="1800" w:type="dxa"/>
          </w:tcPr>
          <w:p w:rsidR="00203B74" w:rsidRPr="00DC7EE8" w:rsidRDefault="00203B74">
            <w:pPr>
              <w:ind w:right="-78"/>
              <w:rPr>
                <w:sz w:val="22"/>
                <w:szCs w:val="20"/>
                <w:lang w:val="bg-BG"/>
              </w:rPr>
            </w:pPr>
            <w:r w:rsidRPr="00DC7EE8">
              <w:rPr>
                <w:sz w:val="22"/>
                <w:szCs w:val="20"/>
                <w:lang w:val="bg-BG"/>
              </w:rPr>
              <w:t>Абсорбенти, филтърни материа</w:t>
            </w:r>
            <w:r w:rsidRPr="00DC7EE8">
              <w:rPr>
                <w:sz w:val="22"/>
                <w:szCs w:val="20"/>
                <w:lang w:val="bg-BG"/>
              </w:rPr>
              <w:softHyphen/>
              <w:t>ли, (включително маслени филтри,  неупоменати дру</w:t>
            </w:r>
            <w:r w:rsidRPr="00DC7EE8">
              <w:rPr>
                <w:sz w:val="22"/>
                <w:szCs w:val="20"/>
                <w:lang w:val="bg-BG"/>
              </w:rPr>
              <w:softHyphen/>
              <w:t>гаде) кърпи за изтриване и пред</w:t>
            </w:r>
            <w:r w:rsidRPr="00DC7EE8">
              <w:rPr>
                <w:sz w:val="22"/>
                <w:szCs w:val="20"/>
                <w:lang w:val="bg-BG"/>
              </w:rPr>
              <w:softHyphen/>
              <w:t>пазни облекла, замърсени с опасни вещества (ръкави от ръкавни филтри)</w:t>
            </w:r>
          </w:p>
        </w:tc>
        <w:tc>
          <w:tcPr>
            <w:tcW w:w="1000" w:type="dxa"/>
          </w:tcPr>
          <w:p w:rsidR="00203B74" w:rsidRPr="00DC7EE8" w:rsidRDefault="00203B74" w:rsidP="004D0FAC">
            <w:pPr>
              <w:rPr>
                <w:sz w:val="22"/>
                <w:szCs w:val="20"/>
                <w:lang w:val="bg-BG"/>
              </w:rPr>
            </w:pPr>
          </w:p>
          <w:p w:rsidR="00203B74" w:rsidRPr="00DC7EE8" w:rsidRDefault="00203B74" w:rsidP="004D0FAC">
            <w:pPr>
              <w:rPr>
                <w:sz w:val="22"/>
                <w:szCs w:val="20"/>
                <w:lang w:val="bg-BG"/>
              </w:rPr>
            </w:pPr>
          </w:p>
          <w:p w:rsidR="00203B74" w:rsidRPr="00DC7EE8" w:rsidRDefault="00203B74" w:rsidP="004D0FAC">
            <w:pPr>
              <w:rPr>
                <w:sz w:val="22"/>
                <w:szCs w:val="20"/>
                <w:lang w:val="bg-BG"/>
              </w:rPr>
            </w:pPr>
          </w:p>
          <w:p w:rsidR="00203B74" w:rsidRPr="00DC7EE8" w:rsidRDefault="00203B74" w:rsidP="004D0FAC">
            <w:pPr>
              <w:rPr>
                <w:sz w:val="22"/>
                <w:szCs w:val="20"/>
              </w:rPr>
            </w:pPr>
            <w:r w:rsidRPr="00DC7EE8">
              <w:rPr>
                <w:sz w:val="22"/>
                <w:szCs w:val="20"/>
              </w:rPr>
              <w:t>15 0202*</w:t>
            </w:r>
          </w:p>
        </w:tc>
        <w:tc>
          <w:tcPr>
            <w:tcW w:w="1088" w:type="dxa"/>
            <w:gridSpan w:val="3"/>
          </w:tcPr>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rPr>
            </w:pPr>
            <w:r w:rsidRPr="00DC7EE8">
              <w:rPr>
                <w:sz w:val="22"/>
                <w:szCs w:val="20"/>
              </w:rPr>
              <w:t>0,1</w:t>
            </w:r>
            <w:r w:rsidRPr="00DC7EE8">
              <w:rPr>
                <w:sz w:val="22"/>
                <w:szCs w:val="20"/>
                <w:lang w:val="en-US"/>
              </w:rPr>
              <w:t xml:space="preserve"> t/y</w:t>
            </w:r>
          </w:p>
        </w:tc>
        <w:tc>
          <w:tcPr>
            <w:tcW w:w="1080" w:type="dxa"/>
          </w:tcPr>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lang w:val="en-US"/>
              </w:rPr>
            </w:pPr>
            <w:r w:rsidRPr="00DC7EE8">
              <w:rPr>
                <w:sz w:val="22"/>
                <w:szCs w:val="20"/>
                <w:lang w:val="en-US"/>
              </w:rPr>
              <w:t>0</w:t>
            </w:r>
            <w:r w:rsidR="00A161B8">
              <w:rPr>
                <w:sz w:val="22"/>
                <w:szCs w:val="20"/>
                <w:lang w:val="en-US"/>
              </w:rPr>
              <w:t>.005</w:t>
            </w:r>
            <w:r w:rsidRPr="00DC7EE8">
              <w:rPr>
                <w:sz w:val="22"/>
                <w:szCs w:val="20"/>
                <w:lang w:val="en-US"/>
              </w:rPr>
              <w:t xml:space="preserve"> t/y</w:t>
            </w:r>
          </w:p>
        </w:tc>
        <w:tc>
          <w:tcPr>
            <w:tcW w:w="950" w:type="dxa"/>
            <w:gridSpan w:val="2"/>
          </w:tcPr>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rPr>
            </w:pPr>
            <w:r w:rsidRPr="00DC7EE8">
              <w:rPr>
                <w:sz w:val="22"/>
                <w:szCs w:val="20"/>
              </w:rPr>
              <w:t>-</w:t>
            </w:r>
          </w:p>
        </w:tc>
        <w:tc>
          <w:tcPr>
            <w:tcW w:w="992" w:type="dxa"/>
          </w:tcPr>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lang w:val="bg-BG"/>
              </w:rPr>
            </w:pPr>
            <w:r w:rsidRPr="00DC7EE8">
              <w:rPr>
                <w:sz w:val="22"/>
                <w:szCs w:val="20"/>
                <w:lang w:val="bg-BG"/>
              </w:rPr>
              <w:t>-</w:t>
            </w:r>
          </w:p>
          <w:p w:rsidR="00203B74" w:rsidRPr="00DC7EE8" w:rsidRDefault="00203B74">
            <w:pPr>
              <w:jc w:val="center"/>
              <w:rPr>
                <w:sz w:val="22"/>
                <w:szCs w:val="20"/>
                <w:lang w:val="bg-BG"/>
              </w:rPr>
            </w:pPr>
          </w:p>
        </w:tc>
        <w:tc>
          <w:tcPr>
            <w:tcW w:w="1418" w:type="dxa"/>
            <w:gridSpan w:val="3"/>
          </w:tcPr>
          <w:p w:rsidR="00203B74" w:rsidRPr="00DC7EE8" w:rsidRDefault="00203B74" w:rsidP="00E7148C">
            <w:pPr>
              <w:jc w:val="center"/>
              <w:rPr>
                <w:sz w:val="22"/>
                <w:szCs w:val="20"/>
                <w:lang w:val="bg-BG"/>
              </w:rPr>
            </w:pPr>
          </w:p>
          <w:p w:rsidR="00203B74" w:rsidRPr="00DC7EE8" w:rsidRDefault="00203B74" w:rsidP="00E7148C">
            <w:pPr>
              <w:jc w:val="center"/>
              <w:rPr>
                <w:sz w:val="22"/>
                <w:szCs w:val="20"/>
                <w:lang w:val="bg-BG"/>
              </w:rPr>
            </w:pPr>
          </w:p>
          <w:p w:rsidR="00203B74" w:rsidRPr="00DC7EE8" w:rsidRDefault="00203B74" w:rsidP="00E7148C">
            <w:pPr>
              <w:jc w:val="center"/>
              <w:rPr>
                <w:sz w:val="22"/>
                <w:szCs w:val="20"/>
                <w:lang w:val="bg-BG"/>
              </w:rPr>
            </w:pPr>
          </w:p>
          <w:p w:rsidR="00203B74" w:rsidRPr="00DC7EE8" w:rsidRDefault="00203B74" w:rsidP="00E7148C">
            <w:pPr>
              <w:jc w:val="center"/>
              <w:rPr>
                <w:sz w:val="22"/>
                <w:szCs w:val="20"/>
              </w:rPr>
            </w:pPr>
            <w:r w:rsidRPr="00DC7EE8">
              <w:rPr>
                <w:sz w:val="22"/>
                <w:szCs w:val="20"/>
                <w:lang w:val="bg-BG"/>
              </w:rPr>
              <w:t>Да</w:t>
            </w:r>
          </w:p>
        </w:tc>
        <w:tc>
          <w:tcPr>
            <w:tcW w:w="1559" w:type="dxa"/>
          </w:tcPr>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43574D" w:rsidP="006042C1">
            <w:pPr>
              <w:jc w:val="center"/>
              <w:rPr>
                <w:sz w:val="22"/>
                <w:szCs w:val="20"/>
              </w:rPr>
            </w:pPr>
            <w:r w:rsidRPr="00DC7EE8">
              <w:rPr>
                <w:sz w:val="22"/>
                <w:szCs w:val="20"/>
                <w:lang w:val="bg-BG"/>
              </w:rPr>
              <w:t>-</w:t>
            </w:r>
          </w:p>
        </w:tc>
        <w:tc>
          <w:tcPr>
            <w:tcW w:w="567" w:type="dxa"/>
            <w:gridSpan w:val="3"/>
          </w:tcPr>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lang w:val="bg-BG"/>
              </w:rPr>
            </w:pPr>
          </w:p>
          <w:p w:rsidR="00203B74" w:rsidRPr="00DC7EE8" w:rsidRDefault="00203B74">
            <w:pPr>
              <w:jc w:val="center"/>
              <w:rPr>
                <w:sz w:val="22"/>
                <w:szCs w:val="20"/>
              </w:rPr>
            </w:pPr>
            <w:r w:rsidRPr="00DC7EE8">
              <w:rPr>
                <w:sz w:val="22"/>
                <w:szCs w:val="20"/>
                <w:lang w:val="bg-BG"/>
              </w:rPr>
              <w:t>Д</w:t>
            </w:r>
            <w:r w:rsidRPr="00DC7EE8">
              <w:rPr>
                <w:sz w:val="22"/>
                <w:szCs w:val="20"/>
              </w:rPr>
              <w:t>а</w:t>
            </w:r>
          </w:p>
        </w:tc>
      </w:tr>
      <w:tr w:rsidR="000F7673" w:rsidRPr="00DC7EE8" w:rsidTr="00DC7EE8">
        <w:tc>
          <w:tcPr>
            <w:tcW w:w="10454" w:type="dxa"/>
            <w:gridSpan w:val="16"/>
          </w:tcPr>
          <w:p w:rsidR="000F7673" w:rsidRPr="00DC7EE8" w:rsidRDefault="000F7673" w:rsidP="000F7673">
            <w:pPr>
              <w:tabs>
                <w:tab w:val="left" w:pos="9072"/>
              </w:tabs>
              <w:jc w:val="both"/>
              <w:rPr>
                <w:rFonts w:eastAsia="MS Mincho"/>
                <w:b/>
                <w:sz w:val="22"/>
                <w:szCs w:val="22"/>
                <w:lang w:val="bg-BG" w:eastAsia="bg-BG"/>
              </w:rPr>
            </w:pPr>
            <w:r w:rsidRPr="00DC7EE8">
              <w:rPr>
                <w:rFonts w:eastAsia="MS Mincho"/>
                <w:b/>
                <w:sz w:val="22"/>
                <w:szCs w:val="22"/>
                <w:lang w:val="bg-BG" w:eastAsia="bg-BG"/>
              </w:rPr>
              <w:t xml:space="preserve">Производствени отпадъци, образувани от </w:t>
            </w:r>
            <w:r w:rsidRPr="00DC7EE8">
              <w:rPr>
                <w:b/>
                <w:sz w:val="22"/>
                <w:szCs w:val="22"/>
                <w:lang w:val="bg-BG" w:eastAsia="bg-BG"/>
              </w:rPr>
              <w:t>Инсталация за горещо поцинковане</w:t>
            </w:r>
          </w:p>
          <w:p w:rsidR="000F7673" w:rsidRPr="00DC7EE8" w:rsidRDefault="000F7673">
            <w:pPr>
              <w:jc w:val="center"/>
              <w:rPr>
                <w:sz w:val="20"/>
                <w:szCs w:val="20"/>
                <w:lang w:val="bg-BG"/>
              </w:rPr>
            </w:pPr>
          </w:p>
        </w:tc>
      </w:tr>
      <w:tr w:rsidR="000F7673" w:rsidRPr="00DC7EE8" w:rsidTr="00DC7EE8">
        <w:tc>
          <w:tcPr>
            <w:tcW w:w="1800" w:type="dxa"/>
          </w:tcPr>
          <w:p w:rsidR="000F7673" w:rsidRPr="00DC7EE8" w:rsidRDefault="000F7673">
            <w:pPr>
              <w:ind w:right="-78"/>
              <w:rPr>
                <w:sz w:val="20"/>
                <w:szCs w:val="20"/>
                <w:lang w:val="ru-RU"/>
              </w:rPr>
            </w:pPr>
            <w:r w:rsidRPr="00DC7EE8">
              <w:rPr>
                <w:sz w:val="20"/>
                <w:szCs w:val="20"/>
                <w:lang w:val="ru-RU"/>
              </w:rPr>
              <w:t>Твърд цинк (от дъното на вана за поцинковане)</w:t>
            </w:r>
          </w:p>
        </w:tc>
        <w:tc>
          <w:tcPr>
            <w:tcW w:w="1112" w:type="dxa"/>
            <w:gridSpan w:val="3"/>
          </w:tcPr>
          <w:p w:rsidR="000F7673" w:rsidRPr="00DC7EE8" w:rsidRDefault="0043574D" w:rsidP="001E0E78">
            <w:pPr>
              <w:overflowPunct w:val="0"/>
              <w:autoSpaceDE w:val="0"/>
              <w:autoSpaceDN w:val="0"/>
              <w:adjustRightInd w:val="0"/>
              <w:jc w:val="center"/>
              <w:textAlignment w:val="baseline"/>
              <w:rPr>
                <w:sz w:val="22"/>
                <w:szCs w:val="22"/>
                <w:lang w:val="bg-BG"/>
              </w:rPr>
            </w:pPr>
            <w:r w:rsidRPr="00DC7EE8">
              <w:rPr>
                <w:sz w:val="22"/>
                <w:szCs w:val="22"/>
                <w:lang w:val="bg-BG"/>
              </w:rPr>
              <w:t>11 05 01</w:t>
            </w:r>
          </w:p>
        </w:tc>
        <w:tc>
          <w:tcPr>
            <w:tcW w:w="976" w:type="dxa"/>
          </w:tcPr>
          <w:p w:rsidR="000F7673" w:rsidRPr="00DC7EE8" w:rsidRDefault="000F7673">
            <w:pPr>
              <w:jc w:val="center"/>
              <w:rPr>
                <w:sz w:val="20"/>
                <w:szCs w:val="20"/>
              </w:rPr>
            </w:pPr>
            <w:r w:rsidRPr="00DC7EE8">
              <w:rPr>
                <w:sz w:val="20"/>
                <w:szCs w:val="20"/>
              </w:rPr>
              <w:t>54,9</w:t>
            </w:r>
            <w:r w:rsidRPr="00DC7EE8">
              <w:rPr>
                <w:sz w:val="20"/>
                <w:szCs w:val="20"/>
                <w:lang w:val="en-US"/>
              </w:rPr>
              <w:t xml:space="preserve"> t/y</w:t>
            </w:r>
          </w:p>
        </w:tc>
        <w:tc>
          <w:tcPr>
            <w:tcW w:w="1080" w:type="dxa"/>
          </w:tcPr>
          <w:p w:rsidR="000F7673" w:rsidRPr="00DC7EE8" w:rsidRDefault="003A6C0F" w:rsidP="00A708B4">
            <w:pPr>
              <w:rPr>
                <w:sz w:val="20"/>
                <w:szCs w:val="20"/>
                <w:highlight w:val="green"/>
                <w:lang w:val="ru-RU"/>
              </w:rPr>
            </w:pPr>
            <w:r w:rsidRPr="00DC7EE8">
              <w:rPr>
                <w:sz w:val="20"/>
                <w:szCs w:val="20"/>
                <w:lang w:val="bg-BG"/>
              </w:rPr>
              <w:t>26,628</w:t>
            </w:r>
            <w:r w:rsidR="000F7673" w:rsidRPr="00DC7EE8">
              <w:rPr>
                <w:sz w:val="20"/>
                <w:szCs w:val="20"/>
                <w:lang w:val="en-US"/>
              </w:rPr>
              <w:t>t</w:t>
            </w:r>
            <w:r w:rsidR="000F7673" w:rsidRPr="00DC7EE8">
              <w:rPr>
                <w:sz w:val="20"/>
                <w:szCs w:val="20"/>
                <w:lang w:val="ru-RU"/>
              </w:rPr>
              <w:t>/</w:t>
            </w:r>
            <w:r w:rsidR="000F7673" w:rsidRPr="00DC7EE8">
              <w:rPr>
                <w:sz w:val="20"/>
                <w:szCs w:val="20"/>
                <w:lang w:val="en-US"/>
              </w:rPr>
              <w:t>y</w:t>
            </w:r>
          </w:p>
        </w:tc>
        <w:tc>
          <w:tcPr>
            <w:tcW w:w="950" w:type="dxa"/>
            <w:gridSpan w:val="2"/>
          </w:tcPr>
          <w:p w:rsidR="000F7673" w:rsidRPr="00DC7EE8" w:rsidRDefault="000F7673">
            <w:pPr>
              <w:jc w:val="center"/>
              <w:rPr>
                <w:sz w:val="20"/>
                <w:szCs w:val="20"/>
                <w:lang w:val="en-US"/>
              </w:rPr>
            </w:pPr>
            <w:r w:rsidRPr="00DC7EE8">
              <w:rPr>
                <w:sz w:val="20"/>
                <w:szCs w:val="20"/>
                <w:lang w:val="en-US"/>
              </w:rPr>
              <w:t>-</w:t>
            </w:r>
          </w:p>
        </w:tc>
        <w:tc>
          <w:tcPr>
            <w:tcW w:w="992" w:type="dxa"/>
          </w:tcPr>
          <w:p w:rsidR="000F7673" w:rsidRPr="00DC7EE8" w:rsidRDefault="009100C5" w:rsidP="00F878A7">
            <w:pPr>
              <w:jc w:val="center"/>
              <w:rPr>
                <w:sz w:val="20"/>
                <w:szCs w:val="20"/>
                <w:lang w:val="bg-BG"/>
              </w:rPr>
            </w:pPr>
            <w:r w:rsidRPr="00DC7EE8">
              <w:rPr>
                <w:sz w:val="20"/>
                <w:szCs w:val="20"/>
                <w:lang w:val="bg-BG"/>
              </w:rPr>
              <w:t>-</w:t>
            </w:r>
          </w:p>
        </w:tc>
        <w:tc>
          <w:tcPr>
            <w:tcW w:w="1418" w:type="dxa"/>
            <w:gridSpan w:val="3"/>
          </w:tcPr>
          <w:p w:rsidR="000F7673" w:rsidRPr="00DC7EE8" w:rsidRDefault="000F7673">
            <w:pPr>
              <w:jc w:val="center"/>
              <w:rPr>
                <w:sz w:val="20"/>
                <w:szCs w:val="20"/>
                <w:lang w:val="ru-RU"/>
              </w:rPr>
            </w:pPr>
            <w:r w:rsidRPr="00DC7EE8">
              <w:rPr>
                <w:sz w:val="20"/>
                <w:szCs w:val="20"/>
                <w:lang w:val="ru-RU"/>
              </w:rPr>
              <w:t>Да –Площадка № 2</w:t>
            </w:r>
          </w:p>
        </w:tc>
        <w:tc>
          <w:tcPr>
            <w:tcW w:w="1559" w:type="dxa"/>
          </w:tcPr>
          <w:p w:rsidR="003A6C0F" w:rsidRPr="00DC7EE8" w:rsidRDefault="003A6C0F">
            <w:pPr>
              <w:jc w:val="center"/>
              <w:rPr>
                <w:sz w:val="20"/>
                <w:szCs w:val="20"/>
                <w:lang w:val="ru-RU"/>
              </w:rPr>
            </w:pPr>
            <w:bookmarkStart w:id="2" w:name="OLE_LINK6"/>
            <w:bookmarkStart w:id="3" w:name="OLE_LINK7"/>
            <w:r w:rsidRPr="00DC7EE8">
              <w:rPr>
                <w:sz w:val="20"/>
                <w:szCs w:val="20"/>
                <w:lang w:val="bg-BG"/>
              </w:rPr>
              <w:t xml:space="preserve">26,628 </w:t>
            </w:r>
            <w:r w:rsidRPr="00DC7EE8">
              <w:rPr>
                <w:sz w:val="20"/>
                <w:szCs w:val="20"/>
                <w:lang w:val="en-US"/>
              </w:rPr>
              <w:t>t</w:t>
            </w:r>
          </w:p>
          <w:p w:rsidR="000F7673" w:rsidRPr="00DC7EE8" w:rsidRDefault="000F7673">
            <w:pPr>
              <w:jc w:val="center"/>
              <w:rPr>
                <w:sz w:val="20"/>
                <w:szCs w:val="20"/>
                <w:lang w:val="ru-RU"/>
              </w:rPr>
            </w:pPr>
            <w:r w:rsidRPr="00DC7EE8">
              <w:rPr>
                <w:sz w:val="20"/>
                <w:szCs w:val="20"/>
                <w:lang w:val="ru-RU"/>
              </w:rPr>
              <w:t>„МЕТКОМ-ЙОТОВИ” ООД</w:t>
            </w:r>
            <w:bookmarkEnd w:id="2"/>
            <w:bookmarkEnd w:id="3"/>
          </w:p>
        </w:tc>
        <w:tc>
          <w:tcPr>
            <w:tcW w:w="567" w:type="dxa"/>
            <w:gridSpan w:val="3"/>
          </w:tcPr>
          <w:p w:rsidR="000F7673" w:rsidRPr="00DC7EE8" w:rsidRDefault="000F7673">
            <w:r w:rsidRPr="00DC7EE8">
              <w:rPr>
                <w:sz w:val="20"/>
                <w:szCs w:val="20"/>
                <w:lang w:val="bg-BG"/>
              </w:rPr>
              <w:t>Д</w:t>
            </w:r>
            <w:r w:rsidRPr="00DC7EE8">
              <w:rPr>
                <w:sz w:val="20"/>
                <w:szCs w:val="20"/>
              </w:rPr>
              <w:t>а</w:t>
            </w:r>
          </w:p>
        </w:tc>
      </w:tr>
      <w:tr w:rsidR="000F7673" w:rsidRPr="00DC7EE8" w:rsidTr="00DC7EE8">
        <w:tc>
          <w:tcPr>
            <w:tcW w:w="1800" w:type="dxa"/>
          </w:tcPr>
          <w:p w:rsidR="000F7673" w:rsidRPr="00DC7EE8" w:rsidRDefault="000F7673">
            <w:pPr>
              <w:ind w:right="-78"/>
              <w:rPr>
                <w:sz w:val="20"/>
                <w:szCs w:val="20"/>
                <w:lang w:val="ru-RU"/>
              </w:rPr>
            </w:pPr>
            <w:r w:rsidRPr="00DC7EE8">
              <w:rPr>
                <w:sz w:val="20"/>
                <w:szCs w:val="20"/>
                <w:lang w:val="ru-RU"/>
              </w:rPr>
              <w:t>Цинкова пепел (повърхностен слой от вана за поцинковане)</w:t>
            </w:r>
          </w:p>
        </w:tc>
        <w:tc>
          <w:tcPr>
            <w:tcW w:w="1112" w:type="dxa"/>
            <w:gridSpan w:val="3"/>
          </w:tcPr>
          <w:p w:rsidR="000F7673" w:rsidRPr="00DC7EE8" w:rsidRDefault="0043574D" w:rsidP="001E0E78">
            <w:pPr>
              <w:overflowPunct w:val="0"/>
              <w:autoSpaceDE w:val="0"/>
              <w:autoSpaceDN w:val="0"/>
              <w:adjustRightInd w:val="0"/>
              <w:jc w:val="center"/>
              <w:textAlignment w:val="baseline"/>
              <w:rPr>
                <w:sz w:val="22"/>
                <w:szCs w:val="22"/>
                <w:lang w:val="bg-BG"/>
              </w:rPr>
            </w:pPr>
            <w:r w:rsidRPr="00DC7EE8">
              <w:rPr>
                <w:sz w:val="22"/>
                <w:szCs w:val="22"/>
                <w:lang w:val="bg-BG"/>
              </w:rPr>
              <w:t>11 05 02</w:t>
            </w:r>
          </w:p>
        </w:tc>
        <w:tc>
          <w:tcPr>
            <w:tcW w:w="976" w:type="dxa"/>
          </w:tcPr>
          <w:p w:rsidR="000F7673" w:rsidRPr="00DC7EE8" w:rsidRDefault="000F7673">
            <w:pPr>
              <w:jc w:val="center"/>
              <w:rPr>
                <w:sz w:val="20"/>
                <w:szCs w:val="20"/>
              </w:rPr>
            </w:pPr>
            <w:r w:rsidRPr="00DC7EE8">
              <w:rPr>
                <w:sz w:val="20"/>
                <w:szCs w:val="20"/>
              </w:rPr>
              <w:t>51,24</w:t>
            </w:r>
            <w:r w:rsidRPr="00DC7EE8">
              <w:rPr>
                <w:sz w:val="20"/>
                <w:szCs w:val="20"/>
                <w:lang w:val="en-US"/>
              </w:rPr>
              <w:t xml:space="preserve"> t/y</w:t>
            </w:r>
          </w:p>
        </w:tc>
        <w:tc>
          <w:tcPr>
            <w:tcW w:w="1080" w:type="dxa"/>
          </w:tcPr>
          <w:p w:rsidR="000F7673" w:rsidRPr="00DC7EE8" w:rsidRDefault="00FB3332" w:rsidP="00FB3332">
            <w:pPr>
              <w:rPr>
                <w:sz w:val="20"/>
                <w:szCs w:val="20"/>
                <w:highlight w:val="green"/>
              </w:rPr>
            </w:pPr>
            <w:r>
              <w:rPr>
                <w:sz w:val="20"/>
                <w:szCs w:val="20"/>
                <w:lang w:val="bg-BG" w:eastAsia="bg-BG"/>
              </w:rPr>
              <w:t>41,471</w:t>
            </w:r>
            <w:r w:rsidRPr="00DC7EE8">
              <w:rPr>
                <w:sz w:val="20"/>
                <w:szCs w:val="20"/>
                <w:lang w:val="en-US"/>
              </w:rPr>
              <w:t xml:space="preserve">t </w:t>
            </w:r>
            <w:r w:rsidR="000F7673" w:rsidRPr="00DC7EE8">
              <w:rPr>
                <w:sz w:val="20"/>
                <w:szCs w:val="20"/>
                <w:lang w:val="en-US"/>
              </w:rPr>
              <w:t>/y</w:t>
            </w:r>
          </w:p>
        </w:tc>
        <w:tc>
          <w:tcPr>
            <w:tcW w:w="950" w:type="dxa"/>
            <w:gridSpan w:val="2"/>
          </w:tcPr>
          <w:p w:rsidR="000F7673" w:rsidRPr="00DC7EE8" w:rsidRDefault="000F7673">
            <w:pPr>
              <w:jc w:val="center"/>
              <w:rPr>
                <w:sz w:val="20"/>
                <w:szCs w:val="20"/>
              </w:rPr>
            </w:pPr>
            <w:r w:rsidRPr="00DC7EE8">
              <w:rPr>
                <w:sz w:val="20"/>
                <w:szCs w:val="20"/>
              </w:rPr>
              <w:t>-</w:t>
            </w:r>
          </w:p>
        </w:tc>
        <w:tc>
          <w:tcPr>
            <w:tcW w:w="992" w:type="dxa"/>
          </w:tcPr>
          <w:p w:rsidR="000F7673" w:rsidRPr="00DC7EE8" w:rsidRDefault="009100C5" w:rsidP="00F878A7">
            <w:pPr>
              <w:jc w:val="center"/>
              <w:rPr>
                <w:sz w:val="20"/>
                <w:szCs w:val="20"/>
                <w:lang w:val="bg-BG"/>
              </w:rPr>
            </w:pPr>
            <w:r w:rsidRPr="00DC7EE8">
              <w:rPr>
                <w:sz w:val="20"/>
                <w:szCs w:val="20"/>
                <w:lang w:val="bg-BG"/>
              </w:rPr>
              <w:t>-</w:t>
            </w:r>
          </w:p>
        </w:tc>
        <w:tc>
          <w:tcPr>
            <w:tcW w:w="1418" w:type="dxa"/>
            <w:gridSpan w:val="3"/>
          </w:tcPr>
          <w:p w:rsidR="000F7673" w:rsidRPr="00DC7EE8" w:rsidRDefault="000F7673">
            <w:pPr>
              <w:jc w:val="center"/>
              <w:rPr>
                <w:sz w:val="20"/>
                <w:szCs w:val="20"/>
              </w:rPr>
            </w:pPr>
            <w:r w:rsidRPr="00DC7EE8">
              <w:rPr>
                <w:sz w:val="20"/>
                <w:szCs w:val="20"/>
              </w:rPr>
              <w:t>Да – Площадка № 1</w:t>
            </w:r>
          </w:p>
        </w:tc>
        <w:tc>
          <w:tcPr>
            <w:tcW w:w="1559" w:type="dxa"/>
          </w:tcPr>
          <w:p w:rsidR="00FB3332" w:rsidRDefault="00FB3332">
            <w:pPr>
              <w:jc w:val="center"/>
              <w:rPr>
                <w:sz w:val="20"/>
                <w:szCs w:val="20"/>
                <w:lang w:val="en-US"/>
              </w:rPr>
            </w:pPr>
            <w:r>
              <w:rPr>
                <w:sz w:val="20"/>
                <w:szCs w:val="20"/>
                <w:lang w:val="bg-BG" w:eastAsia="bg-BG"/>
              </w:rPr>
              <w:t>41,471</w:t>
            </w:r>
            <w:r w:rsidRPr="00DC7EE8">
              <w:rPr>
                <w:sz w:val="20"/>
                <w:szCs w:val="20"/>
                <w:lang w:val="en-US"/>
              </w:rPr>
              <w:t>t</w:t>
            </w:r>
            <w:r w:rsidRPr="00DC7EE8">
              <w:rPr>
                <w:sz w:val="20"/>
                <w:szCs w:val="20"/>
                <w:lang w:val="ru-RU"/>
              </w:rPr>
              <w:t xml:space="preserve"> </w:t>
            </w:r>
          </w:p>
          <w:p w:rsidR="000F7673" w:rsidRPr="00DC7EE8" w:rsidRDefault="000F7673">
            <w:pPr>
              <w:jc w:val="center"/>
              <w:rPr>
                <w:sz w:val="20"/>
                <w:szCs w:val="20"/>
                <w:lang w:val="ru-RU"/>
              </w:rPr>
            </w:pPr>
            <w:r w:rsidRPr="00DC7EE8">
              <w:rPr>
                <w:sz w:val="20"/>
                <w:szCs w:val="20"/>
                <w:lang w:val="ru-RU"/>
              </w:rPr>
              <w:t>ф-ма „МЕТКОМ-ЙОТОВИ” ООД</w:t>
            </w:r>
          </w:p>
        </w:tc>
        <w:tc>
          <w:tcPr>
            <w:tcW w:w="567" w:type="dxa"/>
            <w:gridSpan w:val="3"/>
          </w:tcPr>
          <w:p w:rsidR="000F7673" w:rsidRPr="00DC7EE8" w:rsidRDefault="000F7673">
            <w:r w:rsidRPr="00DC7EE8">
              <w:rPr>
                <w:sz w:val="20"/>
                <w:szCs w:val="20"/>
                <w:lang w:val="bg-BG"/>
              </w:rPr>
              <w:t>Д</w:t>
            </w:r>
            <w:r w:rsidRPr="00DC7EE8">
              <w:rPr>
                <w:sz w:val="20"/>
                <w:szCs w:val="20"/>
              </w:rPr>
              <w:t>а</w:t>
            </w:r>
          </w:p>
        </w:tc>
      </w:tr>
      <w:tr w:rsidR="006E0CE8" w:rsidRPr="00DC7EE8" w:rsidTr="00DC7EE8">
        <w:tc>
          <w:tcPr>
            <w:tcW w:w="10454" w:type="dxa"/>
            <w:gridSpan w:val="16"/>
          </w:tcPr>
          <w:p w:rsidR="006E0CE8" w:rsidRPr="00DC7EE8" w:rsidRDefault="006E0CE8">
            <w:pPr>
              <w:rPr>
                <w:sz w:val="20"/>
                <w:szCs w:val="20"/>
                <w:lang w:val="bg-BG"/>
              </w:rPr>
            </w:pPr>
            <w:r w:rsidRPr="00DC7EE8">
              <w:rPr>
                <w:rFonts w:eastAsia="MS Mincho"/>
                <w:b/>
                <w:sz w:val="22"/>
                <w:szCs w:val="22"/>
                <w:lang w:val="bg-BG" w:eastAsia="ar-SA"/>
              </w:rPr>
              <w:t>Предварително съхраняване на отпадъци</w:t>
            </w:r>
          </w:p>
        </w:tc>
      </w:tr>
      <w:tr w:rsidR="000F7673" w:rsidRPr="00DC7EE8" w:rsidTr="00DC7EE8">
        <w:tc>
          <w:tcPr>
            <w:tcW w:w="1800" w:type="dxa"/>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t>Стърготини, стружки и изрезки от черни метали</w:t>
            </w:r>
          </w:p>
        </w:tc>
        <w:tc>
          <w:tcPr>
            <w:tcW w:w="1112" w:type="dxa"/>
            <w:gridSpan w:val="3"/>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t>120101</w:t>
            </w:r>
          </w:p>
        </w:tc>
        <w:tc>
          <w:tcPr>
            <w:tcW w:w="976" w:type="dxa"/>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t>450</w:t>
            </w:r>
          </w:p>
        </w:tc>
        <w:tc>
          <w:tcPr>
            <w:tcW w:w="1080" w:type="dxa"/>
          </w:tcPr>
          <w:p w:rsidR="000F7673" w:rsidRPr="00DC7EE8" w:rsidRDefault="000F7673" w:rsidP="00E7148C">
            <w:pPr>
              <w:jc w:val="center"/>
              <w:rPr>
                <w:sz w:val="20"/>
                <w:szCs w:val="20"/>
                <w:lang w:val="bg-BG"/>
              </w:rPr>
            </w:pPr>
          </w:p>
          <w:p w:rsidR="000F7673" w:rsidRPr="00DC7EE8" w:rsidRDefault="0043574D" w:rsidP="00E7148C">
            <w:pPr>
              <w:jc w:val="center"/>
              <w:rPr>
                <w:sz w:val="20"/>
                <w:szCs w:val="20"/>
                <w:lang w:val="ru-RU"/>
              </w:rPr>
            </w:pPr>
            <w:r w:rsidRPr="00DC7EE8">
              <w:rPr>
                <w:sz w:val="20"/>
                <w:szCs w:val="20"/>
                <w:lang w:val="bg-BG"/>
              </w:rPr>
              <w:t>279,100</w:t>
            </w:r>
            <w:r w:rsidR="000F7673" w:rsidRPr="00DC7EE8">
              <w:rPr>
                <w:sz w:val="20"/>
                <w:szCs w:val="20"/>
                <w:lang w:val="en-US"/>
              </w:rPr>
              <w:t>t</w:t>
            </w:r>
            <w:r w:rsidR="000F7673" w:rsidRPr="00DC7EE8">
              <w:rPr>
                <w:sz w:val="20"/>
                <w:szCs w:val="20"/>
                <w:lang w:val="ru-RU"/>
              </w:rPr>
              <w:t>/</w:t>
            </w:r>
            <w:r w:rsidR="000F7673" w:rsidRPr="00DC7EE8">
              <w:rPr>
                <w:sz w:val="20"/>
                <w:szCs w:val="20"/>
                <w:lang w:val="en-US"/>
              </w:rPr>
              <w:t>y</w:t>
            </w:r>
          </w:p>
        </w:tc>
        <w:tc>
          <w:tcPr>
            <w:tcW w:w="950" w:type="dxa"/>
            <w:gridSpan w:val="2"/>
          </w:tcPr>
          <w:p w:rsidR="000F7673" w:rsidRPr="00DC7EE8" w:rsidRDefault="000F7673">
            <w:pPr>
              <w:jc w:val="center"/>
              <w:rPr>
                <w:sz w:val="20"/>
                <w:szCs w:val="20"/>
                <w:lang w:val="ru-RU"/>
              </w:rPr>
            </w:pPr>
          </w:p>
          <w:p w:rsidR="000F7673" w:rsidRPr="00DC7EE8" w:rsidRDefault="000F7673">
            <w:pPr>
              <w:jc w:val="center"/>
              <w:rPr>
                <w:sz w:val="20"/>
                <w:szCs w:val="20"/>
                <w:lang w:val="ru-RU"/>
              </w:rPr>
            </w:pPr>
            <w:r w:rsidRPr="00DC7EE8">
              <w:rPr>
                <w:sz w:val="20"/>
                <w:szCs w:val="20"/>
                <w:lang w:val="ru-RU"/>
              </w:rPr>
              <w:t>-</w:t>
            </w:r>
          </w:p>
        </w:tc>
        <w:tc>
          <w:tcPr>
            <w:tcW w:w="992" w:type="dxa"/>
          </w:tcPr>
          <w:p w:rsidR="000F7673" w:rsidRPr="00DC7EE8" w:rsidRDefault="000F7673" w:rsidP="00F878A7">
            <w:pPr>
              <w:jc w:val="center"/>
              <w:rPr>
                <w:sz w:val="20"/>
                <w:szCs w:val="20"/>
                <w:lang w:val="bg-BG"/>
              </w:rPr>
            </w:pPr>
          </w:p>
          <w:p w:rsidR="000F7673" w:rsidRPr="00DC7EE8" w:rsidRDefault="009100C5" w:rsidP="00F878A7">
            <w:pPr>
              <w:jc w:val="center"/>
              <w:rPr>
                <w:sz w:val="20"/>
                <w:szCs w:val="20"/>
                <w:lang w:val="bg-BG"/>
              </w:rPr>
            </w:pPr>
            <w:r w:rsidRPr="00DC7EE8">
              <w:rPr>
                <w:sz w:val="20"/>
                <w:szCs w:val="20"/>
                <w:lang w:val="bg-BG"/>
              </w:rPr>
              <w:t>-</w:t>
            </w:r>
          </w:p>
        </w:tc>
        <w:tc>
          <w:tcPr>
            <w:tcW w:w="1418" w:type="dxa"/>
            <w:gridSpan w:val="3"/>
          </w:tcPr>
          <w:p w:rsidR="000F7673" w:rsidRPr="00DC7EE8" w:rsidRDefault="000F7673">
            <w:pPr>
              <w:jc w:val="center"/>
              <w:rPr>
                <w:sz w:val="20"/>
                <w:szCs w:val="20"/>
                <w:lang w:val="ru-RU"/>
              </w:rPr>
            </w:pPr>
            <w:r w:rsidRPr="00DC7EE8">
              <w:rPr>
                <w:sz w:val="20"/>
                <w:szCs w:val="20"/>
                <w:lang w:val="ru-RU"/>
              </w:rPr>
              <w:t>Да - Площадка № 8</w:t>
            </w:r>
          </w:p>
        </w:tc>
        <w:tc>
          <w:tcPr>
            <w:tcW w:w="1559" w:type="dxa"/>
          </w:tcPr>
          <w:p w:rsidR="000F7673" w:rsidRPr="00DC7EE8" w:rsidRDefault="00462E51" w:rsidP="00771897">
            <w:pPr>
              <w:jc w:val="center"/>
              <w:rPr>
                <w:sz w:val="20"/>
                <w:szCs w:val="20"/>
                <w:lang w:val="ru-RU"/>
              </w:rPr>
            </w:pPr>
            <w:r w:rsidRPr="00DC7EE8">
              <w:rPr>
                <w:sz w:val="20"/>
                <w:szCs w:val="20"/>
                <w:lang w:val="bg-BG"/>
              </w:rPr>
              <w:t>279,10</w:t>
            </w:r>
            <w:r w:rsidR="000F7673" w:rsidRPr="00DC7EE8">
              <w:rPr>
                <w:sz w:val="20"/>
                <w:szCs w:val="20"/>
                <w:lang w:val="bg-BG"/>
              </w:rPr>
              <w:t xml:space="preserve">0 </w:t>
            </w:r>
            <w:r w:rsidR="000F7673" w:rsidRPr="00DC7EE8">
              <w:rPr>
                <w:sz w:val="20"/>
                <w:szCs w:val="20"/>
                <w:lang w:val="en-US"/>
              </w:rPr>
              <w:t>t</w:t>
            </w:r>
          </w:p>
          <w:p w:rsidR="000F7673" w:rsidRPr="00DC7EE8" w:rsidRDefault="000F7673" w:rsidP="00741F1F">
            <w:pPr>
              <w:jc w:val="center"/>
              <w:rPr>
                <w:sz w:val="20"/>
                <w:szCs w:val="20"/>
                <w:lang w:val="ru-RU"/>
              </w:rPr>
            </w:pPr>
            <w:r w:rsidRPr="00DC7EE8">
              <w:rPr>
                <w:sz w:val="20"/>
                <w:szCs w:val="20"/>
                <w:lang w:val="ru-RU"/>
              </w:rPr>
              <w:t>Собствен „МЕТАЛ ТРЕЙД 66” ЕООД</w:t>
            </w:r>
          </w:p>
        </w:tc>
        <w:tc>
          <w:tcPr>
            <w:tcW w:w="567" w:type="dxa"/>
            <w:gridSpan w:val="3"/>
          </w:tcPr>
          <w:p w:rsidR="000F7673" w:rsidRPr="00DC7EE8" w:rsidRDefault="000F7673">
            <w:r w:rsidRPr="00DC7EE8">
              <w:rPr>
                <w:sz w:val="20"/>
                <w:szCs w:val="20"/>
                <w:lang w:val="bg-BG"/>
              </w:rPr>
              <w:t>Д</w:t>
            </w:r>
            <w:r w:rsidRPr="00DC7EE8">
              <w:rPr>
                <w:sz w:val="20"/>
                <w:szCs w:val="20"/>
              </w:rPr>
              <w:t>а</w:t>
            </w:r>
          </w:p>
        </w:tc>
      </w:tr>
      <w:tr w:rsidR="000F7673" w:rsidRPr="00DC7EE8" w:rsidTr="00DC7EE8">
        <w:tc>
          <w:tcPr>
            <w:tcW w:w="1800" w:type="dxa"/>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t>Пластмасови опаковки</w:t>
            </w:r>
          </w:p>
        </w:tc>
        <w:tc>
          <w:tcPr>
            <w:tcW w:w="1112" w:type="dxa"/>
            <w:gridSpan w:val="3"/>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t>15 01 02</w:t>
            </w:r>
          </w:p>
        </w:tc>
        <w:tc>
          <w:tcPr>
            <w:tcW w:w="976" w:type="dxa"/>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t>0,183</w:t>
            </w:r>
          </w:p>
        </w:tc>
        <w:tc>
          <w:tcPr>
            <w:tcW w:w="1080" w:type="dxa"/>
          </w:tcPr>
          <w:p w:rsidR="000F7673" w:rsidRPr="00DC7EE8" w:rsidRDefault="000F7673">
            <w:pPr>
              <w:jc w:val="center"/>
              <w:rPr>
                <w:sz w:val="20"/>
                <w:szCs w:val="20"/>
                <w:lang w:val="ru-RU"/>
              </w:rPr>
            </w:pPr>
          </w:p>
          <w:p w:rsidR="000F7673" w:rsidRPr="00DC7EE8" w:rsidRDefault="000F7673">
            <w:pPr>
              <w:jc w:val="center"/>
              <w:rPr>
                <w:sz w:val="20"/>
                <w:szCs w:val="20"/>
                <w:lang w:val="ru-RU"/>
              </w:rPr>
            </w:pPr>
            <w:r w:rsidRPr="00DC7EE8">
              <w:rPr>
                <w:sz w:val="20"/>
                <w:szCs w:val="20"/>
                <w:lang w:val="ru-RU"/>
              </w:rPr>
              <w:t>0</w:t>
            </w:r>
            <w:r w:rsidRPr="00DC7EE8">
              <w:rPr>
                <w:sz w:val="20"/>
                <w:szCs w:val="20"/>
                <w:lang w:val="bg-BG"/>
              </w:rPr>
              <w:t>,</w:t>
            </w:r>
            <w:r w:rsidR="0043574D" w:rsidRPr="00DC7EE8">
              <w:rPr>
                <w:sz w:val="20"/>
                <w:szCs w:val="20"/>
                <w:lang w:val="bg-BG"/>
              </w:rPr>
              <w:t>020</w:t>
            </w:r>
            <w:r w:rsidRPr="00DC7EE8">
              <w:rPr>
                <w:sz w:val="20"/>
                <w:szCs w:val="20"/>
                <w:lang w:val="en-US"/>
              </w:rPr>
              <w:t>t</w:t>
            </w:r>
            <w:r w:rsidRPr="00DC7EE8">
              <w:rPr>
                <w:sz w:val="20"/>
                <w:szCs w:val="20"/>
                <w:lang w:val="ru-RU"/>
              </w:rPr>
              <w:t>/</w:t>
            </w:r>
            <w:r w:rsidRPr="00DC7EE8">
              <w:rPr>
                <w:sz w:val="20"/>
                <w:szCs w:val="20"/>
                <w:lang w:val="en-US"/>
              </w:rPr>
              <w:t>y</w:t>
            </w:r>
          </w:p>
        </w:tc>
        <w:tc>
          <w:tcPr>
            <w:tcW w:w="950" w:type="dxa"/>
            <w:gridSpan w:val="2"/>
          </w:tcPr>
          <w:p w:rsidR="000F7673" w:rsidRPr="00DC7EE8" w:rsidRDefault="000F7673">
            <w:pPr>
              <w:jc w:val="center"/>
              <w:rPr>
                <w:sz w:val="20"/>
                <w:szCs w:val="20"/>
                <w:lang w:val="ru-RU"/>
              </w:rPr>
            </w:pPr>
          </w:p>
          <w:p w:rsidR="000F7673" w:rsidRPr="00DC7EE8" w:rsidRDefault="000F7673">
            <w:pPr>
              <w:jc w:val="center"/>
              <w:rPr>
                <w:sz w:val="20"/>
                <w:szCs w:val="20"/>
                <w:lang w:val="ru-RU"/>
              </w:rPr>
            </w:pPr>
            <w:r w:rsidRPr="00DC7EE8">
              <w:rPr>
                <w:sz w:val="20"/>
                <w:szCs w:val="20"/>
                <w:lang w:val="ru-RU"/>
              </w:rPr>
              <w:t>-</w:t>
            </w:r>
          </w:p>
        </w:tc>
        <w:tc>
          <w:tcPr>
            <w:tcW w:w="992" w:type="dxa"/>
          </w:tcPr>
          <w:p w:rsidR="000F7673" w:rsidRPr="00DC7EE8" w:rsidRDefault="000F7673">
            <w:pPr>
              <w:jc w:val="center"/>
              <w:rPr>
                <w:sz w:val="20"/>
                <w:szCs w:val="20"/>
                <w:lang w:val="bg-BG"/>
              </w:rPr>
            </w:pPr>
          </w:p>
          <w:p w:rsidR="000F7673" w:rsidRPr="00DC7EE8" w:rsidRDefault="009100C5">
            <w:pPr>
              <w:jc w:val="center"/>
              <w:rPr>
                <w:sz w:val="20"/>
                <w:szCs w:val="20"/>
                <w:lang w:val="bg-BG"/>
              </w:rPr>
            </w:pPr>
            <w:r w:rsidRPr="00DC7EE8">
              <w:rPr>
                <w:sz w:val="20"/>
                <w:szCs w:val="20"/>
                <w:lang w:val="bg-BG"/>
              </w:rPr>
              <w:t>-</w:t>
            </w:r>
          </w:p>
        </w:tc>
        <w:tc>
          <w:tcPr>
            <w:tcW w:w="1418" w:type="dxa"/>
            <w:gridSpan w:val="3"/>
          </w:tcPr>
          <w:p w:rsidR="000F7673" w:rsidRPr="00DC7EE8" w:rsidRDefault="000F7673">
            <w:pPr>
              <w:jc w:val="center"/>
              <w:rPr>
                <w:sz w:val="20"/>
                <w:szCs w:val="20"/>
              </w:rPr>
            </w:pPr>
            <w:r w:rsidRPr="00DC7EE8">
              <w:rPr>
                <w:sz w:val="20"/>
                <w:szCs w:val="20"/>
                <w:lang w:val="ru-RU"/>
              </w:rPr>
              <w:t>Д</w:t>
            </w:r>
            <w:r w:rsidRPr="00DC7EE8">
              <w:rPr>
                <w:sz w:val="20"/>
                <w:szCs w:val="20"/>
              </w:rPr>
              <w:t>а - Площадка № 3</w:t>
            </w:r>
          </w:p>
        </w:tc>
        <w:tc>
          <w:tcPr>
            <w:tcW w:w="1559" w:type="dxa"/>
          </w:tcPr>
          <w:p w:rsidR="000F7673" w:rsidRPr="00DC7EE8" w:rsidRDefault="000F7673" w:rsidP="00771897">
            <w:pPr>
              <w:jc w:val="center"/>
              <w:rPr>
                <w:sz w:val="20"/>
                <w:szCs w:val="20"/>
                <w:lang w:val="bg-BG"/>
              </w:rPr>
            </w:pPr>
            <w:r w:rsidRPr="00DC7EE8">
              <w:rPr>
                <w:sz w:val="20"/>
                <w:szCs w:val="20"/>
                <w:lang w:val="ru-RU"/>
              </w:rPr>
              <w:t>0</w:t>
            </w:r>
            <w:r w:rsidRPr="00DC7EE8">
              <w:rPr>
                <w:sz w:val="20"/>
                <w:szCs w:val="20"/>
                <w:lang w:val="bg-BG"/>
              </w:rPr>
              <w:t>,</w:t>
            </w:r>
            <w:r w:rsidR="00992510" w:rsidRPr="00DC7EE8">
              <w:rPr>
                <w:sz w:val="20"/>
                <w:szCs w:val="20"/>
                <w:lang w:val="en-US"/>
              </w:rPr>
              <w:t>020</w:t>
            </w:r>
            <w:r w:rsidRPr="00DC7EE8">
              <w:rPr>
                <w:sz w:val="20"/>
                <w:szCs w:val="20"/>
                <w:lang w:val="en-US"/>
              </w:rPr>
              <w:t>t</w:t>
            </w:r>
          </w:p>
          <w:p w:rsidR="000F7673" w:rsidRPr="00DC7EE8" w:rsidRDefault="00992510">
            <w:pPr>
              <w:jc w:val="center"/>
              <w:rPr>
                <w:sz w:val="20"/>
                <w:szCs w:val="20"/>
                <w:lang w:val="bg-BG"/>
              </w:rPr>
            </w:pPr>
            <w:r w:rsidRPr="00DC7EE8">
              <w:rPr>
                <w:sz w:val="20"/>
                <w:szCs w:val="20"/>
                <w:lang w:val="ru-RU"/>
              </w:rPr>
              <w:t>„МЕТАЛ ТРЕЙД 66” ЕООД</w:t>
            </w:r>
          </w:p>
        </w:tc>
        <w:tc>
          <w:tcPr>
            <w:tcW w:w="567" w:type="dxa"/>
            <w:gridSpan w:val="3"/>
          </w:tcPr>
          <w:p w:rsidR="000F7673" w:rsidRPr="00DC7EE8" w:rsidRDefault="000F7673">
            <w:r w:rsidRPr="00DC7EE8">
              <w:rPr>
                <w:sz w:val="20"/>
                <w:szCs w:val="20"/>
                <w:lang w:val="bg-BG"/>
              </w:rPr>
              <w:t>Д</w:t>
            </w:r>
            <w:r w:rsidRPr="00DC7EE8">
              <w:rPr>
                <w:sz w:val="20"/>
                <w:szCs w:val="20"/>
              </w:rPr>
              <w:t>а</w:t>
            </w:r>
          </w:p>
        </w:tc>
      </w:tr>
      <w:tr w:rsidR="000F7673" w:rsidRPr="00DC7EE8" w:rsidTr="00DC7EE8">
        <w:tc>
          <w:tcPr>
            <w:tcW w:w="1800" w:type="dxa"/>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t xml:space="preserve">Опаковки, </w:t>
            </w:r>
            <w:r w:rsidRPr="00DC7EE8">
              <w:rPr>
                <w:sz w:val="22"/>
                <w:szCs w:val="22"/>
                <w:lang w:val="bg-BG"/>
              </w:rPr>
              <w:lastRenderedPageBreak/>
              <w:t>съдържащи остатъци от опасни вещества или замърсени с опасни вещества (метални и пластмасови варели от суровини)</w:t>
            </w:r>
          </w:p>
        </w:tc>
        <w:tc>
          <w:tcPr>
            <w:tcW w:w="1112" w:type="dxa"/>
            <w:gridSpan w:val="3"/>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lastRenderedPageBreak/>
              <w:t>15 01 10*</w:t>
            </w:r>
          </w:p>
        </w:tc>
        <w:tc>
          <w:tcPr>
            <w:tcW w:w="976" w:type="dxa"/>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t>500</w:t>
            </w:r>
          </w:p>
        </w:tc>
        <w:tc>
          <w:tcPr>
            <w:tcW w:w="1080" w:type="dxa"/>
          </w:tcPr>
          <w:p w:rsidR="000F7673" w:rsidRPr="00DC7EE8" w:rsidRDefault="000F7673" w:rsidP="00E7148C">
            <w:pPr>
              <w:jc w:val="center"/>
              <w:rPr>
                <w:sz w:val="20"/>
                <w:szCs w:val="20"/>
                <w:lang w:val="bg-BG"/>
              </w:rPr>
            </w:pPr>
          </w:p>
          <w:p w:rsidR="000F7673" w:rsidRPr="00DC7EE8" w:rsidRDefault="000F7673" w:rsidP="00E7148C">
            <w:pPr>
              <w:jc w:val="center"/>
              <w:rPr>
                <w:sz w:val="20"/>
                <w:szCs w:val="20"/>
                <w:lang w:val="bg-BG"/>
              </w:rPr>
            </w:pPr>
          </w:p>
          <w:p w:rsidR="000F7673" w:rsidRPr="00DC7EE8" w:rsidRDefault="000F7673" w:rsidP="00E7148C">
            <w:pPr>
              <w:jc w:val="center"/>
              <w:rPr>
                <w:sz w:val="20"/>
                <w:szCs w:val="20"/>
                <w:lang w:val="bg-BG"/>
              </w:rPr>
            </w:pPr>
          </w:p>
          <w:p w:rsidR="000F7673" w:rsidRPr="00DC7EE8" w:rsidRDefault="000F7673" w:rsidP="00E7148C">
            <w:pPr>
              <w:jc w:val="center"/>
              <w:rPr>
                <w:sz w:val="20"/>
                <w:szCs w:val="20"/>
              </w:rPr>
            </w:pPr>
            <w:r w:rsidRPr="00DC7EE8">
              <w:rPr>
                <w:sz w:val="20"/>
                <w:szCs w:val="20"/>
              </w:rPr>
              <w:t>0,</w:t>
            </w:r>
            <w:r w:rsidR="0043574D" w:rsidRPr="00DC7EE8">
              <w:rPr>
                <w:sz w:val="20"/>
                <w:szCs w:val="20"/>
                <w:lang w:val="bg-BG"/>
              </w:rPr>
              <w:t>020</w:t>
            </w:r>
            <w:r w:rsidRPr="00DC7EE8">
              <w:rPr>
                <w:sz w:val="20"/>
                <w:szCs w:val="20"/>
                <w:lang w:val="en-US"/>
              </w:rPr>
              <w:t>t/y</w:t>
            </w:r>
          </w:p>
        </w:tc>
        <w:tc>
          <w:tcPr>
            <w:tcW w:w="950" w:type="dxa"/>
            <w:gridSpan w:val="2"/>
          </w:tcPr>
          <w:p w:rsidR="000F7673" w:rsidRPr="00DC7EE8" w:rsidRDefault="000F7673">
            <w:pPr>
              <w:jc w:val="center"/>
              <w:rPr>
                <w:sz w:val="20"/>
                <w:szCs w:val="20"/>
                <w:lang w:val="bg-BG"/>
              </w:rPr>
            </w:pPr>
          </w:p>
          <w:p w:rsidR="000F7673" w:rsidRPr="00DC7EE8" w:rsidRDefault="000F7673">
            <w:pPr>
              <w:jc w:val="center"/>
              <w:rPr>
                <w:sz w:val="20"/>
                <w:szCs w:val="20"/>
                <w:lang w:val="bg-BG"/>
              </w:rPr>
            </w:pPr>
          </w:p>
          <w:p w:rsidR="000F7673" w:rsidRPr="00DC7EE8" w:rsidRDefault="000F7673">
            <w:pPr>
              <w:jc w:val="center"/>
              <w:rPr>
                <w:sz w:val="20"/>
                <w:szCs w:val="20"/>
                <w:lang w:val="bg-BG"/>
              </w:rPr>
            </w:pPr>
          </w:p>
          <w:p w:rsidR="000F7673" w:rsidRPr="00DC7EE8" w:rsidRDefault="000F7673">
            <w:pPr>
              <w:jc w:val="center"/>
              <w:rPr>
                <w:sz w:val="20"/>
                <w:szCs w:val="20"/>
              </w:rPr>
            </w:pPr>
            <w:r w:rsidRPr="00DC7EE8">
              <w:rPr>
                <w:sz w:val="20"/>
                <w:szCs w:val="20"/>
              </w:rPr>
              <w:t>-</w:t>
            </w:r>
          </w:p>
        </w:tc>
        <w:tc>
          <w:tcPr>
            <w:tcW w:w="992" w:type="dxa"/>
          </w:tcPr>
          <w:p w:rsidR="000F7673" w:rsidRPr="00DC7EE8" w:rsidRDefault="000F7673" w:rsidP="007F33C4">
            <w:pPr>
              <w:rPr>
                <w:sz w:val="20"/>
                <w:szCs w:val="20"/>
                <w:lang w:val="en-US"/>
              </w:rPr>
            </w:pPr>
          </w:p>
          <w:p w:rsidR="000F7673" w:rsidRPr="00DC7EE8" w:rsidRDefault="000F7673">
            <w:pPr>
              <w:jc w:val="center"/>
              <w:rPr>
                <w:sz w:val="20"/>
                <w:szCs w:val="20"/>
                <w:lang w:val="bg-BG"/>
              </w:rPr>
            </w:pPr>
          </w:p>
          <w:p w:rsidR="000F7673" w:rsidRPr="00DC7EE8" w:rsidRDefault="009100C5">
            <w:pPr>
              <w:jc w:val="center"/>
              <w:rPr>
                <w:sz w:val="20"/>
                <w:szCs w:val="20"/>
                <w:lang w:val="bg-BG"/>
              </w:rPr>
            </w:pPr>
            <w:r w:rsidRPr="00DC7EE8">
              <w:rPr>
                <w:sz w:val="20"/>
                <w:szCs w:val="20"/>
                <w:lang w:val="bg-BG"/>
              </w:rPr>
              <w:t>-</w:t>
            </w:r>
          </w:p>
        </w:tc>
        <w:tc>
          <w:tcPr>
            <w:tcW w:w="1418" w:type="dxa"/>
            <w:gridSpan w:val="3"/>
          </w:tcPr>
          <w:p w:rsidR="000F7673" w:rsidRPr="00DC7EE8" w:rsidRDefault="000F7673">
            <w:pPr>
              <w:jc w:val="center"/>
              <w:rPr>
                <w:sz w:val="20"/>
                <w:szCs w:val="20"/>
                <w:lang w:val="bg-BG"/>
              </w:rPr>
            </w:pPr>
          </w:p>
          <w:p w:rsidR="000F7673" w:rsidRPr="00DC7EE8" w:rsidRDefault="000F7673">
            <w:pPr>
              <w:jc w:val="center"/>
              <w:rPr>
                <w:sz w:val="20"/>
                <w:szCs w:val="20"/>
                <w:lang w:val="bg-BG"/>
              </w:rPr>
            </w:pPr>
          </w:p>
          <w:p w:rsidR="000F7673" w:rsidRPr="00DC7EE8" w:rsidRDefault="000F7673">
            <w:pPr>
              <w:jc w:val="center"/>
              <w:rPr>
                <w:sz w:val="20"/>
                <w:szCs w:val="20"/>
              </w:rPr>
            </w:pPr>
            <w:r w:rsidRPr="00DC7EE8">
              <w:rPr>
                <w:sz w:val="20"/>
                <w:szCs w:val="20"/>
              </w:rPr>
              <w:t>Да - Площадка № 10</w:t>
            </w:r>
          </w:p>
        </w:tc>
        <w:tc>
          <w:tcPr>
            <w:tcW w:w="1559" w:type="dxa"/>
          </w:tcPr>
          <w:p w:rsidR="000F7673" w:rsidRPr="00DC7EE8" w:rsidRDefault="00783862">
            <w:pPr>
              <w:jc w:val="center"/>
              <w:rPr>
                <w:sz w:val="20"/>
                <w:szCs w:val="20"/>
                <w:lang w:val="en-US"/>
              </w:rPr>
            </w:pPr>
            <w:r w:rsidRPr="00DC7EE8">
              <w:rPr>
                <w:sz w:val="20"/>
                <w:szCs w:val="20"/>
                <w:lang w:val="en-US"/>
              </w:rPr>
              <w:lastRenderedPageBreak/>
              <w:t>-</w:t>
            </w:r>
          </w:p>
        </w:tc>
        <w:tc>
          <w:tcPr>
            <w:tcW w:w="567" w:type="dxa"/>
            <w:gridSpan w:val="3"/>
          </w:tcPr>
          <w:p w:rsidR="000F7673" w:rsidRPr="00DC7EE8" w:rsidRDefault="000F7673">
            <w:r w:rsidRPr="00DC7EE8">
              <w:rPr>
                <w:sz w:val="20"/>
                <w:szCs w:val="20"/>
                <w:lang w:val="bg-BG"/>
              </w:rPr>
              <w:t>Д</w:t>
            </w:r>
            <w:r w:rsidRPr="00DC7EE8">
              <w:rPr>
                <w:sz w:val="20"/>
                <w:szCs w:val="20"/>
              </w:rPr>
              <w:t>а</w:t>
            </w:r>
          </w:p>
        </w:tc>
      </w:tr>
      <w:tr w:rsidR="000F7673" w:rsidRPr="00DC7EE8" w:rsidTr="00DC7EE8">
        <w:tc>
          <w:tcPr>
            <w:tcW w:w="1800" w:type="dxa"/>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lastRenderedPageBreak/>
              <w:t>Флуоресцентни тръби и други отпадъци, съдържащи живак</w:t>
            </w:r>
          </w:p>
        </w:tc>
        <w:tc>
          <w:tcPr>
            <w:tcW w:w="1112" w:type="dxa"/>
            <w:gridSpan w:val="3"/>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t>20 01 21*</w:t>
            </w:r>
          </w:p>
        </w:tc>
        <w:tc>
          <w:tcPr>
            <w:tcW w:w="976" w:type="dxa"/>
          </w:tcPr>
          <w:p w:rsidR="000F7673" w:rsidRPr="00DC7EE8" w:rsidRDefault="000F7673" w:rsidP="001E0E78">
            <w:pPr>
              <w:overflowPunct w:val="0"/>
              <w:autoSpaceDE w:val="0"/>
              <w:autoSpaceDN w:val="0"/>
              <w:adjustRightInd w:val="0"/>
              <w:jc w:val="center"/>
              <w:textAlignment w:val="baseline"/>
              <w:rPr>
                <w:sz w:val="22"/>
                <w:szCs w:val="22"/>
                <w:lang w:val="bg-BG"/>
              </w:rPr>
            </w:pPr>
            <w:r w:rsidRPr="00DC7EE8">
              <w:rPr>
                <w:sz w:val="22"/>
                <w:szCs w:val="22"/>
                <w:lang w:val="bg-BG"/>
              </w:rPr>
              <w:t>0,1</w:t>
            </w:r>
          </w:p>
        </w:tc>
        <w:tc>
          <w:tcPr>
            <w:tcW w:w="1080" w:type="dxa"/>
          </w:tcPr>
          <w:p w:rsidR="000F7673" w:rsidRPr="00DC7EE8" w:rsidRDefault="000F7673">
            <w:pPr>
              <w:jc w:val="center"/>
              <w:rPr>
                <w:sz w:val="20"/>
                <w:szCs w:val="20"/>
                <w:lang w:val="bg-BG"/>
              </w:rPr>
            </w:pPr>
          </w:p>
          <w:p w:rsidR="000F7673" w:rsidRPr="00DC7EE8" w:rsidRDefault="0043574D">
            <w:pPr>
              <w:jc w:val="center"/>
              <w:rPr>
                <w:sz w:val="20"/>
                <w:szCs w:val="20"/>
                <w:lang w:val="bg-BG"/>
              </w:rPr>
            </w:pPr>
            <w:r w:rsidRPr="00DC7EE8">
              <w:rPr>
                <w:sz w:val="20"/>
                <w:szCs w:val="20"/>
                <w:lang w:val="bg-BG"/>
              </w:rPr>
              <w:t>0,018</w:t>
            </w:r>
            <w:r w:rsidR="000F7673" w:rsidRPr="00DC7EE8">
              <w:rPr>
                <w:sz w:val="20"/>
                <w:szCs w:val="20"/>
                <w:lang w:val="en-US"/>
              </w:rPr>
              <w:t xml:space="preserve"> t/y</w:t>
            </w:r>
          </w:p>
          <w:p w:rsidR="000F7673" w:rsidRPr="00DC7EE8" w:rsidRDefault="000F7673">
            <w:pPr>
              <w:jc w:val="center"/>
              <w:rPr>
                <w:sz w:val="20"/>
                <w:szCs w:val="20"/>
                <w:lang w:val="bg-BG"/>
              </w:rPr>
            </w:pPr>
          </w:p>
          <w:p w:rsidR="000F7673" w:rsidRPr="00DC7EE8" w:rsidRDefault="000F7673">
            <w:pPr>
              <w:jc w:val="center"/>
              <w:rPr>
                <w:sz w:val="20"/>
                <w:szCs w:val="20"/>
                <w:lang w:val="ru-RU"/>
              </w:rPr>
            </w:pPr>
          </w:p>
        </w:tc>
        <w:tc>
          <w:tcPr>
            <w:tcW w:w="950" w:type="dxa"/>
            <w:gridSpan w:val="2"/>
          </w:tcPr>
          <w:p w:rsidR="000F7673" w:rsidRPr="00DC7EE8" w:rsidRDefault="000F7673">
            <w:pPr>
              <w:jc w:val="center"/>
              <w:rPr>
                <w:sz w:val="20"/>
                <w:szCs w:val="20"/>
                <w:lang w:val="ru-RU"/>
              </w:rPr>
            </w:pPr>
          </w:p>
          <w:p w:rsidR="000F7673" w:rsidRPr="00DC7EE8" w:rsidRDefault="000F7673">
            <w:pPr>
              <w:jc w:val="center"/>
              <w:rPr>
                <w:sz w:val="20"/>
                <w:szCs w:val="20"/>
                <w:lang w:val="ru-RU"/>
              </w:rPr>
            </w:pPr>
            <w:r w:rsidRPr="00DC7EE8">
              <w:rPr>
                <w:sz w:val="20"/>
                <w:szCs w:val="20"/>
                <w:lang w:val="ru-RU"/>
              </w:rPr>
              <w:t>-</w:t>
            </w:r>
          </w:p>
        </w:tc>
        <w:tc>
          <w:tcPr>
            <w:tcW w:w="992" w:type="dxa"/>
          </w:tcPr>
          <w:p w:rsidR="000F7673" w:rsidRPr="00DC7EE8" w:rsidRDefault="000F7673" w:rsidP="00641879">
            <w:pPr>
              <w:jc w:val="center"/>
              <w:rPr>
                <w:sz w:val="20"/>
                <w:szCs w:val="20"/>
                <w:lang w:val="bg-BG"/>
              </w:rPr>
            </w:pPr>
          </w:p>
          <w:p w:rsidR="000F7673" w:rsidRPr="00DC7EE8" w:rsidRDefault="009100C5" w:rsidP="00641879">
            <w:pPr>
              <w:jc w:val="center"/>
              <w:rPr>
                <w:sz w:val="20"/>
                <w:szCs w:val="20"/>
                <w:lang w:val="bg-BG"/>
              </w:rPr>
            </w:pPr>
            <w:r w:rsidRPr="00DC7EE8">
              <w:rPr>
                <w:sz w:val="20"/>
                <w:szCs w:val="20"/>
                <w:lang w:val="bg-BG"/>
              </w:rPr>
              <w:t>-</w:t>
            </w:r>
          </w:p>
        </w:tc>
        <w:tc>
          <w:tcPr>
            <w:tcW w:w="1418" w:type="dxa"/>
            <w:gridSpan w:val="3"/>
          </w:tcPr>
          <w:p w:rsidR="000F7673" w:rsidRPr="00DC7EE8" w:rsidRDefault="000F7673">
            <w:pPr>
              <w:jc w:val="center"/>
              <w:rPr>
                <w:sz w:val="20"/>
                <w:szCs w:val="20"/>
                <w:lang w:val="ru-RU"/>
              </w:rPr>
            </w:pPr>
            <w:r w:rsidRPr="00DC7EE8">
              <w:rPr>
                <w:sz w:val="20"/>
                <w:szCs w:val="20"/>
                <w:lang w:val="ru-RU"/>
              </w:rPr>
              <w:t>Да - Площадка № 7</w:t>
            </w:r>
          </w:p>
        </w:tc>
        <w:tc>
          <w:tcPr>
            <w:tcW w:w="1559" w:type="dxa"/>
          </w:tcPr>
          <w:p w:rsidR="000F7673" w:rsidRPr="00DC7EE8" w:rsidRDefault="000F7673">
            <w:pPr>
              <w:jc w:val="center"/>
              <w:rPr>
                <w:sz w:val="20"/>
                <w:szCs w:val="20"/>
                <w:lang w:val="bg-BG"/>
              </w:rPr>
            </w:pPr>
          </w:p>
          <w:p w:rsidR="000F7673" w:rsidRPr="00DC7EE8" w:rsidRDefault="000F7673">
            <w:pPr>
              <w:jc w:val="center"/>
              <w:rPr>
                <w:sz w:val="20"/>
                <w:szCs w:val="20"/>
                <w:lang w:val="bg-BG"/>
              </w:rPr>
            </w:pPr>
            <w:r w:rsidRPr="00DC7EE8">
              <w:rPr>
                <w:sz w:val="20"/>
                <w:szCs w:val="20"/>
                <w:lang w:val="bg-BG"/>
              </w:rPr>
              <w:t>-</w:t>
            </w:r>
          </w:p>
        </w:tc>
        <w:tc>
          <w:tcPr>
            <w:tcW w:w="567" w:type="dxa"/>
            <w:gridSpan w:val="3"/>
          </w:tcPr>
          <w:p w:rsidR="000F7673" w:rsidRPr="00DC7EE8" w:rsidRDefault="000F7673">
            <w:r w:rsidRPr="00DC7EE8">
              <w:rPr>
                <w:sz w:val="20"/>
                <w:szCs w:val="20"/>
                <w:lang w:val="bg-BG"/>
              </w:rPr>
              <w:t>Д</w:t>
            </w:r>
            <w:r w:rsidRPr="00DC7EE8">
              <w:rPr>
                <w:sz w:val="20"/>
                <w:szCs w:val="20"/>
              </w:rPr>
              <w:t>а</w:t>
            </w:r>
          </w:p>
        </w:tc>
      </w:tr>
      <w:tr w:rsidR="000F7673" w:rsidRPr="00DC7EE8" w:rsidTr="00DC7EE8">
        <w:tc>
          <w:tcPr>
            <w:tcW w:w="1800" w:type="dxa"/>
            <w:vAlign w:val="center"/>
          </w:tcPr>
          <w:p w:rsidR="000F7673" w:rsidRPr="00DC7EE8" w:rsidRDefault="000F7673" w:rsidP="001E0E78">
            <w:pPr>
              <w:overflowPunct w:val="0"/>
              <w:autoSpaceDE w:val="0"/>
              <w:autoSpaceDN w:val="0"/>
              <w:adjustRightInd w:val="0"/>
              <w:jc w:val="center"/>
              <w:textAlignment w:val="baseline"/>
              <w:rPr>
                <w:rFonts w:eastAsia="Calibri"/>
                <w:sz w:val="22"/>
                <w:szCs w:val="22"/>
                <w:lang w:val="bg-BG"/>
              </w:rPr>
            </w:pPr>
            <w:r w:rsidRPr="00DC7EE8">
              <w:rPr>
                <w:sz w:val="22"/>
                <w:szCs w:val="22"/>
                <w:lang w:val="bg-BG"/>
              </w:rPr>
              <w:t>Смеси от бетон, тухли, керемиди, плочки, фаянсови и керамични изделия, различни от упоменатите в 17 01 06</w:t>
            </w:r>
          </w:p>
        </w:tc>
        <w:tc>
          <w:tcPr>
            <w:tcW w:w="1112" w:type="dxa"/>
            <w:gridSpan w:val="3"/>
            <w:vAlign w:val="center"/>
          </w:tcPr>
          <w:p w:rsidR="000F7673" w:rsidRPr="00DC7EE8" w:rsidRDefault="000F7673" w:rsidP="001E0E78">
            <w:pPr>
              <w:overflowPunct w:val="0"/>
              <w:autoSpaceDE w:val="0"/>
              <w:autoSpaceDN w:val="0"/>
              <w:adjustRightInd w:val="0"/>
              <w:jc w:val="center"/>
              <w:textAlignment w:val="baseline"/>
              <w:rPr>
                <w:rFonts w:eastAsia="Calibri"/>
                <w:sz w:val="22"/>
                <w:szCs w:val="22"/>
                <w:lang w:val="bg-BG"/>
              </w:rPr>
            </w:pPr>
            <w:r w:rsidRPr="00DC7EE8">
              <w:rPr>
                <w:sz w:val="22"/>
                <w:szCs w:val="22"/>
                <w:lang w:val="bg-BG"/>
              </w:rPr>
              <w:t>17 01 07</w:t>
            </w:r>
          </w:p>
        </w:tc>
        <w:tc>
          <w:tcPr>
            <w:tcW w:w="976" w:type="dxa"/>
            <w:vAlign w:val="center"/>
          </w:tcPr>
          <w:p w:rsidR="000F7673" w:rsidRPr="00DC7EE8" w:rsidRDefault="002A583D" w:rsidP="001E0E78">
            <w:pPr>
              <w:overflowPunct w:val="0"/>
              <w:autoSpaceDE w:val="0"/>
              <w:autoSpaceDN w:val="0"/>
              <w:adjustRightInd w:val="0"/>
              <w:jc w:val="center"/>
              <w:textAlignment w:val="baseline"/>
              <w:rPr>
                <w:rFonts w:eastAsia="Calibri"/>
                <w:sz w:val="22"/>
                <w:szCs w:val="22"/>
                <w:lang w:val="bg-BG"/>
              </w:rPr>
            </w:pPr>
            <w:r w:rsidRPr="00DC7EE8">
              <w:rPr>
                <w:sz w:val="22"/>
                <w:szCs w:val="22"/>
                <w:lang w:val="bg-BG"/>
              </w:rPr>
              <w:t>25</w:t>
            </w:r>
          </w:p>
        </w:tc>
        <w:tc>
          <w:tcPr>
            <w:tcW w:w="1080" w:type="dxa"/>
            <w:vAlign w:val="center"/>
          </w:tcPr>
          <w:p w:rsidR="000F7673" w:rsidRPr="00DC7EE8" w:rsidRDefault="002A583D">
            <w:pPr>
              <w:jc w:val="center"/>
              <w:rPr>
                <w:sz w:val="20"/>
                <w:szCs w:val="20"/>
                <w:lang w:val="en-US"/>
              </w:rPr>
            </w:pPr>
            <w:r w:rsidRPr="00DC7EE8">
              <w:rPr>
                <w:sz w:val="20"/>
                <w:szCs w:val="20"/>
                <w:lang w:val="en-US"/>
              </w:rPr>
              <w:t>-</w:t>
            </w:r>
          </w:p>
        </w:tc>
        <w:tc>
          <w:tcPr>
            <w:tcW w:w="950" w:type="dxa"/>
            <w:gridSpan w:val="2"/>
            <w:vAlign w:val="center"/>
          </w:tcPr>
          <w:p w:rsidR="000F7673" w:rsidRPr="00DC7EE8" w:rsidRDefault="000F7673">
            <w:pPr>
              <w:jc w:val="center"/>
              <w:rPr>
                <w:sz w:val="20"/>
                <w:szCs w:val="20"/>
              </w:rPr>
            </w:pPr>
            <w:r w:rsidRPr="00DC7EE8">
              <w:rPr>
                <w:sz w:val="20"/>
                <w:szCs w:val="20"/>
              </w:rPr>
              <w:t>-</w:t>
            </w:r>
          </w:p>
        </w:tc>
        <w:tc>
          <w:tcPr>
            <w:tcW w:w="992" w:type="dxa"/>
            <w:vAlign w:val="center"/>
          </w:tcPr>
          <w:p w:rsidR="000F7673" w:rsidRPr="00DC7EE8" w:rsidRDefault="009100C5">
            <w:pPr>
              <w:jc w:val="center"/>
              <w:rPr>
                <w:sz w:val="20"/>
                <w:szCs w:val="20"/>
                <w:lang w:val="bg-BG"/>
              </w:rPr>
            </w:pPr>
            <w:r w:rsidRPr="00DC7EE8">
              <w:rPr>
                <w:sz w:val="20"/>
                <w:szCs w:val="20"/>
                <w:lang w:val="bg-BG"/>
              </w:rPr>
              <w:t>-</w:t>
            </w:r>
          </w:p>
        </w:tc>
        <w:tc>
          <w:tcPr>
            <w:tcW w:w="1418" w:type="dxa"/>
            <w:gridSpan w:val="3"/>
            <w:vAlign w:val="center"/>
          </w:tcPr>
          <w:p w:rsidR="000F7673" w:rsidRPr="00DC7EE8" w:rsidRDefault="000F7673">
            <w:pPr>
              <w:jc w:val="center"/>
              <w:rPr>
                <w:sz w:val="20"/>
                <w:szCs w:val="20"/>
                <w:lang w:val="bg-BG"/>
              </w:rPr>
            </w:pPr>
            <w:r w:rsidRPr="00DC7EE8">
              <w:rPr>
                <w:sz w:val="20"/>
                <w:szCs w:val="20"/>
                <w:lang w:val="bg-BG"/>
              </w:rPr>
              <w:t>-</w:t>
            </w:r>
          </w:p>
        </w:tc>
        <w:tc>
          <w:tcPr>
            <w:tcW w:w="1559" w:type="dxa"/>
            <w:vAlign w:val="center"/>
          </w:tcPr>
          <w:p w:rsidR="000F7673" w:rsidRPr="00DC7EE8" w:rsidRDefault="000F7673">
            <w:pPr>
              <w:jc w:val="center"/>
              <w:rPr>
                <w:sz w:val="20"/>
                <w:szCs w:val="20"/>
                <w:lang w:val="bg-BG"/>
              </w:rPr>
            </w:pPr>
            <w:r w:rsidRPr="00DC7EE8">
              <w:rPr>
                <w:sz w:val="20"/>
                <w:szCs w:val="20"/>
                <w:lang w:val="bg-BG"/>
              </w:rPr>
              <w:t>-</w:t>
            </w:r>
          </w:p>
        </w:tc>
        <w:tc>
          <w:tcPr>
            <w:tcW w:w="567" w:type="dxa"/>
            <w:gridSpan w:val="3"/>
          </w:tcPr>
          <w:p w:rsidR="000F7673" w:rsidRPr="00DC7EE8" w:rsidRDefault="000F7673">
            <w:r w:rsidRPr="00DC7EE8">
              <w:rPr>
                <w:sz w:val="20"/>
                <w:szCs w:val="20"/>
                <w:lang w:val="bg-BG"/>
              </w:rPr>
              <w:t>Д</w:t>
            </w:r>
            <w:r w:rsidRPr="00DC7EE8">
              <w:rPr>
                <w:sz w:val="20"/>
                <w:szCs w:val="20"/>
              </w:rPr>
              <w:t>а</w:t>
            </w:r>
          </w:p>
        </w:tc>
      </w:tr>
      <w:tr w:rsidR="00203B74" w:rsidRPr="00DC7EE8" w:rsidTr="00DC7EE8">
        <w:tc>
          <w:tcPr>
            <w:tcW w:w="1800" w:type="dxa"/>
            <w:vAlign w:val="center"/>
          </w:tcPr>
          <w:p w:rsidR="00203B74" w:rsidRPr="00DC7EE8" w:rsidRDefault="00203B74">
            <w:pPr>
              <w:ind w:right="-78"/>
            </w:pPr>
            <w:r w:rsidRPr="00DC7EE8">
              <w:t>Смесени</w:t>
            </w:r>
            <w:r w:rsidR="00DC7EE8">
              <w:rPr>
                <w:lang w:val="bg-BG"/>
              </w:rPr>
              <w:t xml:space="preserve"> </w:t>
            </w:r>
            <w:r w:rsidRPr="00DC7EE8">
              <w:t>битови</w:t>
            </w:r>
            <w:r w:rsidR="00DC7EE8">
              <w:rPr>
                <w:lang w:val="bg-BG"/>
              </w:rPr>
              <w:t xml:space="preserve"> </w:t>
            </w:r>
            <w:r w:rsidRPr="00DC7EE8">
              <w:t>отпадъци</w:t>
            </w:r>
          </w:p>
        </w:tc>
        <w:tc>
          <w:tcPr>
            <w:tcW w:w="1112" w:type="dxa"/>
            <w:gridSpan w:val="3"/>
            <w:vAlign w:val="center"/>
          </w:tcPr>
          <w:p w:rsidR="00203B74" w:rsidRPr="00DC7EE8" w:rsidRDefault="00203B74">
            <w:pPr>
              <w:jc w:val="center"/>
              <w:rPr>
                <w:sz w:val="20"/>
                <w:szCs w:val="20"/>
              </w:rPr>
            </w:pPr>
            <w:r w:rsidRPr="00DC7EE8">
              <w:rPr>
                <w:sz w:val="20"/>
                <w:szCs w:val="20"/>
              </w:rPr>
              <w:t>20 03 01</w:t>
            </w:r>
          </w:p>
        </w:tc>
        <w:tc>
          <w:tcPr>
            <w:tcW w:w="976" w:type="dxa"/>
            <w:vAlign w:val="center"/>
          </w:tcPr>
          <w:p w:rsidR="00203B74" w:rsidRPr="00DC7EE8" w:rsidRDefault="002A583D">
            <w:pPr>
              <w:jc w:val="center"/>
              <w:rPr>
                <w:sz w:val="20"/>
                <w:szCs w:val="20"/>
              </w:rPr>
            </w:pPr>
            <w:r w:rsidRPr="00DC7EE8">
              <w:rPr>
                <w:sz w:val="20"/>
                <w:szCs w:val="20"/>
              </w:rPr>
              <w:t>-</w:t>
            </w:r>
          </w:p>
        </w:tc>
        <w:tc>
          <w:tcPr>
            <w:tcW w:w="1080" w:type="dxa"/>
            <w:vAlign w:val="center"/>
          </w:tcPr>
          <w:p w:rsidR="00203B74" w:rsidRPr="00DC7EE8" w:rsidRDefault="00203B74" w:rsidP="00E469CA">
            <w:pPr>
              <w:jc w:val="center"/>
              <w:rPr>
                <w:sz w:val="20"/>
                <w:szCs w:val="20"/>
              </w:rPr>
            </w:pPr>
            <w:r w:rsidRPr="00DC7EE8">
              <w:rPr>
                <w:sz w:val="20"/>
                <w:szCs w:val="20"/>
                <w:lang w:val="bg-BG"/>
              </w:rPr>
              <w:t>59,600</w:t>
            </w:r>
            <w:r w:rsidRPr="00DC7EE8">
              <w:rPr>
                <w:sz w:val="20"/>
                <w:szCs w:val="20"/>
                <w:lang w:val="en-US"/>
              </w:rPr>
              <w:t xml:space="preserve"> t/y</w:t>
            </w:r>
          </w:p>
        </w:tc>
        <w:tc>
          <w:tcPr>
            <w:tcW w:w="950" w:type="dxa"/>
            <w:gridSpan w:val="2"/>
            <w:vAlign w:val="center"/>
          </w:tcPr>
          <w:p w:rsidR="00203B74" w:rsidRPr="00DC7EE8" w:rsidRDefault="00203B74">
            <w:pPr>
              <w:jc w:val="center"/>
              <w:rPr>
                <w:sz w:val="20"/>
                <w:szCs w:val="20"/>
              </w:rPr>
            </w:pPr>
            <w:r w:rsidRPr="00DC7EE8">
              <w:rPr>
                <w:sz w:val="20"/>
                <w:szCs w:val="20"/>
              </w:rPr>
              <w:t>-</w:t>
            </w:r>
          </w:p>
        </w:tc>
        <w:tc>
          <w:tcPr>
            <w:tcW w:w="992" w:type="dxa"/>
            <w:vAlign w:val="center"/>
          </w:tcPr>
          <w:p w:rsidR="00203B74" w:rsidRPr="00DC7EE8" w:rsidRDefault="00203B74">
            <w:pPr>
              <w:jc w:val="center"/>
              <w:rPr>
                <w:sz w:val="20"/>
                <w:szCs w:val="20"/>
              </w:rPr>
            </w:pPr>
            <w:r w:rsidRPr="00DC7EE8">
              <w:rPr>
                <w:sz w:val="20"/>
                <w:szCs w:val="20"/>
              </w:rPr>
              <w:t>-</w:t>
            </w:r>
          </w:p>
        </w:tc>
        <w:tc>
          <w:tcPr>
            <w:tcW w:w="1418" w:type="dxa"/>
            <w:gridSpan w:val="3"/>
            <w:vAlign w:val="center"/>
          </w:tcPr>
          <w:p w:rsidR="00203B74" w:rsidRPr="00DC7EE8" w:rsidRDefault="00203B74">
            <w:pPr>
              <w:jc w:val="center"/>
              <w:rPr>
                <w:sz w:val="20"/>
                <w:szCs w:val="20"/>
              </w:rPr>
            </w:pPr>
            <w:r w:rsidRPr="00DC7EE8">
              <w:rPr>
                <w:sz w:val="20"/>
                <w:szCs w:val="20"/>
              </w:rPr>
              <w:t>Кофизасмет</w:t>
            </w:r>
          </w:p>
        </w:tc>
        <w:tc>
          <w:tcPr>
            <w:tcW w:w="1559" w:type="dxa"/>
            <w:vAlign w:val="center"/>
          </w:tcPr>
          <w:p w:rsidR="00203B74" w:rsidRPr="00DC7EE8" w:rsidRDefault="00203B74" w:rsidP="00603A08">
            <w:pPr>
              <w:jc w:val="center"/>
              <w:rPr>
                <w:sz w:val="20"/>
                <w:szCs w:val="20"/>
                <w:lang w:val="bg-BG"/>
              </w:rPr>
            </w:pPr>
            <w:r w:rsidRPr="00DC7EE8">
              <w:rPr>
                <w:sz w:val="20"/>
                <w:szCs w:val="20"/>
                <w:lang w:val="bg-BG"/>
              </w:rPr>
              <w:t>59,600</w:t>
            </w:r>
            <w:r w:rsidRPr="00DC7EE8">
              <w:rPr>
                <w:sz w:val="20"/>
                <w:szCs w:val="20"/>
                <w:lang w:val="en-US"/>
              </w:rPr>
              <w:t>t</w:t>
            </w:r>
          </w:p>
          <w:p w:rsidR="00203B74" w:rsidRPr="00DC7EE8" w:rsidRDefault="00203B74" w:rsidP="002C4499">
            <w:pPr>
              <w:jc w:val="center"/>
              <w:rPr>
                <w:sz w:val="20"/>
                <w:szCs w:val="20"/>
                <w:lang w:val="bg-BG" w:eastAsia="bg-BG"/>
              </w:rPr>
            </w:pPr>
            <w:r w:rsidRPr="00DC7EE8">
              <w:rPr>
                <w:sz w:val="20"/>
                <w:szCs w:val="20"/>
                <w:lang w:val="ru-RU" w:eastAsia="bg-BG"/>
              </w:rPr>
              <w:t>ДЗЗД „Регионално депо Перник 2015”</w:t>
            </w:r>
          </w:p>
          <w:p w:rsidR="00203B74" w:rsidRPr="00DC7EE8" w:rsidRDefault="00203B74" w:rsidP="00771897">
            <w:pPr>
              <w:jc w:val="center"/>
              <w:rPr>
                <w:sz w:val="20"/>
                <w:szCs w:val="20"/>
                <w:lang w:val="ru-RU"/>
              </w:rPr>
            </w:pPr>
          </w:p>
        </w:tc>
        <w:tc>
          <w:tcPr>
            <w:tcW w:w="567" w:type="dxa"/>
            <w:gridSpan w:val="3"/>
          </w:tcPr>
          <w:p w:rsidR="00203B74" w:rsidRPr="00DC7EE8" w:rsidRDefault="00203B74">
            <w:r w:rsidRPr="00DC7EE8">
              <w:rPr>
                <w:sz w:val="20"/>
                <w:szCs w:val="20"/>
                <w:lang w:val="bg-BG"/>
              </w:rPr>
              <w:t>Д</w:t>
            </w:r>
            <w:r w:rsidRPr="00DC7EE8">
              <w:rPr>
                <w:sz w:val="20"/>
                <w:szCs w:val="20"/>
              </w:rPr>
              <w:t>а</w:t>
            </w:r>
          </w:p>
        </w:tc>
      </w:tr>
    </w:tbl>
    <w:p w:rsidR="00501E30" w:rsidRDefault="00501E30" w:rsidP="00F018C7">
      <w:pPr>
        <w:rPr>
          <w:b/>
          <w:bCs/>
          <w:color w:val="FF0000"/>
          <w:u w:val="single"/>
          <w:lang w:val="bg-BG"/>
        </w:rPr>
      </w:pPr>
    </w:p>
    <w:p w:rsidR="00501E30" w:rsidRPr="00B342BE" w:rsidRDefault="00501E30" w:rsidP="00F018C7">
      <w:pPr>
        <w:rPr>
          <w:b/>
          <w:bCs/>
          <w:color w:val="00B050"/>
          <w:u w:val="single"/>
          <w:lang w:val="bg-BG"/>
        </w:rPr>
      </w:pPr>
    </w:p>
    <w:p w:rsidR="00203B74" w:rsidRPr="00DC7EE8" w:rsidRDefault="00203B74" w:rsidP="00F018C7">
      <w:r w:rsidRPr="00DC7EE8">
        <w:rPr>
          <w:b/>
          <w:bCs/>
          <w:u w:val="single"/>
        </w:rPr>
        <w:t>Забележка:</w:t>
      </w:r>
    </w:p>
    <w:p w:rsidR="00203B74" w:rsidRPr="00DC7EE8" w:rsidRDefault="00203B74" w:rsidP="005674C4">
      <w:pPr>
        <w:jc w:val="both"/>
        <w:rPr>
          <w:lang w:val="ru-RU"/>
        </w:rPr>
      </w:pPr>
    </w:p>
    <w:p w:rsidR="00203B74" w:rsidRPr="00DC7EE8" w:rsidRDefault="00203B74" w:rsidP="009100C5">
      <w:pPr>
        <w:spacing w:line="360" w:lineRule="auto"/>
        <w:ind w:left="720"/>
        <w:jc w:val="both"/>
        <w:rPr>
          <w:lang w:val="bg-BG"/>
        </w:rPr>
      </w:pPr>
      <w:r w:rsidRPr="00DC7EE8">
        <w:rPr>
          <w:lang w:val="bg-BG"/>
        </w:rPr>
        <w:t xml:space="preserve">За отпадък с код </w:t>
      </w:r>
      <w:r w:rsidR="009100C5" w:rsidRPr="00DC7EE8">
        <w:rPr>
          <w:lang w:val="bg-BG"/>
        </w:rPr>
        <w:t>11 01 08*</w:t>
      </w:r>
      <w:r w:rsidR="00DC7EE8" w:rsidRPr="00DC7EE8">
        <w:rPr>
          <w:lang w:val="bg-BG"/>
        </w:rPr>
        <w:t xml:space="preserve"> </w:t>
      </w:r>
      <w:r w:rsidR="009100C5" w:rsidRPr="00DC7EE8">
        <w:rPr>
          <w:lang w:val="bg-BG"/>
        </w:rPr>
        <w:t>Утайки от фосфатиране (от вана за обезмасляване) има превишение</w:t>
      </w:r>
      <w:r w:rsidR="00DC7EE8" w:rsidRPr="00DC7EE8">
        <w:rPr>
          <w:lang w:val="bg-BG"/>
        </w:rPr>
        <w:t>,</w:t>
      </w:r>
      <w:r w:rsidR="009100C5" w:rsidRPr="00DC7EE8">
        <w:rPr>
          <w:lang w:val="bg-BG"/>
        </w:rPr>
        <w:t xml:space="preserve"> дължащо се на </w:t>
      </w:r>
      <w:r w:rsidR="00B342BE" w:rsidRPr="00DC7EE8">
        <w:rPr>
          <w:lang w:val="bg-BG"/>
        </w:rPr>
        <w:t>изваждане на цялото количество от ваната през 2017г.</w:t>
      </w:r>
    </w:p>
    <w:p w:rsidR="00203B74" w:rsidRPr="00DC7EE8" w:rsidRDefault="009100C5" w:rsidP="005D4EBE">
      <w:pPr>
        <w:spacing w:line="360" w:lineRule="auto"/>
        <w:ind w:left="720"/>
        <w:jc w:val="both"/>
        <w:rPr>
          <w:lang w:val="bg-BG"/>
        </w:rPr>
      </w:pPr>
      <w:r w:rsidRPr="00DC7EE8">
        <w:rPr>
          <w:lang w:val="bg-BG"/>
        </w:rPr>
        <w:t>Норма за ефективност [t/единица продукт]</w:t>
      </w:r>
      <w:r w:rsidR="00203B74" w:rsidRPr="00DC7EE8">
        <w:rPr>
          <w:lang w:val="bg-BG"/>
        </w:rPr>
        <w:t xml:space="preserve"> е изчислявано спрямо количеството годишна поцинкована продукцния – </w:t>
      </w:r>
      <w:r w:rsidRPr="00DC7EE8">
        <w:rPr>
          <w:lang w:val="ru-RU"/>
        </w:rPr>
        <w:t>4232</w:t>
      </w:r>
      <w:r w:rsidR="00203B74" w:rsidRPr="00DC7EE8">
        <w:rPr>
          <w:lang w:val="bg-BG"/>
        </w:rPr>
        <w:t xml:space="preserve"> тона;</w:t>
      </w:r>
    </w:p>
    <w:p w:rsidR="00203B74" w:rsidRPr="00DC7EE8" w:rsidRDefault="00203B74" w:rsidP="005D4EBE">
      <w:pPr>
        <w:spacing w:line="360" w:lineRule="auto"/>
        <w:rPr>
          <w:lang w:val="bg-BG"/>
        </w:rPr>
      </w:pPr>
    </w:p>
    <w:p w:rsidR="00203B74" w:rsidRPr="00DC7EE8" w:rsidRDefault="00203B74" w:rsidP="005D4EBE">
      <w:pPr>
        <w:shd w:val="clear" w:color="auto" w:fill="FFFFFF"/>
        <w:tabs>
          <w:tab w:val="left" w:pos="720"/>
        </w:tabs>
        <w:spacing w:before="14" w:line="360" w:lineRule="auto"/>
        <w:ind w:firstLine="720"/>
        <w:jc w:val="both"/>
        <w:rPr>
          <w:lang w:val="bg-BG"/>
        </w:rPr>
      </w:pPr>
      <w:r w:rsidRPr="00DC7EE8">
        <w:rPr>
          <w:spacing w:val="3"/>
          <w:lang w:val="bg-BG"/>
        </w:rPr>
        <w:t>При направената оценка на съответствието на количествата образувани отпадъци с определените в КР количества от Таблица 4, е установено е</w:t>
      </w:r>
      <w:r w:rsidRPr="00DC7EE8">
        <w:rPr>
          <w:lang w:val="bg-BG"/>
        </w:rPr>
        <w:t>дн</w:t>
      </w:r>
      <w:r w:rsidRPr="00DC7EE8">
        <w:rPr>
          <w:spacing w:val="3"/>
          <w:lang w:val="bg-BG"/>
        </w:rPr>
        <w:t>о несъответстви</w:t>
      </w:r>
      <w:r w:rsidRPr="00DC7EE8">
        <w:rPr>
          <w:spacing w:val="3"/>
          <w:lang w:val="en-US"/>
        </w:rPr>
        <w:t>e</w:t>
      </w:r>
      <w:r w:rsidRPr="00DC7EE8">
        <w:rPr>
          <w:spacing w:val="4"/>
          <w:lang w:val="bg-BG"/>
        </w:rPr>
        <w:t xml:space="preserve">. </w:t>
      </w:r>
    </w:p>
    <w:p w:rsidR="00203B74" w:rsidRPr="00DC7EE8" w:rsidRDefault="00DC7EE8">
      <w:pPr>
        <w:widowControl w:val="0"/>
        <w:numPr>
          <w:ilvl w:val="0"/>
          <w:numId w:val="14"/>
        </w:numPr>
        <w:shd w:val="clear" w:color="auto" w:fill="FFFFFF"/>
        <w:autoSpaceDE w:val="0"/>
        <w:autoSpaceDN w:val="0"/>
        <w:adjustRightInd w:val="0"/>
        <w:spacing w:before="115" w:line="360" w:lineRule="auto"/>
        <w:ind w:right="72"/>
        <w:jc w:val="both"/>
        <w:rPr>
          <w:spacing w:val="5"/>
        </w:rPr>
      </w:pPr>
      <w:r w:rsidRPr="00DC7EE8">
        <w:rPr>
          <w:spacing w:val="5"/>
        </w:rPr>
        <w:t>Б</w:t>
      </w:r>
      <w:r w:rsidR="00203B74" w:rsidRPr="00DC7EE8">
        <w:rPr>
          <w:spacing w:val="5"/>
        </w:rPr>
        <w:t>рой</w:t>
      </w:r>
      <w:r w:rsidRPr="00DC7EE8">
        <w:rPr>
          <w:spacing w:val="5"/>
          <w:lang w:val="bg-BG"/>
        </w:rPr>
        <w:t xml:space="preserve"> </w:t>
      </w:r>
      <w:r w:rsidR="00203B74" w:rsidRPr="00DC7EE8">
        <w:rPr>
          <w:spacing w:val="5"/>
        </w:rPr>
        <w:t>извършени</w:t>
      </w:r>
      <w:r w:rsidRPr="00DC7EE8">
        <w:rPr>
          <w:spacing w:val="5"/>
          <w:lang w:val="bg-BG"/>
        </w:rPr>
        <w:t xml:space="preserve"> </w:t>
      </w:r>
      <w:r w:rsidR="00203B74" w:rsidRPr="00DC7EE8">
        <w:rPr>
          <w:spacing w:val="5"/>
        </w:rPr>
        <w:t>проверки – ежемесечно</w:t>
      </w:r>
      <w:r w:rsidR="00203B74" w:rsidRPr="00DC7EE8">
        <w:rPr>
          <w:spacing w:val="5"/>
          <w:lang w:val="bg-BG"/>
        </w:rPr>
        <w:t>;</w:t>
      </w:r>
    </w:p>
    <w:p w:rsidR="00203B74" w:rsidRPr="00DC7EE8" w:rsidRDefault="00DC7EE8">
      <w:pPr>
        <w:widowControl w:val="0"/>
        <w:numPr>
          <w:ilvl w:val="0"/>
          <w:numId w:val="14"/>
        </w:numPr>
        <w:shd w:val="clear" w:color="auto" w:fill="FFFFFF"/>
        <w:autoSpaceDE w:val="0"/>
        <w:autoSpaceDN w:val="0"/>
        <w:adjustRightInd w:val="0"/>
        <w:spacing w:before="115" w:line="360" w:lineRule="auto"/>
        <w:ind w:right="72"/>
        <w:rPr>
          <w:spacing w:val="4"/>
          <w:lang w:val="ru-RU"/>
        </w:rPr>
      </w:pPr>
      <w:r w:rsidRPr="00DC7EE8">
        <w:rPr>
          <w:spacing w:val="5"/>
          <w:lang w:val="ru-RU"/>
        </w:rPr>
        <w:t>Б</w:t>
      </w:r>
      <w:r w:rsidR="00203B74" w:rsidRPr="00DC7EE8">
        <w:rPr>
          <w:spacing w:val="5"/>
          <w:lang w:val="ru-RU"/>
        </w:rPr>
        <w:t>рой</w:t>
      </w:r>
      <w:r w:rsidRPr="00DC7EE8">
        <w:rPr>
          <w:spacing w:val="5"/>
          <w:lang w:val="ru-RU"/>
        </w:rPr>
        <w:t xml:space="preserve"> </w:t>
      </w:r>
      <w:r w:rsidR="00203B74" w:rsidRPr="00DC7EE8">
        <w:rPr>
          <w:spacing w:val="5"/>
          <w:lang w:val="ru-RU"/>
        </w:rPr>
        <w:t>установени</w:t>
      </w:r>
      <w:r w:rsidRPr="00DC7EE8">
        <w:rPr>
          <w:spacing w:val="5"/>
          <w:lang w:val="ru-RU"/>
        </w:rPr>
        <w:t xml:space="preserve"> </w:t>
      </w:r>
      <w:r w:rsidR="00203B74" w:rsidRPr="00DC7EE8">
        <w:rPr>
          <w:spacing w:val="4"/>
          <w:lang w:val="ru-RU"/>
        </w:rPr>
        <w:t>несъответствия –</w:t>
      </w:r>
      <w:r w:rsidR="00203B74" w:rsidRPr="00DC7EE8">
        <w:rPr>
          <w:spacing w:val="3"/>
          <w:lang w:val="bg-BG"/>
        </w:rPr>
        <w:t>е</w:t>
      </w:r>
      <w:r w:rsidR="00203B74" w:rsidRPr="00DC7EE8">
        <w:rPr>
          <w:lang w:val="bg-BG"/>
        </w:rPr>
        <w:t>дн</w:t>
      </w:r>
      <w:r w:rsidR="00203B74" w:rsidRPr="00DC7EE8">
        <w:rPr>
          <w:spacing w:val="3"/>
          <w:lang w:val="en-US"/>
        </w:rPr>
        <w:t>о</w:t>
      </w:r>
    </w:p>
    <w:p w:rsidR="00B342BE" w:rsidRPr="00DC7EE8" w:rsidRDefault="00203B74" w:rsidP="00A87F4E">
      <w:pPr>
        <w:widowControl w:val="0"/>
        <w:numPr>
          <w:ilvl w:val="0"/>
          <w:numId w:val="14"/>
        </w:numPr>
        <w:shd w:val="clear" w:color="auto" w:fill="FFFFFF"/>
        <w:autoSpaceDE w:val="0"/>
        <w:autoSpaceDN w:val="0"/>
        <w:adjustRightInd w:val="0"/>
        <w:spacing w:before="115" w:line="360" w:lineRule="auto"/>
        <w:ind w:right="72"/>
        <w:jc w:val="both"/>
        <w:rPr>
          <w:b/>
          <w:bCs/>
          <w:spacing w:val="2"/>
          <w:lang w:val="ru-RU"/>
        </w:rPr>
      </w:pPr>
      <w:r w:rsidRPr="00DC7EE8">
        <w:rPr>
          <w:spacing w:val="4"/>
          <w:lang w:val="ru-RU"/>
        </w:rPr>
        <w:t>причини за несъответствията и предприети/планирани</w:t>
      </w:r>
      <w:r w:rsidR="00DC7EE8" w:rsidRPr="00DC7EE8">
        <w:rPr>
          <w:spacing w:val="4"/>
          <w:lang w:val="ru-RU"/>
        </w:rPr>
        <w:t xml:space="preserve"> </w:t>
      </w:r>
      <w:r w:rsidRPr="00DC7EE8">
        <w:rPr>
          <w:spacing w:val="4"/>
          <w:lang w:val="ru-RU"/>
        </w:rPr>
        <w:t>коригиращи действия за 20</w:t>
      </w:r>
      <w:r w:rsidR="00B342BE" w:rsidRPr="00DC7EE8">
        <w:rPr>
          <w:spacing w:val="4"/>
          <w:lang w:val="bg-BG"/>
        </w:rPr>
        <w:t>17</w:t>
      </w:r>
      <w:r w:rsidR="00DC7EE8" w:rsidRPr="00DC7EE8">
        <w:rPr>
          <w:spacing w:val="4"/>
          <w:lang w:val="bg-BG"/>
        </w:rPr>
        <w:t xml:space="preserve"> </w:t>
      </w:r>
      <w:r w:rsidRPr="00DC7EE8">
        <w:rPr>
          <w:spacing w:val="4"/>
          <w:lang w:val="ru-RU"/>
        </w:rPr>
        <w:t>г</w:t>
      </w:r>
      <w:r w:rsidRPr="00DC7EE8">
        <w:rPr>
          <w:spacing w:val="4"/>
          <w:lang w:val="bg-BG"/>
        </w:rPr>
        <w:t>од.</w:t>
      </w:r>
      <w:r w:rsidRPr="00DC7EE8">
        <w:rPr>
          <w:spacing w:val="4"/>
          <w:lang w:val="ru-RU"/>
        </w:rPr>
        <w:t xml:space="preserve">– </w:t>
      </w:r>
      <w:r w:rsidRPr="00DC7EE8">
        <w:rPr>
          <w:spacing w:val="4"/>
          <w:lang w:val="bg-BG"/>
        </w:rPr>
        <w:t xml:space="preserve">това са количества </w:t>
      </w:r>
      <w:r w:rsidR="00B342BE" w:rsidRPr="00DC7EE8">
        <w:rPr>
          <w:spacing w:val="4"/>
          <w:lang w:val="bg-BG"/>
        </w:rPr>
        <w:t>Утайки от фосфатиране (от вана за обезмасляване)</w:t>
      </w:r>
      <w:r w:rsidRPr="00DC7EE8">
        <w:rPr>
          <w:spacing w:val="4"/>
          <w:lang w:val="bg-BG"/>
        </w:rPr>
        <w:t xml:space="preserve">,  които са </w:t>
      </w:r>
      <w:r w:rsidR="00B342BE" w:rsidRPr="00DC7EE8">
        <w:rPr>
          <w:spacing w:val="4"/>
          <w:lang w:val="bg-BG"/>
        </w:rPr>
        <w:t>регене</w:t>
      </w:r>
      <w:r w:rsidR="00DC7EE8" w:rsidRPr="00DC7EE8">
        <w:rPr>
          <w:spacing w:val="4"/>
          <w:lang w:val="bg-BG"/>
        </w:rPr>
        <w:t>ри</w:t>
      </w:r>
      <w:r w:rsidR="00B342BE" w:rsidRPr="00DC7EE8">
        <w:rPr>
          <w:spacing w:val="4"/>
          <w:lang w:val="bg-BG"/>
        </w:rPr>
        <w:t>рани</w:t>
      </w:r>
      <w:r w:rsidRPr="00DC7EE8">
        <w:rPr>
          <w:spacing w:val="4"/>
          <w:lang w:val="bg-BG"/>
        </w:rPr>
        <w:t xml:space="preserve"> през </w:t>
      </w:r>
      <w:r w:rsidR="00B342BE" w:rsidRPr="00DC7EE8">
        <w:rPr>
          <w:spacing w:val="4"/>
          <w:lang w:val="bg-BG"/>
        </w:rPr>
        <w:t>минали години</w:t>
      </w:r>
      <w:r w:rsidR="00DC7EE8" w:rsidRPr="00DC7EE8">
        <w:rPr>
          <w:spacing w:val="4"/>
          <w:lang w:val="bg-BG"/>
        </w:rPr>
        <w:t>, но цялото количество утайки е изваден</w:t>
      </w:r>
      <w:r w:rsidR="00FF3C4C">
        <w:rPr>
          <w:spacing w:val="4"/>
          <w:lang w:val="bg-BG"/>
        </w:rPr>
        <w:t>о</w:t>
      </w:r>
      <w:r w:rsidR="00B342BE" w:rsidRPr="00DC7EE8">
        <w:rPr>
          <w:spacing w:val="4"/>
          <w:lang w:val="bg-BG"/>
        </w:rPr>
        <w:t xml:space="preserve"> от ваната през 2017г.</w:t>
      </w:r>
    </w:p>
    <w:p w:rsidR="00DC7EE8" w:rsidRPr="00E64782" w:rsidRDefault="00DC7EE8" w:rsidP="00FF3C4C">
      <w:pPr>
        <w:widowControl w:val="0"/>
        <w:shd w:val="clear" w:color="auto" w:fill="FFFFFF"/>
        <w:autoSpaceDE w:val="0"/>
        <w:autoSpaceDN w:val="0"/>
        <w:adjustRightInd w:val="0"/>
        <w:spacing w:before="115" w:line="360" w:lineRule="auto"/>
        <w:ind w:right="72"/>
        <w:rPr>
          <w:b/>
          <w:bCs/>
          <w:spacing w:val="2"/>
          <w:lang w:val="ru-RU"/>
        </w:rPr>
      </w:pPr>
    </w:p>
    <w:p w:rsidR="00203B74" w:rsidRPr="00FF3C4C" w:rsidRDefault="00203B74">
      <w:pPr>
        <w:shd w:val="clear" w:color="auto" w:fill="FFFFFF"/>
        <w:ind w:left="29" w:firstLine="331"/>
        <w:rPr>
          <w:b/>
          <w:bCs/>
          <w:spacing w:val="3"/>
          <w:lang w:val="ru-RU"/>
        </w:rPr>
      </w:pPr>
      <w:r w:rsidRPr="00FF3C4C">
        <w:rPr>
          <w:b/>
          <w:bCs/>
          <w:spacing w:val="3"/>
          <w:u w:val="single"/>
          <w:lang w:val="ru-RU"/>
        </w:rPr>
        <w:t>Таблица 5.</w:t>
      </w:r>
      <w:r w:rsidRPr="00FF3C4C">
        <w:rPr>
          <w:b/>
          <w:bCs/>
          <w:spacing w:val="3"/>
          <w:lang w:val="ru-RU"/>
        </w:rPr>
        <w:t>Оползотворяване и обезвреждане на отпадъци</w:t>
      </w:r>
    </w:p>
    <w:p w:rsidR="00203B74" w:rsidRPr="00FF3C4C" w:rsidRDefault="00203B74">
      <w:pPr>
        <w:shd w:val="clear" w:color="auto" w:fill="FFFFFF"/>
        <w:ind w:left="29"/>
        <w:rPr>
          <w:lang w:val="ru-RU"/>
        </w:rPr>
      </w:pPr>
    </w:p>
    <w:tbl>
      <w:tblPr>
        <w:tblW w:w="9722" w:type="dxa"/>
        <w:tblInd w:w="2" w:type="dxa"/>
        <w:tblLayout w:type="fixed"/>
        <w:tblCellMar>
          <w:left w:w="40" w:type="dxa"/>
          <w:right w:w="40" w:type="dxa"/>
        </w:tblCellMar>
        <w:tblLook w:val="0000" w:firstRow="0" w:lastRow="0" w:firstColumn="0" w:lastColumn="0" w:noHBand="0" w:noVBand="0"/>
      </w:tblPr>
      <w:tblGrid>
        <w:gridCol w:w="2835"/>
        <w:gridCol w:w="900"/>
        <w:gridCol w:w="1800"/>
        <w:gridCol w:w="1487"/>
        <w:gridCol w:w="2160"/>
        <w:gridCol w:w="540"/>
      </w:tblGrid>
      <w:tr w:rsidR="00203B74" w:rsidRPr="00FF3C4C" w:rsidTr="00E761F9">
        <w:trPr>
          <w:cantSplit/>
          <w:trHeight w:val="1542"/>
          <w:tblHeader/>
        </w:trPr>
        <w:tc>
          <w:tcPr>
            <w:tcW w:w="2835" w:type="dxa"/>
            <w:tcBorders>
              <w:top w:val="single" w:sz="6" w:space="0" w:color="auto"/>
              <w:left w:val="single" w:sz="6" w:space="0" w:color="auto"/>
              <w:right w:val="single" w:sz="6" w:space="0" w:color="auto"/>
            </w:tcBorders>
            <w:shd w:val="clear" w:color="auto" w:fill="FFFFFF"/>
            <w:vAlign w:val="center"/>
          </w:tcPr>
          <w:p w:rsidR="00203B74" w:rsidRPr="00FF3C4C" w:rsidRDefault="00203B74">
            <w:pPr>
              <w:shd w:val="clear" w:color="auto" w:fill="FFFFFF"/>
              <w:ind w:left="43"/>
              <w:jc w:val="center"/>
              <w:rPr>
                <w:b/>
                <w:bCs/>
                <w:sz w:val="20"/>
                <w:szCs w:val="20"/>
              </w:rPr>
            </w:pPr>
            <w:r w:rsidRPr="00FF3C4C">
              <w:rPr>
                <w:b/>
                <w:bCs/>
                <w:spacing w:val="-3"/>
                <w:sz w:val="20"/>
                <w:szCs w:val="20"/>
              </w:rPr>
              <w:t>Отпадък</w:t>
            </w:r>
          </w:p>
        </w:tc>
        <w:tc>
          <w:tcPr>
            <w:tcW w:w="900" w:type="dxa"/>
            <w:tcBorders>
              <w:top w:val="single" w:sz="6" w:space="0" w:color="auto"/>
              <w:left w:val="single" w:sz="6" w:space="0" w:color="auto"/>
              <w:right w:val="single" w:sz="6" w:space="0" w:color="auto"/>
            </w:tcBorders>
            <w:shd w:val="clear" w:color="auto" w:fill="FFFFFF"/>
            <w:vAlign w:val="center"/>
          </w:tcPr>
          <w:p w:rsidR="00203B74" w:rsidRPr="00FF3C4C" w:rsidRDefault="00203B74">
            <w:pPr>
              <w:shd w:val="clear" w:color="auto" w:fill="FFFFFF"/>
              <w:jc w:val="center"/>
              <w:rPr>
                <w:b/>
                <w:bCs/>
                <w:sz w:val="20"/>
                <w:szCs w:val="20"/>
              </w:rPr>
            </w:pPr>
            <w:r w:rsidRPr="00FF3C4C">
              <w:rPr>
                <w:b/>
                <w:bCs/>
                <w:sz w:val="20"/>
                <w:szCs w:val="20"/>
              </w:rPr>
              <w:t>Код</w:t>
            </w:r>
          </w:p>
        </w:tc>
        <w:tc>
          <w:tcPr>
            <w:tcW w:w="1800" w:type="dxa"/>
            <w:tcBorders>
              <w:top w:val="single" w:sz="6" w:space="0" w:color="auto"/>
              <w:left w:val="single" w:sz="6" w:space="0" w:color="auto"/>
              <w:right w:val="single" w:sz="6" w:space="0" w:color="auto"/>
            </w:tcBorders>
            <w:shd w:val="clear" w:color="auto" w:fill="FFFFFF"/>
            <w:vAlign w:val="center"/>
          </w:tcPr>
          <w:p w:rsidR="00203B74" w:rsidRPr="00FF3C4C" w:rsidRDefault="00203B74">
            <w:pPr>
              <w:shd w:val="clear" w:color="auto" w:fill="FFFFFF"/>
              <w:jc w:val="center"/>
              <w:rPr>
                <w:b/>
                <w:bCs/>
                <w:sz w:val="20"/>
                <w:szCs w:val="20"/>
              </w:rPr>
            </w:pPr>
            <w:r w:rsidRPr="00FF3C4C">
              <w:rPr>
                <w:b/>
                <w:bCs/>
                <w:spacing w:val="-3"/>
                <w:sz w:val="20"/>
                <w:szCs w:val="20"/>
              </w:rPr>
              <w:t>Оползотворяване</w:t>
            </w:r>
          </w:p>
          <w:p w:rsidR="00203B74" w:rsidRPr="00FF3C4C" w:rsidRDefault="00FF3C4C">
            <w:pPr>
              <w:shd w:val="clear" w:color="auto" w:fill="FFFFFF"/>
              <w:jc w:val="center"/>
              <w:rPr>
                <w:b/>
                <w:bCs/>
                <w:sz w:val="20"/>
                <w:szCs w:val="20"/>
              </w:rPr>
            </w:pPr>
            <w:r w:rsidRPr="00FF3C4C">
              <w:rPr>
                <w:b/>
                <w:bCs/>
                <w:spacing w:val="-3"/>
                <w:sz w:val="20"/>
                <w:szCs w:val="20"/>
                <w:lang w:val="bg-BG"/>
              </w:rPr>
              <w:t>н</w:t>
            </w:r>
            <w:r w:rsidR="00203B74" w:rsidRPr="00FF3C4C">
              <w:rPr>
                <w:b/>
                <w:bCs/>
                <w:spacing w:val="-3"/>
                <w:sz w:val="20"/>
                <w:szCs w:val="20"/>
              </w:rPr>
              <w:t>а</w:t>
            </w:r>
            <w:r w:rsidRPr="00FF3C4C">
              <w:rPr>
                <w:b/>
                <w:bCs/>
                <w:spacing w:val="-3"/>
                <w:sz w:val="20"/>
                <w:szCs w:val="20"/>
                <w:lang w:val="bg-BG"/>
              </w:rPr>
              <w:t xml:space="preserve"> </w:t>
            </w:r>
            <w:r w:rsidR="00203B74" w:rsidRPr="00FF3C4C">
              <w:rPr>
                <w:b/>
                <w:bCs/>
                <w:spacing w:val="-3"/>
                <w:sz w:val="20"/>
                <w:szCs w:val="20"/>
              </w:rPr>
              <w:t>площадката</w:t>
            </w:r>
          </w:p>
        </w:tc>
        <w:tc>
          <w:tcPr>
            <w:tcW w:w="1487" w:type="dxa"/>
            <w:tcBorders>
              <w:top w:val="single" w:sz="6" w:space="0" w:color="auto"/>
              <w:left w:val="single" w:sz="6" w:space="0" w:color="auto"/>
              <w:right w:val="single" w:sz="6" w:space="0" w:color="auto"/>
            </w:tcBorders>
            <w:shd w:val="clear" w:color="auto" w:fill="FFFFFF"/>
            <w:vAlign w:val="center"/>
          </w:tcPr>
          <w:p w:rsidR="00FF3C4C" w:rsidRPr="00FF3C4C" w:rsidRDefault="00203B74">
            <w:pPr>
              <w:shd w:val="clear" w:color="auto" w:fill="FFFFFF"/>
              <w:jc w:val="center"/>
              <w:rPr>
                <w:b/>
                <w:bCs/>
                <w:spacing w:val="-3"/>
                <w:sz w:val="20"/>
                <w:szCs w:val="20"/>
                <w:lang w:val="bg-BG"/>
              </w:rPr>
            </w:pPr>
            <w:r w:rsidRPr="00FF3C4C">
              <w:rPr>
                <w:b/>
                <w:bCs/>
                <w:spacing w:val="-3"/>
                <w:sz w:val="20"/>
                <w:szCs w:val="20"/>
              </w:rPr>
              <w:t>Обезвреждане</w:t>
            </w:r>
          </w:p>
          <w:p w:rsidR="00203B74" w:rsidRPr="00FF3C4C" w:rsidRDefault="00203B74">
            <w:pPr>
              <w:shd w:val="clear" w:color="auto" w:fill="FFFFFF"/>
              <w:jc w:val="center"/>
              <w:rPr>
                <w:b/>
                <w:bCs/>
                <w:sz w:val="20"/>
                <w:szCs w:val="20"/>
              </w:rPr>
            </w:pPr>
            <w:r w:rsidRPr="00FF3C4C">
              <w:rPr>
                <w:b/>
                <w:bCs/>
                <w:spacing w:val="-3"/>
                <w:sz w:val="20"/>
                <w:szCs w:val="20"/>
              </w:rPr>
              <w:t>на</w:t>
            </w:r>
          </w:p>
          <w:p w:rsidR="00203B74" w:rsidRPr="00FF3C4C" w:rsidRDefault="00203B74">
            <w:pPr>
              <w:shd w:val="clear" w:color="auto" w:fill="FFFFFF"/>
              <w:jc w:val="center"/>
              <w:rPr>
                <w:b/>
                <w:bCs/>
                <w:sz w:val="20"/>
                <w:szCs w:val="20"/>
              </w:rPr>
            </w:pPr>
            <w:r w:rsidRPr="00FF3C4C">
              <w:rPr>
                <w:b/>
                <w:bCs/>
                <w:spacing w:val="-3"/>
                <w:sz w:val="20"/>
                <w:szCs w:val="20"/>
              </w:rPr>
              <w:t>площадката</w:t>
            </w:r>
          </w:p>
        </w:tc>
        <w:tc>
          <w:tcPr>
            <w:tcW w:w="2160" w:type="dxa"/>
            <w:tcBorders>
              <w:top w:val="single" w:sz="6" w:space="0" w:color="auto"/>
              <w:left w:val="single" w:sz="6" w:space="0" w:color="auto"/>
              <w:right w:val="single" w:sz="6" w:space="0" w:color="auto"/>
            </w:tcBorders>
            <w:shd w:val="clear" w:color="auto" w:fill="FFFFFF"/>
            <w:vAlign w:val="center"/>
          </w:tcPr>
          <w:p w:rsidR="00203B74" w:rsidRPr="00FF3C4C" w:rsidRDefault="00203B74">
            <w:pPr>
              <w:shd w:val="clear" w:color="auto" w:fill="FFFFFF"/>
              <w:jc w:val="center"/>
              <w:rPr>
                <w:b/>
                <w:bCs/>
                <w:sz w:val="20"/>
                <w:szCs w:val="20"/>
                <w:lang w:val="ru-RU"/>
              </w:rPr>
            </w:pPr>
            <w:r w:rsidRPr="00FF3C4C">
              <w:rPr>
                <w:b/>
                <w:bCs/>
                <w:spacing w:val="-2"/>
                <w:sz w:val="20"/>
                <w:szCs w:val="20"/>
                <w:lang w:val="ru-RU"/>
              </w:rPr>
              <w:t>Име на</w:t>
            </w:r>
            <w:r w:rsidR="00FF3C4C" w:rsidRPr="00FF3C4C">
              <w:rPr>
                <w:b/>
                <w:bCs/>
                <w:spacing w:val="-2"/>
                <w:sz w:val="20"/>
                <w:szCs w:val="20"/>
                <w:lang w:val="ru-RU"/>
              </w:rPr>
              <w:t xml:space="preserve"> </w:t>
            </w:r>
            <w:r w:rsidRPr="00FF3C4C">
              <w:rPr>
                <w:b/>
                <w:bCs/>
                <w:spacing w:val="-2"/>
                <w:sz w:val="20"/>
                <w:szCs w:val="20"/>
                <w:lang w:val="ru-RU"/>
              </w:rPr>
              <w:t>външната</w:t>
            </w:r>
          </w:p>
          <w:p w:rsidR="00203B74" w:rsidRPr="00FF3C4C" w:rsidRDefault="00203B74">
            <w:pPr>
              <w:shd w:val="clear" w:color="auto" w:fill="FFFFFF"/>
              <w:jc w:val="center"/>
              <w:rPr>
                <w:b/>
                <w:bCs/>
                <w:sz w:val="20"/>
                <w:szCs w:val="20"/>
                <w:lang w:val="ru-RU"/>
              </w:rPr>
            </w:pPr>
            <w:r w:rsidRPr="00FF3C4C">
              <w:rPr>
                <w:b/>
                <w:bCs/>
                <w:spacing w:val="-3"/>
                <w:sz w:val="20"/>
                <w:szCs w:val="20"/>
                <w:lang w:val="ru-RU"/>
              </w:rPr>
              <w:t>фирмата</w:t>
            </w:r>
          </w:p>
          <w:p w:rsidR="00203B74" w:rsidRPr="00FF3C4C" w:rsidRDefault="00203B74">
            <w:pPr>
              <w:shd w:val="clear" w:color="auto" w:fill="FFFFFF"/>
              <w:jc w:val="center"/>
              <w:rPr>
                <w:b/>
                <w:bCs/>
                <w:sz w:val="20"/>
                <w:szCs w:val="20"/>
                <w:lang w:val="ru-RU"/>
              </w:rPr>
            </w:pPr>
            <w:r w:rsidRPr="00FF3C4C">
              <w:rPr>
                <w:b/>
                <w:bCs/>
                <w:spacing w:val="-4"/>
                <w:sz w:val="20"/>
                <w:szCs w:val="20"/>
                <w:lang w:val="ru-RU"/>
              </w:rPr>
              <w:t>извършваща</w:t>
            </w:r>
          </w:p>
          <w:p w:rsidR="00203B74" w:rsidRPr="00FF3C4C" w:rsidRDefault="00203B74">
            <w:pPr>
              <w:shd w:val="clear" w:color="auto" w:fill="FFFFFF"/>
              <w:jc w:val="center"/>
              <w:rPr>
                <w:b/>
                <w:bCs/>
                <w:sz w:val="20"/>
                <w:szCs w:val="20"/>
                <w:lang w:val="ru-RU"/>
              </w:rPr>
            </w:pPr>
            <w:r w:rsidRPr="00FF3C4C">
              <w:rPr>
                <w:b/>
                <w:bCs/>
                <w:spacing w:val="-3"/>
                <w:sz w:val="20"/>
                <w:szCs w:val="20"/>
                <w:lang w:val="ru-RU"/>
              </w:rPr>
              <w:t>операцията по</w:t>
            </w:r>
          </w:p>
          <w:p w:rsidR="00203B74" w:rsidRPr="00FF3C4C" w:rsidRDefault="00203B74">
            <w:pPr>
              <w:shd w:val="clear" w:color="auto" w:fill="FFFFFF"/>
              <w:jc w:val="center"/>
              <w:rPr>
                <w:b/>
                <w:bCs/>
                <w:sz w:val="20"/>
                <w:szCs w:val="20"/>
              </w:rPr>
            </w:pPr>
            <w:r w:rsidRPr="00FF3C4C">
              <w:rPr>
                <w:b/>
                <w:bCs/>
                <w:spacing w:val="-3"/>
                <w:sz w:val="20"/>
                <w:szCs w:val="20"/>
              </w:rPr>
              <w:t>оползотворяване/</w:t>
            </w:r>
          </w:p>
          <w:p w:rsidR="00203B74" w:rsidRPr="00FF3C4C" w:rsidRDefault="00203B74">
            <w:pPr>
              <w:shd w:val="clear" w:color="auto" w:fill="FFFFFF"/>
              <w:jc w:val="center"/>
              <w:rPr>
                <w:b/>
                <w:bCs/>
                <w:sz w:val="20"/>
                <w:szCs w:val="20"/>
              </w:rPr>
            </w:pPr>
            <w:r w:rsidRPr="00FF3C4C">
              <w:rPr>
                <w:b/>
                <w:bCs/>
                <w:spacing w:val="-3"/>
                <w:sz w:val="20"/>
                <w:szCs w:val="20"/>
              </w:rPr>
              <w:t>обезвреждане</w:t>
            </w:r>
          </w:p>
        </w:tc>
        <w:tc>
          <w:tcPr>
            <w:tcW w:w="540" w:type="dxa"/>
            <w:tcBorders>
              <w:top w:val="single" w:sz="6" w:space="0" w:color="auto"/>
              <w:left w:val="single" w:sz="6" w:space="0" w:color="auto"/>
              <w:right w:val="single" w:sz="6" w:space="0" w:color="auto"/>
            </w:tcBorders>
            <w:shd w:val="clear" w:color="auto" w:fill="FFFFFF"/>
            <w:textDirection w:val="btLr"/>
            <w:vAlign w:val="center"/>
          </w:tcPr>
          <w:p w:rsidR="00203B74" w:rsidRPr="00FF3C4C" w:rsidRDefault="00203B74">
            <w:pPr>
              <w:shd w:val="clear" w:color="auto" w:fill="FFFFFF"/>
              <w:ind w:left="58" w:right="113"/>
              <w:jc w:val="center"/>
              <w:rPr>
                <w:b/>
                <w:bCs/>
                <w:sz w:val="20"/>
                <w:szCs w:val="20"/>
                <w:lang w:val="bg-BG"/>
              </w:rPr>
            </w:pPr>
            <w:r w:rsidRPr="00FF3C4C">
              <w:rPr>
                <w:b/>
                <w:bCs/>
                <w:spacing w:val="-3"/>
                <w:sz w:val="20"/>
                <w:szCs w:val="20"/>
              </w:rPr>
              <w:t>Съответствие</w:t>
            </w:r>
          </w:p>
        </w:tc>
      </w:tr>
      <w:tr w:rsidR="005E7144" w:rsidRPr="00FF3C4C" w:rsidTr="00E761F9">
        <w:trPr>
          <w:cantSplit/>
          <w:trHeight w:val="274"/>
          <w:tblHeader/>
        </w:trPr>
        <w:tc>
          <w:tcPr>
            <w:tcW w:w="9722" w:type="dxa"/>
            <w:gridSpan w:val="6"/>
            <w:tcBorders>
              <w:top w:val="single" w:sz="6" w:space="0" w:color="auto"/>
              <w:left w:val="single" w:sz="6" w:space="0" w:color="auto"/>
              <w:right w:val="single" w:sz="6" w:space="0" w:color="auto"/>
            </w:tcBorders>
            <w:shd w:val="clear" w:color="auto" w:fill="FFFFFF"/>
            <w:vAlign w:val="center"/>
          </w:tcPr>
          <w:p w:rsidR="005E7144" w:rsidRPr="00FF3C4C" w:rsidRDefault="005E7144" w:rsidP="005E7144">
            <w:pPr>
              <w:keepNext/>
              <w:suppressAutoHyphens/>
              <w:rPr>
                <w:b/>
                <w:sz w:val="20"/>
                <w:szCs w:val="20"/>
                <w:lang w:val="bg-BG" w:eastAsia="ar-SA"/>
              </w:rPr>
            </w:pPr>
            <w:r w:rsidRPr="00FF3C4C">
              <w:rPr>
                <w:b/>
                <w:sz w:val="20"/>
                <w:szCs w:val="20"/>
                <w:lang w:val="bg-BG"/>
              </w:rPr>
              <w:t>Опасни отпадъци, образувани от Инсталация за повърхностна обработка на метали</w:t>
            </w:r>
          </w:p>
          <w:p w:rsidR="005E7144" w:rsidRPr="00FF3C4C" w:rsidRDefault="005E7144" w:rsidP="005E7144">
            <w:pPr>
              <w:shd w:val="clear" w:color="auto" w:fill="FFFFFF"/>
              <w:ind w:right="113"/>
              <w:rPr>
                <w:b/>
                <w:bCs/>
                <w:spacing w:val="-3"/>
                <w:sz w:val="20"/>
                <w:szCs w:val="20"/>
                <w:lang w:val="bg-BG"/>
              </w:rPr>
            </w:pPr>
          </w:p>
        </w:tc>
      </w:tr>
      <w:tr w:rsidR="00F80B53" w:rsidRPr="00FF3C4C" w:rsidTr="00172A42">
        <w:trPr>
          <w:trHeight w:hRule="exact" w:val="67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FF3C4C" w:rsidRDefault="00F80B53" w:rsidP="001E0E78">
            <w:pPr>
              <w:jc w:val="center"/>
              <w:rPr>
                <w:sz w:val="20"/>
                <w:szCs w:val="20"/>
                <w:lang w:val="ru-RU"/>
              </w:rPr>
            </w:pPr>
            <w:r w:rsidRPr="00FF3C4C">
              <w:rPr>
                <w:sz w:val="20"/>
                <w:szCs w:val="20"/>
                <w:lang w:val="ru-RU"/>
              </w:rPr>
              <w:t>Киселини от химичнопочистване на повърхности (от ваната за байцване)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FF3C4C" w:rsidRDefault="00F80B53">
            <w:pPr>
              <w:ind w:right="-109"/>
              <w:jc w:val="center"/>
              <w:rPr>
                <w:sz w:val="20"/>
                <w:szCs w:val="20"/>
                <w:lang w:val="en-US"/>
              </w:rPr>
            </w:pPr>
            <w:r w:rsidRPr="00FF3C4C">
              <w:rPr>
                <w:sz w:val="20"/>
                <w:szCs w:val="20"/>
              </w:rPr>
              <w:t>11 01 05*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FF3C4C" w:rsidRDefault="00F80B53">
            <w:pPr>
              <w:ind w:right="-109"/>
              <w:jc w:val="center"/>
              <w:rPr>
                <w:sz w:val="20"/>
                <w:szCs w:val="20"/>
                <w:lang w:val="bg-BG"/>
              </w:rPr>
            </w:pPr>
            <w:r w:rsidRPr="00FF3C4C">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FF3C4C" w:rsidRDefault="00F80B53">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FF3C4C" w:rsidRDefault="00F80B53" w:rsidP="001E0E78">
            <w:pPr>
              <w:jc w:val="center"/>
              <w:rPr>
                <w:sz w:val="20"/>
                <w:szCs w:val="20"/>
                <w:lang w:val="bg-BG"/>
              </w:rPr>
            </w:pPr>
            <w:r w:rsidRPr="00FF3C4C">
              <w:rPr>
                <w:sz w:val="20"/>
                <w:szCs w:val="20"/>
                <w:lang w:val="bg-BG"/>
              </w:rPr>
              <w:t xml:space="preserve">“Континвест” ООД  </w:t>
            </w:r>
            <w:r w:rsidRPr="00FF3C4C">
              <w:rPr>
                <w:sz w:val="20"/>
                <w:szCs w:val="20"/>
                <w:lang w:val="en-US"/>
              </w:rPr>
              <w:t>R</w:t>
            </w:r>
            <w:r w:rsidRPr="00FF3C4C">
              <w:rPr>
                <w:sz w:val="20"/>
                <w:szCs w:val="20"/>
                <w:lang w:val="ru-RU"/>
              </w:rPr>
              <w:t>-</w:t>
            </w:r>
            <w:r w:rsidRPr="00FF3C4C">
              <w:rPr>
                <w:sz w:val="20"/>
                <w:szCs w:val="20"/>
                <w:lang w:val="en-US"/>
              </w:rPr>
              <w:t>6</w:t>
            </w:r>
          </w:p>
          <w:p w:rsidR="00F80B53" w:rsidRPr="00FF3C4C" w:rsidRDefault="00F80B53" w:rsidP="001E0E78">
            <w:pPr>
              <w:jc w:val="center"/>
              <w:rPr>
                <w:sz w:val="20"/>
                <w:szCs w:val="20"/>
                <w:lang w:val="bg-BG"/>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F80B53" w:rsidRPr="00FF3C4C" w:rsidRDefault="00F80B53" w:rsidP="001E0E78">
            <w:pPr>
              <w:jc w:val="center"/>
              <w:rPr>
                <w:sz w:val="20"/>
                <w:szCs w:val="20"/>
              </w:rPr>
            </w:pPr>
            <w:r w:rsidRPr="00FF3C4C">
              <w:rPr>
                <w:sz w:val="20"/>
                <w:szCs w:val="20"/>
              </w:rPr>
              <w:t>да</w:t>
            </w:r>
          </w:p>
        </w:tc>
      </w:tr>
      <w:tr w:rsidR="005E7144" w:rsidRPr="00FF3C4C" w:rsidTr="00172A42">
        <w:trPr>
          <w:trHeight w:hRule="exact" w:val="57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1E0E78">
            <w:pPr>
              <w:jc w:val="center"/>
              <w:rPr>
                <w:sz w:val="20"/>
                <w:szCs w:val="20"/>
                <w:lang w:val="ru-RU"/>
              </w:rPr>
            </w:pPr>
            <w:r w:rsidRPr="00FF3C4C">
              <w:rPr>
                <w:sz w:val="20"/>
                <w:szCs w:val="20"/>
                <w:lang w:val="ru-RU"/>
              </w:rPr>
              <w:t>Утайки от фосфатиране (от вана за обезмасляване)</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pPr>
              <w:jc w:val="center"/>
              <w:rPr>
                <w:sz w:val="20"/>
                <w:szCs w:val="20"/>
              </w:rPr>
            </w:pPr>
            <w:r w:rsidRPr="00FF3C4C">
              <w:rPr>
                <w:sz w:val="20"/>
                <w:szCs w:val="20"/>
              </w:rPr>
              <w:t>11 01 0</w:t>
            </w:r>
            <w:r w:rsidRPr="00FF3C4C">
              <w:rPr>
                <w:sz w:val="20"/>
                <w:szCs w:val="20"/>
                <w:lang w:val="bg-BG"/>
              </w:rPr>
              <w:t>8</w:t>
            </w:r>
            <w:r w:rsidRPr="00FF3C4C">
              <w:rPr>
                <w:sz w:val="20"/>
                <w:szCs w:val="20"/>
              </w:rPr>
              <w:t>*</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EB65C9">
            <w:pPr>
              <w:ind w:right="-109"/>
              <w:jc w:val="center"/>
              <w:rPr>
                <w:sz w:val="20"/>
                <w:szCs w:val="20"/>
                <w:lang w:val="bg-BG"/>
              </w:rPr>
            </w:pPr>
            <w:r w:rsidRPr="00FF3C4C">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F80B53" w:rsidP="00FB6E7C">
            <w:pPr>
              <w:jc w:val="center"/>
              <w:rPr>
                <w:sz w:val="20"/>
                <w:szCs w:val="20"/>
                <w:lang w:val="bg-BG"/>
              </w:rPr>
            </w:pPr>
            <w:r w:rsidRPr="00FF3C4C">
              <w:rPr>
                <w:sz w:val="20"/>
                <w:szCs w:val="20"/>
                <w:lang w:val="bg-BG"/>
              </w:rPr>
              <w:t>-</w:t>
            </w:r>
          </w:p>
          <w:p w:rsidR="005E7144" w:rsidRPr="00FF3C4C" w:rsidRDefault="005E7144" w:rsidP="001F6C05">
            <w:pPr>
              <w:jc w:val="center"/>
              <w:rPr>
                <w:sz w:val="20"/>
                <w:szCs w:val="20"/>
                <w:lang w:val="bg-BG"/>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pPr>
              <w:jc w:val="center"/>
              <w:rPr>
                <w:sz w:val="20"/>
                <w:szCs w:val="20"/>
              </w:rPr>
            </w:pPr>
            <w:r w:rsidRPr="00FF3C4C">
              <w:rPr>
                <w:sz w:val="20"/>
                <w:szCs w:val="20"/>
              </w:rPr>
              <w:t>да</w:t>
            </w:r>
          </w:p>
        </w:tc>
      </w:tr>
      <w:tr w:rsidR="005E7144" w:rsidRPr="00FF3C4C" w:rsidTr="005E7144">
        <w:trPr>
          <w:trHeight w:hRule="exact" w:val="117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E7144" w:rsidRPr="00FF3C4C" w:rsidRDefault="005E7144" w:rsidP="001E0E78">
            <w:pPr>
              <w:jc w:val="center"/>
              <w:rPr>
                <w:sz w:val="20"/>
                <w:szCs w:val="20"/>
                <w:lang w:val="ru-RU"/>
              </w:rPr>
            </w:pPr>
            <w:r w:rsidRPr="00FF3C4C">
              <w:rPr>
                <w:sz w:val="20"/>
                <w:szCs w:val="20"/>
                <w:lang w:val="ru-RU"/>
              </w:rPr>
              <w:t>Утайки от филтъренкек, съдържащиопасни вещества (утайки от металнихидрооксиди от неутрализация на кисели разтвори)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pPr>
              <w:jc w:val="center"/>
              <w:rPr>
                <w:sz w:val="20"/>
                <w:szCs w:val="20"/>
              </w:rPr>
            </w:pPr>
            <w:r w:rsidRPr="00FF3C4C">
              <w:rPr>
                <w:sz w:val="20"/>
                <w:szCs w:val="20"/>
              </w:rPr>
              <w:t>11 01 0</w:t>
            </w:r>
            <w:r w:rsidRPr="00FF3C4C">
              <w:rPr>
                <w:sz w:val="20"/>
                <w:szCs w:val="20"/>
                <w:lang w:val="bg-BG"/>
              </w:rPr>
              <w:t>9</w:t>
            </w:r>
            <w:r w:rsidRPr="00FF3C4C">
              <w:rPr>
                <w:sz w:val="20"/>
                <w:szCs w:val="20"/>
              </w:rPr>
              <w:t>*</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pPr>
              <w:ind w:right="-109"/>
              <w:jc w:val="center"/>
              <w:rPr>
                <w:sz w:val="20"/>
                <w:szCs w:val="20"/>
              </w:rPr>
            </w:pPr>
            <w:r w:rsidRPr="00FF3C4C">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pPr>
              <w:jc w:val="center"/>
              <w:rPr>
                <w:sz w:val="20"/>
                <w:szCs w:val="20"/>
              </w:rPr>
            </w:pPr>
            <w:r w:rsidRPr="00FF3C4C">
              <w:rPr>
                <w:sz w:val="20"/>
                <w:szCs w:val="20"/>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F80B53">
            <w:pPr>
              <w:jc w:val="center"/>
              <w:rPr>
                <w:sz w:val="20"/>
                <w:szCs w:val="20"/>
              </w:rPr>
            </w:pPr>
            <w:r w:rsidRPr="00FF3C4C">
              <w:rPr>
                <w:sz w:val="20"/>
                <w:szCs w:val="20"/>
              </w:rPr>
              <w:t>да</w:t>
            </w:r>
          </w:p>
        </w:tc>
      </w:tr>
      <w:tr w:rsidR="005E7144" w:rsidRPr="00FF3C4C" w:rsidTr="00E761F9">
        <w:trPr>
          <w:trHeight w:hRule="exact" w:val="380"/>
        </w:trPr>
        <w:tc>
          <w:tcPr>
            <w:tcW w:w="972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5E7144">
            <w:pPr>
              <w:tabs>
                <w:tab w:val="left" w:pos="9072"/>
              </w:tabs>
              <w:rPr>
                <w:rFonts w:eastAsia="MS Mincho"/>
                <w:b/>
                <w:sz w:val="20"/>
                <w:szCs w:val="20"/>
                <w:lang w:val="bg-BG" w:eastAsia="bg-BG"/>
              </w:rPr>
            </w:pPr>
            <w:r w:rsidRPr="00FF3C4C">
              <w:rPr>
                <w:rFonts w:eastAsia="MS Mincho"/>
                <w:b/>
                <w:sz w:val="20"/>
                <w:szCs w:val="20"/>
                <w:lang w:val="bg-BG" w:eastAsia="bg-BG"/>
              </w:rPr>
              <w:t xml:space="preserve">Опасни отпадъци, образувани от </w:t>
            </w:r>
            <w:r w:rsidRPr="00FF3C4C">
              <w:rPr>
                <w:b/>
                <w:sz w:val="20"/>
                <w:szCs w:val="20"/>
                <w:lang w:val="bg-BG" w:eastAsia="bg-BG"/>
              </w:rPr>
              <w:t>Инсталация за горещо поцинковане</w:t>
            </w:r>
          </w:p>
          <w:p w:rsidR="005E7144" w:rsidRPr="00FF3C4C" w:rsidRDefault="005E7144">
            <w:pPr>
              <w:jc w:val="center"/>
              <w:rPr>
                <w:sz w:val="20"/>
                <w:szCs w:val="20"/>
              </w:rPr>
            </w:pPr>
          </w:p>
        </w:tc>
      </w:tr>
      <w:tr w:rsidR="00203B74" w:rsidRPr="00FF3C4C" w:rsidTr="00E761F9">
        <w:trPr>
          <w:trHeight w:hRule="exact" w:val="698"/>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FF3C4C" w:rsidRDefault="005E7144" w:rsidP="00A73D26">
            <w:pPr>
              <w:jc w:val="center"/>
              <w:rPr>
                <w:sz w:val="20"/>
                <w:szCs w:val="20"/>
                <w:lang w:val="ru-RU"/>
              </w:rPr>
            </w:pPr>
            <w:r w:rsidRPr="00FF3C4C">
              <w:rPr>
                <w:sz w:val="20"/>
                <w:szCs w:val="20"/>
                <w:lang w:val="ru-RU"/>
              </w:rPr>
              <w:t>Твърдиотпадъци от пречистване на газове (прах от ръкавенфилтър)</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FF3C4C" w:rsidRDefault="005E7144" w:rsidP="00A73D26">
            <w:pPr>
              <w:jc w:val="center"/>
              <w:rPr>
                <w:sz w:val="20"/>
                <w:szCs w:val="20"/>
              </w:rPr>
            </w:pPr>
            <w:r w:rsidRPr="00FF3C4C">
              <w:rPr>
                <w:sz w:val="20"/>
                <w:szCs w:val="20"/>
              </w:rPr>
              <w:t>11 0</w:t>
            </w:r>
            <w:r w:rsidRPr="00FF3C4C">
              <w:rPr>
                <w:sz w:val="20"/>
                <w:szCs w:val="20"/>
                <w:lang w:val="bg-BG"/>
              </w:rPr>
              <w:t>5</w:t>
            </w:r>
            <w:r w:rsidRPr="00FF3C4C">
              <w:rPr>
                <w:sz w:val="20"/>
                <w:szCs w:val="20"/>
              </w:rPr>
              <w:t xml:space="preserve"> 0</w:t>
            </w:r>
            <w:r w:rsidRPr="00FF3C4C">
              <w:rPr>
                <w:sz w:val="20"/>
                <w:szCs w:val="20"/>
                <w:lang w:val="bg-BG"/>
              </w:rPr>
              <w:t>3</w:t>
            </w:r>
            <w:r w:rsidR="00203B74" w:rsidRPr="00FF3C4C">
              <w:rPr>
                <w:sz w:val="20"/>
                <w:szCs w:val="20"/>
              </w:rPr>
              <w:t>*</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FF3C4C" w:rsidRDefault="00203B74" w:rsidP="00A73D26">
            <w:pPr>
              <w:ind w:right="-109"/>
              <w:jc w:val="center"/>
              <w:rPr>
                <w:sz w:val="20"/>
                <w:szCs w:val="20"/>
              </w:rPr>
            </w:pPr>
            <w:r w:rsidRPr="00FF3C4C">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FF3C4C" w:rsidRDefault="00203B74" w:rsidP="00A73D26">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FF3C4C" w:rsidRDefault="00203B74" w:rsidP="00A73D26">
            <w:pPr>
              <w:jc w:val="center"/>
              <w:rPr>
                <w:sz w:val="20"/>
                <w:szCs w:val="20"/>
                <w:lang w:val="bg-BG"/>
              </w:rPr>
            </w:pPr>
            <w:r w:rsidRPr="00FF3C4C">
              <w:rPr>
                <w:sz w:val="20"/>
                <w:szCs w:val="20"/>
                <w:lang w:val="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FF3C4C" w:rsidRDefault="00E84485" w:rsidP="00A73D26">
            <w:pPr>
              <w:jc w:val="center"/>
              <w:rPr>
                <w:sz w:val="20"/>
                <w:szCs w:val="20"/>
              </w:rPr>
            </w:pPr>
            <w:r w:rsidRPr="00FF3C4C">
              <w:rPr>
                <w:sz w:val="20"/>
                <w:szCs w:val="20"/>
                <w:lang w:val="bg-BG"/>
              </w:rPr>
              <w:t>да</w:t>
            </w:r>
          </w:p>
        </w:tc>
      </w:tr>
      <w:tr w:rsidR="005E7144" w:rsidRPr="00FF3C4C" w:rsidTr="005E7144">
        <w:trPr>
          <w:trHeight w:hRule="exact" w:val="1451"/>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1E0E78">
            <w:pPr>
              <w:jc w:val="center"/>
              <w:rPr>
                <w:sz w:val="20"/>
                <w:szCs w:val="20"/>
                <w:lang w:val="ru-RU"/>
              </w:rPr>
            </w:pPr>
            <w:r w:rsidRPr="00FF3C4C">
              <w:rPr>
                <w:sz w:val="20"/>
                <w:szCs w:val="20"/>
                <w:lang w:val="ru-RU"/>
              </w:rPr>
              <w:t>Абсорбенти, филтърниматериали, (включителномаслени за изтриване и предпазни облекла, замърсени с опасни вещества (ръкави от ръкавнифилтри)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1E0E78">
            <w:pPr>
              <w:jc w:val="center"/>
              <w:rPr>
                <w:sz w:val="20"/>
                <w:szCs w:val="20"/>
              </w:rPr>
            </w:pPr>
            <w:r w:rsidRPr="00FF3C4C">
              <w:rPr>
                <w:sz w:val="20"/>
                <w:szCs w:val="20"/>
              </w:rPr>
              <w:t>15 02 02*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A73D26">
            <w:pPr>
              <w:ind w:right="-109"/>
              <w:jc w:val="center"/>
              <w:rPr>
                <w:sz w:val="20"/>
                <w:szCs w:val="20"/>
                <w:lang w:val="bg-BG"/>
              </w:rPr>
            </w:pPr>
            <w:r w:rsidRPr="00FF3C4C">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A73D26">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E84485" w:rsidP="00000D8D">
            <w:pPr>
              <w:jc w:val="center"/>
              <w:rPr>
                <w:sz w:val="20"/>
                <w:szCs w:val="20"/>
                <w:lang w:val="bg-BG"/>
              </w:rPr>
            </w:pPr>
            <w:r w:rsidRPr="00FF3C4C">
              <w:rPr>
                <w:sz w:val="20"/>
                <w:szCs w:val="20"/>
                <w:lang w:val="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A73D26">
            <w:pPr>
              <w:jc w:val="center"/>
              <w:rPr>
                <w:sz w:val="20"/>
                <w:szCs w:val="20"/>
                <w:lang w:val="en-US"/>
              </w:rPr>
            </w:pPr>
            <w:r w:rsidRPr="00FF3C4C">
              <w:rPr>
                <w:sz w:val="20"/>
                <w:szCs w:val="20"/>
                <w:lang w:val="bg-BG"/>
              </w:rPr>
              <w:t>да</w:t>
            </w:r>
          </w:p>
        </w:tc>
      </w:tr>
      <w:tr w:rsidR="005E7144" w:rsidRPr="00532BC8" w:rsidTr="005E7144">
        <w:trPr>
          <w:trHeight w:hRule="exact" w:val="422"/>
        </w:trPr>
        <w:tc>
          <w:tcPr>
            <w:tcW w:w="972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0F7673" w:rsidRDefault="005E7144" w:rsidP="005E7144">
            <w:pPr>
              <w:tabs>
                <w:tab w:val="left" w:pos="9072"/>
              </w:tabs>
              <w:jc w:val="both"/>
              <w:rPr>
                <w:rFonts w:eastAsia="MS Mincho"/>
                <w:b/>
                <w:sz w:val="20"/>
                <w:szCs w:val="20"/>
                <w:lang w:val="bg-BG" w:eastAsia="bg-BG"/>
              </w:rPr>
            </w:pPr>
            <w:r w:rsidRPr="000F7673">
              <w:rPr>
                <w:rFonts w:eastAsia="MS Mincho"/>
                <w:b/>
                <w:sz w:val="20"/>
                <w:szCs w:val="20"/>
                <w:lang w:val="bg-BG" w:eastAsia="bg-BG"/>
              </w:rPr>
              <w:t xml:space="preserve">Производствени отпадъци, образувани от </w:t>
            </w:r>
            <w:r w:rsidRPr="000F7673">
              <w:rPr>
                <w:b/>
                <w:sz w:val="20"/>
                <w:szCs w:val="20"/>
                <w:lang w:val="bg-BG" w:eastAsia="bg-BG"/>
              </w:rPr>
              <w:t>Инсталация за горещо поцинковане</w:t>
            </w:r>
          </w:p>
          <w:p w:rsidR="005E7144" w:rsidRPr="00172A42" w:rsidRDefault="005E7144" w:rsidP="00A73D26">
            <w:pPr>
              <w:jc w:val="center"/>
              <w:rPr>
                <w:color w:val="FF0000"/>
                <w:sz w:val="20"/>
                <w:szCs w:val="20"/>
                <w:lang w:val="bg-BG"/>
              </w:rPr>
            </w:pPr>
          </w:p>
        </w:tc>
      </w:tr>
      <w:tr w:rsidR="005E7144" w:rsidRPr="00FF3C4C" w:rsidTr="00E84485">
        <w:trPr>
          <w:trHeight w:hRule="exact" w:val="68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E7144" w:rsidRPr="00FF3C4C" w:rsidRDefault="005E7144" w:rsidP="001E0E78">
            <w:pPr>
              <w:ind w:right="-78"/>
              <w:rPr>
                <w:sz w:val="20"/>
                <w:szCs w:val="20"/>
                <w:lang w:val="ru-RU"/>
              </w:rPr>
            </w:pPr>
            <w:r w:rsidRPr="00FF3C4C">
              <w:rPr>
                <w:sz w:val="20"/>
                <w:szCs w:val="20"/>
                <w:lang w:val="ru-RU"/>
              </w:rPr>
              <w:lastRenderedPageBreak/>
              <w:t>Твърд цинк (от дъното на вана за поцинковане)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E7144" w:rsidRPr="00FF3C4C" w:rsidRDefault="005E7144" w:rsidP="001E0E78">
            <w:pPr>
              <w:overflowPunct w:val="0"/>
              <w:autoSpaceDE w:val="0"/>
              <w:autoSpaceDN w:val="0"/>
              <w:adjustRightInd w:val="0"/>
              <w:jc w:val="center"/>
              <w:textAlignment w:val="baseline"/>
              <w:rPr>
                <w:sz w:val="20"/>
                <w:szCs w:val="20"/>
                <w:lang w:val="bg-BG"/>
              </w:rPr>
            </w:pPr>
            <w:r w:rsidRPr="00FF3C4C">
              <w:rPr>
                <w:sz w:val="20"/>
                <w:szCs w:val="20"/>
                <w:lang w:val="bg-BG"/>
              </w:rPr>
              <w:t>11 05 01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A73D26">
            <w:pPr>
              <w:ind w:right="-109"/>
              <w:jc w:val="center"/>
              <w:rPr>
                <w:sz w:val="20"/>
                <w:szCs w:val="20"/>
              </w:rPr>
            </w:pPr>
            <w:r w:rsidRPr="00FF3C4C">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A73D26">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2A43B3">
            <w:pPr>
              <w:jc w:val="center"/>
              <w:rPr>
                <w:sz w:val="20"/>
                <w:szCs w:val="20"/>
                <w:lang w:val="bg-BG" w:eastAsia="bg-BG"/>
              </w:rPr>
            </w:pPr>
            <w:r w:rsidRPr="00FF3C4C">
              <w:rPr>
                <w:sz w:val="20"/>
                <w:szCs w:val="20"/>
                <w:lang w:val="bg-BG"/>
              </w:rPr>
              <w:t>„</w:t>
            </w:r>
            <w:r w:rsidR="00E84485" w:rsidRPr="00FF3C4C">
              <w:rPr>
                <w:sz w:val="20"/>
                <w:szCs w:val="20"/>
                <w:lang w:val="bg-BG" w:eastAsia="bg-BG"/>
              </w:rPr>
              <w:t>Метком Йотови</w:t>
            </w:r>
            <w:r w:rsidRPr="00FF3C4C">
              <w:rPr>
                <w:sz w:val="20"/>
                <w:szCs w:val="20"/>
                <w:lang w:eastAsia="bg-BG"/>
              </w:rPr>
              <w:t>"</w:t>
            </w:r>
            <w:r w:rsidR="00E84485" w:rsidRPr="00FF3C4C">
              <w:rPr>
                <w:sz w:val="20"/>
                <w:szCs w:val="20"/>
                <w:lang w:val="bg-BG" w:eastAsia="bg-BG"/>
              </w:rPr>
              <w:t>ЕООД</w:t>
            </w:r>
          </w:p>
          <w:p w:rsidR="005E7144" w:rsidRPr="00FF3C4C" w:rsidRDefault="00E84485" w:rsidP="002A43B3">
            <w:pPr>
              <w:jc w:val="center"/>
              <w:rPr>
                <w:sz w:val="20"/>
                <w:szCs w:val="20"/>
              </w:rPr>
            </w:pPr>
            <w:r w:rsidRPr="00FF3C4C">
              <w:rPr>
                <w:sz w:val="20"/>
                <w:szCs w:val="20"/>
                <w:lang w:val="bg-BG"/>
              </w:rPr>
              <w:t>Т</w:t>
            </w:r>
            <w:r w:rsidR="005E7144" w:rsidRPr="00FF3C4C">
              <w:rPr>
                <w:sz w:val="20"/>
                <w:szCs w:val="20"/>
                <w:lang w:val="ru-RU"/>
              </w:rPr>
              <w:t xml:space="preserve">, </w:t>
            </w:r>
            <w:r w:rsidR="005E7144" w:rsidRPr="00FF3C4C">
              <w:rPr>
                <w:sz w:val="20"/>
                <w:szCs w:val="20"/>
                <w:lang w:val="en-US"/>
              </w:rPr>
              <w:t>R</w:t>
            </w:r>
            <w:r w:rsidR="001D33B0" w:rsidRPr="00FF3C4C">
              <w:rPr>
                <w:sz w:val="20"/>
                <w:szCs w:val="20"/>
                <w:lang w:val="ru-RU"/>
              </w:rPr>
              <w:t>12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E84485" w:rsidP="00A73D26">
            <w:pPr>
              <w:jc w:val="center"/>
              <w:rPr>
                <w:sz w:val="20"/>
                <w:szCs w:val="20"/>
                <w:lang w:val="bg-BG"/>
              </w:rPr>
            </w:pPr>
            <w:r w:rsidRPr="00FF3C4C">
              <w:rPr>
                <w:sz w:val="20"/>
                <w:szCs w:val="20"/>
              </w:rPr>
              <w:t>да</w:t>
            </w:r>
          </w:p>
        </w:tc>
      </w:tr>
      <w:tr w:rsidR="005E7144" w:rsidRPr="00FF3C4C" w:rsidTr="00E84485">
        <w:trPr>
          <w:trHeight w:hRule="exact" w:val="71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E7144" w:rsidRPr="00FF3C4C" w:rsidRDefault="005E7144" w:rsidP="001E0E78">
            <w:pPr>
              <w:ind w:right="-78"/>
              <w:rPr>
                <w:sz w:val="20"/>
                <w:szCs w:val="20"/>
                <w:lang w:val="ru-RU"/>
              </w:rPr>
            </w:pPr>
            <w:r w:rsidRPr="00FF3C4C">
              <w:rPr>
                <w:sz w:val="20"/>
                <w:szCs w:val="20"/>
                <w:lang w:val="ru-RU"/>
              </w:rPr>
              <w:t>Цинкова пепел (повърхностен слой от вана за поцинковане)</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5E7144" w:rsidRPr="00FF3C4C" w:rsidRDefault="005E7144" w:rsidP="001E0E78">
            <w:pPr>
              <w:overflowPunct w:val="0"/>
              <w:autoSpaceDE w:val="0"/>
              <w:autoSpaceDN w:val="0"/>
              <w:adjustRightInd w:val="0"/>
              <w:jc w:val="center"/>
              <w:textAlignment w:val="baseline"/>
              <w:rPr>
                <w:sz w:val="20"/>
                <w:szCs w:val="20"/>
                <w:lang w:val="bg-BG"/>
              </w:rPr>
            </w:pPr>
            <w:r w:rsidRPr="00FF3C4C">
              <w:rPr>
                <w:sz w:val="20"/>
                <w:szCs w:val="20"/>
                <w:lang w:val="bg-BG"/>
              </w:rPr>
              <w:t>11 05 02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A73D26">
            <w:pPr>
              <w:ind w:right="-109"/>
              <w:jc w:val="center"/>
              <w:rPr>
                <w:sz w:val="20"/>
                <w:szCs w:val="20"/>
              </w:rPr>
            </w:pPr>
            <w:r w:rsidRPr="00FF3C4C">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A73D26">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FF3C4C" w:rsidRDefault="00E84485" w:rsidP="00E84485">
            <w:pPr>
              <w:jc w:val="center"/>
              <w:rPr>
                <w:sz w:val="20"/>
                <w:szCs w:val="20"/>
                <w:lang w:val="bg-BG" w:eastAsia="bg-BG"/>
              </w:rPr>
            </w:pPr>
            <w:r w:rsidRPr="00FF3C4C">
              <w:rPr>
                <w:sz w:val="20"/>
                <w:szCs w:val="20"/>
                <w:lang w:val="bg-BG"/>
              </w:rPr>
              <w:t>„</w:t>
            </w:r>
            <w:r w:rsidRPr="00FF3C4C">
              <w:rPr>
                <w:sz w:val="20"/>
                <w:szCs w:val="20"/>
                <w:lang w:val="bg-BG" w:eastAsia="bg-BG"/>
              </w:rPr>
              <w:t>Метком Йотови</w:t>
            </w:r>
            <w:r w:rsidRPr="00FF3C4C">
              <w:rPr>
                <w:sz w:val="20"/>
                <w:szCs w:val="20"/>
                <w:lang w:eastAsia="bg-BG"/>
              </w:rPr>
              <w:t>"</w:t>
            </w:r>
            <w:r w:rsidRPr="00FF3C4C">
              <w:rPr>
                <w:sz w:val="20"/>
                <w:szCs w:val="20"/>
                <w:lang w:val="bg-BG" w:eastAsia="bg-BG"/>
              </w:rPr>
              <w:t>ЕООД</w:t>
            </w:r>
          </w:p>
          <w:p w:rsidR="005E7144" w:rsidRPr="00FF3C4C" w:rsidRDefault="00E84485" w:rsidP="00E84485">
            <w:pPr>
              <w:jc w:val="center"/>
              <w:rPr>
                <w:sz w:val="20"/>
                <w:szCs w:val="20"/>
                <w:lang w:val="bg-BG"/>
              </w:rPr>
            </w:pPr>
            <w:r w:rsidRPr="00FF3C4C">
              <w:rPr>
                <w:sz w:val="20"/>
                <w:szCs w:val="20"/>
                <w:lang w:val="bg-BG"/>
              </w:rPr>
              <w:t>Т</w:t>
            </w:r>
            <w:r w:rsidRPr="00FF3C4C">
              <w:rPr>
                <w:sz w:val="20"/>
                <w:szCs w:val="20"/>
                <w:lang w:val="ru-RU"/>
              </w:rPr>
              <w:t xml:space="preserve">, </w:t>
            </w:r>
            <w:r w:rsidRPr="00FF3C4C">
              <w:rPr>
                <w:sz w:val="20"/>
                <w:szCs w:val="20"/>
                <w:lang w:val="en-US"/>
              </w:rPr>
              <w:t>R</w:t>
            </w:r>
            <w:r w:rsidR="001D33B0" w:rsidRPr="00FF3C4C">
              <w:rPr>
                <w:sz w:val="20"/>
                <w:szCs w:val="20"/>
                <w:lang w:val="ru-RU"/>
              </w:rPr>
              <w:t>12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A73D26">
            <w:pPr>
              <w:jc w:val="center"/>
              <w:rPr>
                <w:sz w:val="20"/>
                <w:szCs w:val="20"/>
              </w:rPr>
            </w:pPr>
            <w:r w:rsidRPr="00FF3C4C">
              <w:rPr>
                <w:sz w:val="20"/>
                <w:szCs w:val="20"/>
              </w:rPr>
              <w:t>да</w:t>
            </w:r>
          </w:p>
        </w:tc>
      </w:tr>
      <w:tr w:rsidR="005E7144" w:rsidRPr="00FF3C4C" w:rsidTr="005E7144">
        <w:trPr>
          <w:trHeight w:hRule="exact" w:val="424"/>
        </w:trPr>
        <w:tc>
          <w:tcPr>
            <w:tcW w:w="972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E7144" w:rsidRPr="00FF3C4C" w:rsidRDefault="005E7144" w:rsidP="005E7144">
            <w:pPr>
              <w:rPr>
                <w:sz w:val="20"/>
                <w:szCs w:val="20"/>
              </w:rPr>
            </w:pPr>
            <w:r w:rsidRPr="00FF3C4C">
              <w:rPr>
                <w:rFonts w:eastAsia="MS Mincho"/>
                <w:b/>
                <w:sz w:val="20"/>
                <w:szCs w:val="20"/>
                <w:lang w:val="bg-BG" w:eastAsia="ar-SA"/>
              </w:rPr>
              <w:t>Предварително съхраняване на отпадъци</w:t>
            </w:r>
          </w:p>
        </w:tc>
      </w:tr>
      <w:tr w:rsidR="00172A42" w:rsidRPr="00FF3C4C" w:rsidTr="00E84485">
        <w:trPr>
          <w:trHeight w:hRule="exact" w:val="55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72A42" w:rsidRPr="00FF3C4C" w:rsidRDefault="00172A42" w:rsidP="001E0E78">
            <w:pPr>
              <w:overflowPunct w:val="0"/>
              <w:autoSpaceDE w:val="0"/>
              <w:autoSpaceDN w:val="0"/>
              <w:adjustRightInd w:val="0"/>
              <w:jc w:val="center"/>
              <w:textAlignment w:val="baseline"/>
              <w:rPr>
                <w:sz w:val="20"/>
                <w:szCs w:val="20"/>
                <w:lang w:val="bg-BG"/>
              </w:rPr>
            </w:pPr>
            <w:r w:rsidRPr="00FF3C4C">
              <w:rPr>
                <w:sz w:val="20"/>
                <w:szCs w:val="20"/>
                <w:lang w:val="bg-BG"/>
              </w:rPr>
              <w:t>Стърготини, стружки и изрезки от черни метали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72A42" w:rsidRPr="00FF3C4C" w:rsidRDefault="00172A42" w:rsidP="001E0E78">
            <w:pPr>
              <w:overflowPunct w:val="0"/>
              <w:autoSpaceDE w:val="0"/>
              <w:autoSpaceDN w:val="0"/>
              <w:adjustRightInd w:val="0"/>
              <w:jc w:val="center"/>
              <w:textAlignment w:val="baseline"/>
              <w:rPr>
                <w:sz w:val="20"/>
                <w:szCs w:val="20"/>
                <w:lang w:val="bg-BG"/>
              </w:rPr>
            </w:pPr>
            <w:r w:rsidRPr="00FF3C4C">
              <w:rPr>
                <w:sz w:val="20"/>
                <w:szCs w:val="20"/>
                <w:lang w:val="bg-BG"/>
              </w:rPr>
              <w:t>120101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ind w:right="-109"/>
              <w:jc w:val="center"/>
              <w:rPr>
                <w:sz w:val="20"/>
                <w:szCs w:val="20"/>
                <w:lang w:val="bg-BG"/>
              </w:rPr>
            </w:pPr>
            <w:r w:rsidRPr="00FF3C4C">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E84485" w:rsidP="00A73D26">
            <w:pPr>
              <w:jc w:val="center"/>
              <w:rPr>
                <w:sz w:val="20"/>
                <w:szCs w:val="20"/>
                <w:lang w:val="ru-RU"/>
              </w:rPr>
            </w:pPr>
            <w:r w:rsidRPr="00FF3C4C">
              <w:rPr>
                <w:sz w:val="20"/>
                <w:szCs w:val="20"/>
                <w:lang w:val="ru-RU"/>
              </w:rPr>
              <w:t>«Метал трейд-66»ООД</w:t>
            </w:r>
          </w:p>
          <w:p w:rsidR="00E84485" w:rsidRPr="00FF3C4C" w:rsidRDefault="00E84485" w:rsidP="00A73D26">
            <w:pPr>
              <w:jc w:val="center"/>
              <w:rPr>
                <w:sz w:val="20"/>
                <w:szCs w:val="20"/>
                <w:lang w:val="bg-BG"/>
              </w:rPr>
            </w:pPr>
            <w:r w:rsidRPr="00FF3C4C">
              <w:rPr>
                <w:sz w:val="20"/>
                <w:szCs w:val="20"/>
                <w:lang w:val="bg-BG"/>
              </w:rPr>
              <w:t>Т</w:t>
            </w:r>
            <w:r w:rsidRPr="00FF3C4C">
              <w:rPr>
                <w:sz w:val="20"/>
                <w:szCs w:val="20"/>
                <w:lang w:val="ru-RU"/>
              </w:rPr>
              <w:t xml:space="preserve">, </w:t>
            </w:r>
            <w:r w:rsidRPr="00FF3C4C">
              <w:rPr>
                <w:sz w:val="20"/>
                <w:szCs w:val="20"/>
                <w:lang w:val="en-US"/>
              </w:rPr>
              <w:t>R</w:t>
            </w:r>
            <w:r w:rsidRPr="00FF3C4C">
              <w:rPr>
                <w:sz w:val="20"/>
                <w:szCs w:val="20"/>
                <w:lang w:val="ru-RU"/>
              </w:rPr>
              <w:t>13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jc w:val="center"/>
              <w:rPr>
                <w:sz w:val="20"/>
                <w:szCs w:val="20"/>
              </w:rPr>
            </w:pPr>
            <w:r w:rsidRPr="00FF3C4C">
              <w:rPr>
                <w:sz w:val="20"/>
                <w:szCs w:val="20"/>
              </w:rPr>
              <w:t>да</w:t>
            </w:r>
          </w:p>
        </w:tc>
      </w:tr>
      <w:tr w:rsidR="00E84485" w:rsidRPr="00FF3C4C" w:rsidTr="00B342BE">
        <w:trPr>
          <w:trHeight w:hRule="exact" w:val="59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84485" w:rsidRPr="00FF3C4C" w:rsidRDefault="00E84485" w:rsidP="001E0E78">
            <w:pPr>
              <w:overflowPunct w:val="0"/>
              <w:autoSpaceDE w:val="0"/>
              <w:autoSpaceDN w:val="0"/>
              <w:adjustRightInd w:val="0"/>
              <w:jc w:val="center"/>
              <w:textAlignment w:val="baseline"/>
              <w:rPr>
                <w:sz w:val="20"/>
                <w:szCs w:val="20"/>
                <w:lang w:val="bg-BG"/>
              </w:rPr>
            </w:pPr>
            <w:r w:rsidRPr="00FF3C4C">
              <w:rPr>
                <w:sz w:val="20"/>
                <w:szCs w:val="20"/>
                <w:lang w:val="bg-BG"/>
              </w:rPr>
              <w:t>Пластмасови опаковки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84485" w:rsidRPr="00FF3C4C" w:rsidRDefault="00E84485" w:rsidP="001E0E78">
            <w:pPr>
              <w:overflowPunct w:val="0"/>
              <w:autoSpaceDE w:val="0"/>
              <w:autoSpaceDN w:val="0"/>
              <w:adjustRightInd w:val="0"/>
              <w:jc w:val="center"/>
              <w:textAlignment w:val="baseline"/>
              <w:rPr>
                <w:sz w:val="20"/>
                <w:szCs w:val="20"/>
                <w:lang w:val="bg-BG"/>
              </w:rPr>
            </w:pPr>
            <w:r w:rsidRPr="00FF3C4C">
              <w:rPr>
                <w:sz w:val="20"/>
                <w:szCs w:val="20"/>
                <w:lang w:val="bg-BG"/>
              </w:rPr>
              <w:t>15 01 02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FF3C4C" w:rsidRDefault="00E84485" w:rsidP="001E0E78">
            <w:pPr>
              <w:ind w:right="-109"/>
              <w:jc w:val="center"/>
              <w:rPr>
                <w:sz w:val="20"/>
                <w:szCs w:val="20"/>
                <w:lang w:val="bg-BG"/>
              </w:rPr>
            </w:pPr>
            <w:r w:rsidRPr="00FF3C4C">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FF3C4C" w:rsidRDefault="00E84485" w:rsidP="001E0E78">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FF3C4C" w:rsidRDefault="00E84485" w:rsidP="001E0E78">
            <w:pPr>
              <w:jc w:val="center"/>
              <w:rPr>
                <w:sz w:val="20"/>
                <w:szCs w:val="20"/>
                <w:lang w:val="ru-RU"/>
              </w:rPr>
            </w:pPr>
            <w:r w:rsidRPr="00FF3C4C">
              <w:rPr>
                <w:sz w:val="20"/>
                <w:szCs w:val="20"/>
                <w:lang w:val="ru-RU"/>
              </w:rPr>
              <w:t>«Метал трейд-66»ООД</w:t>
            </w:r>
          </w:p>
          <w:p w:rsidR="00E84485" w:rsidRPr="00FF3C4C" w:rsidRDefault="00E84485" w:rsidP="001E0E78">
            <w:pPr>
              <w:jc w:val="center"/>
              <w:rPr>
                <w:sz w:val="20"/>
                <w:szCs w:val="20"/>
                <w:lang w:val="bg-BG"/>
              </w:rPr>
            </w:pPr>
            <w:r w:rsidRPr="00FF3C4C">
              <w:rPr>
                <w:sz w:val="20"/>
                <w:szCs w:val="20"/>
                <w:lang w:val="bg-BG"/>
              </w:rPr>
              <w:t>Т</w:t>
            </w:r>
            <w:r w:rsidRPr="00FF3C4C">
              <w:rPr>
                <w:sz w:val="20"/>
                <w:szCs w:val="20"/>
                <w:lang w:val="ru-RU"/>
              </w:rPr>
              <w:t xml:space="preserve">, </w:t>
            </w:r>
            <w:r w:rsidRPr="00FF3C4C">
              <w:rPr>
                <w:sz w:val="20"/>
                <w:szCs w:val="20"/>
                <w:lang w:val="en-US"/>
              </w:rPr>
              <w:t>R</w:t>
            </w:r>
            <w:r w:rsidRPr="00FF3C4C">
              <w:rPr>
                <w:sz w:val="20"/>
                <w:szCs w:val="20"/>
                <w:lang w:val="ru-RU"/>
              </w:rPr>
              <w:t>13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FF3C4C" w:rsidRDefault="00E84485" w:rsidP="001E0E78">
            <w:pPr>
              <w:jc w:val="center"/>
              <w:rPr>
                <w:sz w:val="20"/>
                <w:szCs w:val="20"/>
              </w:rPr>
            </w:pPr>
            <w:r w:rsidRPr="00FF3C4C">
              <w:rPr>
                <w:sz w:val="20"/>
                <w:szCs w:val="20"/>
              </w:rPr>
              <w:t>да</w:t>
            </w:r>
          </w:p>
        </w:tc>
      </w:tr>
      <w:tr w:rsidR="00E84485" w:rsidRPr="00FF3C4C" w:rsidTr="001E0E78">
        <w:trPr>
          <w:trHeight w:hRule="exact" w:val="56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84485" w:rsidRPr="00FF3C4C" w:rsidRDefault="00E84485" w:rsidP="001E0E78">
            <w:pPr>
              <w:overflowPunct w:val="0"/>
              <w:autoSpaceDE w:val="0"/>
              <w:autoSpaceDN w:val="0"/>
              <w:adjustRightInd w:val="0"/>
              <w:jc w:val="center"/>
              <w:textAlignment w:val="baseline"/>
              <w:rPr>
                <w:sz w:val="20"/>
                <w:szCs w:val="20"/>
                <w:lang w:val="bg-BG"/>
              </w:rPr>
            </w:pPr>
            <w:r w:rsidRPr="00FF3C4C">
              <w:rPr>
                <w:sz w:val="20"/>
                <w:szCs w:val="20"/>
                <w:lang w:val="bg-BG"/>
              </w:rPr>
              <w:t>Опаковки, съдържащи остатъци от опасни вещества или замърсени с опасни вещества (метални и пластмасови варели от суровини)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84485" w:rsidRPr="00FF3C4C" w:rsidRDefault="00E84485" w:rsidP="001E0E78">
            <w:pPr>
              <w:overflowPunct w:val="0"/>
              <w:autoSpaceDE w:val="0"/>
              <w:autoSpaceDN w:val="0"/>
              <w:adjustRightInd w:val="0"/>
              <w:jc w:val="center"/>
              <w:textAlignment w:val="baseline"/>
              <w:rPr>
                <w:sz w:val="20"/>
                <w:szCs w:val="20"/>
                <w:lang w:val="bg-BG"/>
              </w:rPr>
            </w:pPr>
            <w:r w:rsidRPr="00FF3C4C">
              <w:rPr>
                <w:sz w:val="20"/>
                <w:szCs w:val="20"/>
                <w:lang w:val="bg-BG"/>
              </w:rPr>
              <w:t>15 01 10*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FF3C4C" w:rsidRDefault="00E84485" w:rsidP="001E0E78">
            <w:pPr>
              <w:ind w:right="-109"/>
              <w:jc w:val="center"/>
              <w:rPr>
                <w:sz w:val="20"/>
                <w:szCs w:val="20"/>
                <w:lang w:val="bg-BG"/>
              </w:rPr>
            </w:pPr>
            <w:r w:rsidRPr="00FF3C4C">
              <w:rPr>
                <w:sz w:val="20"/>
                <w:szCs w:val="20"/>
                <w:lang w:val="bg-BG"/>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FF3C4C" w:rsidRDefault="00E84485" w:rsidP="001E0E78">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FF3C4C" w:rsidRDefault="00B342BE" w:rsidP="001E0E78">
            <w:pPr>
              <w:jc w:val="center"/>
              <w:rPr>
                <w:sz w:val="20"/>
                <w:szCs w:val="20"/>
                <w:lang w:val="bg-BG"/>
              </w:rPr>
            </w:pPr>
            <w:r w:rsidRPr="00FF3C4C">
              <w:rPr>
                <w:sz w:val="20"/>
                <w:szCs w:val="20"/>
                <w:lang w:val="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E84485" w:rsidRPr="00FF3C4C" w:rsidRDefault="00E84485" w:rsidP="001E0E78">
            <w:pPr>
              <w:jc w:val="center"/>
              <w:rPr>
                <w:sz w:val="20"/>
                <w:szCs w:val="20"/>
              </w:rPr>
            </w:pPr>
            <w:r w:rsidRPr="00FF3C4C">
              <w:rPr>
                <w:sz w:val="20"/>
                <w:szCs w:val="20"/>
              </w:rPr>
              <w:t>да</w:t>
            </w:r>
          </w:p>
        </w:tc>
      </w:tr>
      <w:tr w:rsidR="00172A42" w:rsidRPr="00FF3C4C" w:rsidTr="001E0E78">
        <w:trPr>
          <w:trHeight w:hRule="exact" w:val="56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172A42" w:rsidRPr="00FF3C4C" w:rsidRDefault="00172A42" w:rsidP="001E0E78">
            <w:pPr>
              <w:overflowPunct w:val="0"/>
              <w:autoSpaceDE w:val="0"/>
              <w:autoSpaceDN w:val="0"/>
              <w:adjustRightInd w:val="0"/>
              <w:jc w:val="center"/>
              <w:textAlignment w:val="baseline"/>
              <w:rPr>
                <w:sz w:val="20"/>
                <w:szCs w:val="20"/>
                <w:lang w:val="bg-BG"/>
              </w:rPr>
            </w:pPr>
            <w:r w:rsidRPr="00FF3C4C">
              <w:rPr>
                <w:sz w:val="20"/>
                <w:szCs w:val="20"/>
                <w:lang w:val="bg-BG"/>
              </w:rPr>
              <w:t>Флуоресцентни тръби и други отпадъци, съдържащи живак</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172A42" w:rsidRPr="00FF3C4C" w:rsidRDefault="00172A42" w:rsidP="001E0E78">
            <w:pPr>
              <w:overflowPunct w:val="0"/>
              <w:autoSpaceDE w:val="0"/>
              <w:autoSpaceDN w:val="0"/>
              <w:adjustRightInd w:val="0"/>
              <w:jc w:val="center"/>
              <w:textAlignment w:val="baseline"/>
              <w:rPr>
                <w:sz w:val="20"/>
                <w:szCs w:val="20"/>
                <w:lang w:val="bg-BG"/>
              </w:rPr>
            </w:pPr>
            <w:r w:rsidRPr="00FF3C4C">
              <w:rPr>
                <w:sz w:val="20"/>
                <w:szCs w:val="20"/>
                <w:lang w:val="bg-BG"/>
              </w:rPr>
              <w:t>20 01 21*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ind w:right="-109"/>
              <w:jc w:val="center"/>
              <w:rPr>
                <w:sz w:val="20"/>
                <w:szCs w:val="20"/>
              </w:rPr>
            </w:pPr>
            <w:r w:rsidRPr="00FF3C4C">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903CFE" w:rsidP="00903CFE">
            <w:pPr>
              <w:jc w:val="center"/>
              <w:rPr>
                <w:sz w:val="20"/>
                <w:szCs w:val="20"/>
                <w:lang w:val="bg-BG"/>
              </w:rPr>
            </w:pPr>
            <w:r w:rsidRPr="00FF3C4C">
              <w:rPr>
                <w:sz w:val="20"/>
                <w:szCs w:val="20"/>
                <w:lang w:val="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jc w:val="center"/>
              <w:rPr>
                <w:sz w:val="20"/>
                <w:szCs w:val="20"/>
                <w:lang w:val="bg-BG"/>
              </w:rPr>
            </w:pPr>
            <w:r w:rsidRPr="00FF3C4C">
              <w:rPr>
                <w:sz w:val="20"/>
                <w:szCs w:val="20"/>
                <w:lang w:val="bg-BG"/>
              </w:rPr>
              <w:t>да</w:t>
            </w:r>
          </w:p>
        </w:tc>
      </w:tr>
      <w:tr w:rsidR="00172A42" w:rsidRPr="00FF3C4C" w:rsidTr="00172A42">
        <w:trPr>
          <w:trHeight w:hRule="exact" w:val="1002"/>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1E0E78">
            <w:pPr>
              <w:overflowPunct w:val="0"/>
              <w:autoSpaceDE w:val="0"/>
              <w:autoSpaceDN w:val="0"/>
              <w:adjustRightInd w:val="0"/>
              <w:jc w:val="center"/>
              <w:textAlignment w:val="baseline"/>
              <w:rPr>
                <w:rFonts w:eastAsia="Calibri"/>
                <w:sz w:val="20"/>
                <w:szCs w:val="20"/>
                <w:lang w:val="bg-BG"/>
              </w:rPr>
            </w:pPr>
            <w:r w:rsidRPr="00FF3C4C">
              <w:rPr>
                <w:sz w:val="20"/>
                <w:szCs w:val="20"/>
                <w:lang w:val="bg-BG"/>
              </w:rPr>
              <w:t>Смеси от бетон, тухли, керемиди, плочки, фаянсови и керамични изделия, различни от упоменатите в 17 01 06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1E0E78">
            <w:pPr>
              <w:overflowPunct w:val="0"/>
              <w:autoSpaceDE w:val="0"/>
              <w:autoSpaceDN w:val="0"/>
              <w:adjustRightInd w:val="0"/>
              <w:jc w:val="center"/>
              <w:textAlignment w:val="baseline"/>
              <w:rPr>
                <w:rFonts w:eastAsia="Calibri"/>
                <w:sz w:val="20"/>
                <w:szCs w:val="20"/>
                <w:lang w:val="bg-BG"/>
              </w:rPr>
            </w:pPr>
            <w:r w:rsidRPr="00FF3C4C">
              <w:rPr>
                <w:sz w:val="20"/>
                <w:szCs w:val="20"/>
                <w:lang w:val="bg-BG"/>
              </w:rPr>
              <w:t>17 01 07</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ind w:right="-109"/>
              <w:jc w:val="center"/>
              <w:rPr>
                <w:sz w:val="20"/>
                <w:szCs w:val="20"/>
              </w:rPr>
            </w:pPr>
            <w:r w:rsidRPr="00FF3C4C">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903CFE" w:rsidP="001C1186">
            <w:pPr>
              <w:jc w:val="center"/>
              <w:rPr>
                <w:sz w:val="20"/>
                <w:szCs w:val="20"/>
                <w:lang w:val="bg-BG"/>
              </w:rPr>
            </w:pPr>
            <w:r w:rsidRPr="00FF3C4C">
              <w:rPr>
                <w:sz w:val="20"/>
                <w:szCs w:val="20"/>
                <w:lang w:val="bg-BG" w:eastAsia="bg-BG"/>
              </w:rPr>
              <w:t>-</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jc w:val="center"/>
              <w:rPr>
                <w:sz w:val="20"/>
                <w:szCs w:val="20"/>
              </w:rPr>
            </w:pPr>
            <w:r w:rsidRPr="00FF3C4C">
              <w:rPr>
                <w:sz w:val="20"/>
                <w:szCs w:val="20"/>
                <w:lang w:val="bg-BG"/>
              </w:rPr>
              <w:t>да</w:t>
            </w:r>
          </w:p>
        </w:tc>
      </w:tr>
      <w:tr w:rsidR="00172A42" w:rsidRPr="00FF3C4C" w:rsidTr="00172A42">
        <w:trPr>
          <w:trHeight w:hRule="exact" w:val="845"/>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1E0E78">
            <w:pPr>
              <w:ind w:right="-78"/>
              <w:rPr>
                <w:sz w:val="20"/>
                <w:szCs w:val="20"/>
              </w:rPr>
            </w:pPr>
            <w:r w:rsidRPr="00FF3C4C">
              <w:rPr>
                <w:sz w:val="20"/>
                <w:szCs w:val="20"/>
              </w:rPr>
              <w:t>Смесени</w:t>
            </w:r>
            <w:r w:rsidR="00FF3C4C">
              <w:rPr>
                <w:sz w:val="20"/>
                <w:szCs w:val="20"/>
                <w:lang w:val="bg-BG"/>
              </w:rPr>
              <w:t xml:space="preserve"> </w:t>
            </w:r>
            <w:r w:rsidRPr="00FF3C4C">
              <w:rPr>
                <w:sz w:val="20"/>
                <w:szCs w:val="20"/>
              </w:rPr>
              <w:t>битови</w:t>
            </w:r>
            <w:r w:rsidR="00FF3C4C">
              <w:rPr>
                <w:sz w:val="20"/>
                <w:szCs w:val="20"/>
                <w:lang w:val="bg-BG"/>
              </w:rPr>
              <w:t xml:space="preserve"> </w:t>
            </w:r>
            <w:r w:rsidRPr="00FF3C4C">
              <w:rPr>
                <w:sz w:val="20"/>
                <w:szCs w:val="20"/>
              </w:rPr>
              <w:t>отпадъци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1E0E78">
            <w:pPr>
              <w:jc w:val="center"/>
              <w:rPr>
                <w:sz w:val="20"/>
                <w:szCs w:val="20"/>
              </w:rPr>
            </w:pPr>
            <w:r w:rsidRPr="00FF3C4C">
              <w:rPr>
                <w:sz w:val="20"/>
                <w:szCs w:val="20"/>
              </w:rPr>
              <w:t>20 03 01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ind w:right="-109"/>
              <w:jc w:val="center"/>
              <w:rPr>
                <w:sz w:val="20"/>
                <w:szCs w:val="20"/>
              </w:rPr>
            </w:pPr>
            <w:r w:rsidRPr="00FF3C4C">
              <w:rPr>
                <w:sz w:val="20"/>
                <w:szCs w:val="20"/>
              </w:rPr>
              <w:t>Не</w:t>
            </w:r>
          </w:p>
        </w:tc>
        <w:tc>
          <w:tcPr>
            <w:tcW w:w="1487"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ind w:right="-109"/>
              <w:jc w:val="center"/>
              <w:rPr>
                <w:sz w:val="20"/>
                <w:szCs w:val="20"/>
              </w:rPr>
            </w:pPr>
            <w:r w:rsidRPr="00FF3C4C">
              <w:rPr>
                <w:sz w:val="20"/>
                <w:szCs w:val="20"/>
              </w:rPr>
              <w:t>Не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903CFE" w:rsidP="00160EB7">
            <w:pPr>
              <w:jc w:val="center"/>
              <w:rPr>
                <w:sz w:val="20"/>
                <w:szCs w:val="20"/>
                <w:lang w:val="ru-RU"/>
              </w:rPr>
            </w:pPr>
            <w:r w:rsidRPr="00FF3C4C">
              <w:rPr>
                <w:sz w:val="20"/>
                <w:szCs w:val="20"/>
                <w:lang w:val="bg-BG"/>
              </w:rPr>
              <w:t>ДЗЗД“Регионално депо Перник“</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72A42" w:rsidRPr="00FF3C4C" w:rsidRDefault="00172A42" w:rsidP="00A73D26">
            <w:pPr>
              <w:jc w:val="center"/>
              <w:rPr>
                <w:sz w:val="20"/>
                <w:szCs w:val="20"/>
                <w:lang w:val="bg-BG"/>
              </w:rPr>
            </w:pPr>
            <w:r w:rsidRPr="00FF3C4C">
              <w:rPr>
                <w:sz w:val="20"/>
                <w:szCs w:val="20"/>
                <w:lang w:val="bg-BG"/>
              </w:rPr>
              <w:t>да</w:t>
            </w:r>
          </w:p>
        </w:tc>
      </w:tr>
    </w:tbl>
    <w:p w:rsidR="00203B74" w:rsidRPr="00E64782" w:rsidRDefault="00203B74" w:rsidP="00A146D1">
      <w:pPr>
        <w:shd w:val="clear" w:color="auto" w:fill="FFFFFF"/>
        <w:tabs>
          <w:tab w:val="left" w:pos="720"/>
        </w:tabs>
        <w:spacing w:line="360" w:lineRule="auto"/>
        <w:jc w:val="both"/>
        <w:rPr>
          <w:b/>
          <w:bCs/>
          <w:lang w:val="ru-RU"/>
        </w:rPr>
      </w:pPr>
    </w:p>
    <w:p w:rsidR="00203B74" w:rsidRPr="003C0E3F" w:rsidRDefault="00203B74" w:rsidP="003654FF">
      <w:pPr>
        <w:shd w:val="clear" w:color="auto" w:fill="FFFFFF"/>
        <w:tabs>
          <w:tab w:val="left" w:pos="720"/>
        </w:tabs>
        <w:spacing w:line="360" w:lineRule="auto"/>
        <w:ind w:firstLine="720"/>
        <w:jc w:val="both"/>
        <w:rPr>
          <w:lang w:val="ru-RU"/>
        </w:rPr>
      </w:pPr>
      <w:r w:rsidRPr="003C0E3F">
        <w:rPr>
          <w:b/>
          <w:bCs/>
          <w:lang w:val="ru-RU"/>
        </w:rPr>
        <w:t>Обобщена информация за изпълнение на условие 11 Управление на отпадъците от КР.</w:t>
      </w:r>
    </w:p>
    <w:p w:rsidR="00203B74" w:rsidRPr="003C0E3F" w:rsidRDefault="00203B74" w:rsidP="00B177CB">
      <w:pPr>
        <w:spacing w:line="360" w:lineRule="auto"/>
        <w:jc w:val="both"/>
        <w:rPr>
          <w:spacing w:val="6"/>
          <w:lang w:val="ru-RU"/>
        </w:rPr>
      </w:pPr>
      <w:r w:rsidRPr="003C0E3F">
        <w:rPr>
          <w:spacing w:val="10"/>
          <w:lang w:val="ru-RU"/>
        </w:rPr>
        <w:t>Резултати от оценката на съответствието на временното</w:t>
      </w:r>
      <w:r w:rsidR="003C0E3F" w:rsidRPr="003C0E3F">
        <w:rPr>
          <w:spacing w:val="10"/>
          <w:lang w:val="ru-RU"/>
        </w:rPr>
        <w:t xml:space="preserve"> </w:t>
      </w:r>
      <w:r w:rsidRPr="003C0E3F">
        <w:rPr>
          <w:spacing w:val="10"/>
          <w:lang w:val="ru-RU"/>
        </w:rPr>
        <w:t xml:space="preserve">съхранение с изискванията на </w:t>
      </w:r>
      <w:r w:rsidRPr="003C0E3F">
        <w:rPr>
          <w:spacing w:val="6"/>
          <w:lang w:val="ru-RU"/>
        </w:rPr>
        <w:t>настоящото</w:t>
      </w:r>
      <w:r w:rsidR="003C0E3F" w:rsidRPr="003C0E3F">
        <w:rPr>
          <w:spacing w:val="6"/>
          <w:lang w:val="ru-RU"/>
        </w:rPr>
        <w:t xml:space="preserve"> </w:t>
      </w:r>
      <w:r w:rsidRPr="003C0E3F">
        <w:rPr>
          <w:spacing w:val="6"/>
          <w:lang w:val="ru-RU"/>
        </w:rPr>
        <w:t>разрешително – 1 брой</w:t>
      </w:r>
      <w:r w:rsidR="003C0E3F" w:rsidRPr="003C0E3F">
        <w:rPr>
          <w:spacing w:val="6"/>
          <w:lang w:val="ru-RU"/>
        </w:rPr>
        <w:t xml:space="preserve"> </w:t>
      </w:r>
      <w:r w:rsidRPr="003C0E3F">
        <w:rPr>
          <w:spacing w:val="6"/>
          <w:lang w:val="ru-RU"/>
        </w:rPr>
        <w:t>извършена</w:t>
      </w:r>
      <w:r w:rsidR="003C0E3F" w:rsidRPr="003C0E3F">
        <w:rPr>
          <w:spacing w:val="6"/>
          <w:lang w:val="ru-RU"/>
        </w:rPr>
        <w:t xml:space="preserve"> </w:t>
      </w:r>
      <w:r w:rsidRPr="003C0E3F">
        <w:rPr>
          <w:spacing w:val="6"/>
          <w:lang w:val="bg-BG"/>
        </w:rPr>
        <w:t xml:space="preserve">собствена </w:t>
      </w:r>
      <w:r w:rsidRPr="003C0E3F">
        <w:rPr>
          <w:spacing w:val="6"/>
          <w:lang w:val="ru-RU"/>
        </w:rPr>
        <w:t xml:space="preserve">проверка, </w:t>
      </w:r>
      <w:r w:rsidRPr="003C0E3F">
        <w:rPr>
          <w:spacing w:val="6"/>
          <w:lang w:val="bg-BG"/>
        </w:rPr>
        <w:t xml:space="preserve">при което е </w:t>
      </w:r>
      <w:r w:rsidRPr="003C0E3F">
        <w:rPr>
          <w:spacing w:val="6"/>
          <w:lang w:val="ru-RU"/>
        </w:rPr>
        <w:t>установено</w:t>
      </w:r>
      <w:r w:rsidR="003C0E3F" w:rsidRPr="003C0E3F">
        <w:rPr>
          <w:spacing w:val="6"/>
          <w:lang w:val="ru-RU"/>
        </w:rPr>
        <w:t xml:space="preserve"> </w:t>
      </w:r>
      <w:r w:rsidRPr="003C0E3F">
        <w:rPr>
          <w:spacing w:val="6"/>
          <w:lang w:val="ru-RU"/>
        </w:rPr>
        <w:t>съответствие с изискванията.</w:t>
      </w:r>
    </w:p>
    <w:p w:rsidR="00203B74" w:rsidRPr="003C0E3F" w:rsidRDefault="00203B74" w:rsidP="00D070B7">
      <w:pPr>
        <w:jc w:val="both"/>
        <w:rPr>
          <w:lang w:val="bg-BG"/>
        </w:rPr>
      </w:pPr>
    </w:p>
    <w:p w:rsidR="00203B74" w:rsidRPr="003C0E3F" w:rsidRDefault="00203B74" w:rsidP="00B177CB">
      <w:pPr>
        <w:widowControl w:val="0"/>
        <w:shd w:val="clear" w:color="auto" w:fill="FFFFFF"/>
        <w:tabs>
          <w:tab w:val="left" w:pos="720"/>
        </w:tabs>
        <w:autoSpaceDE w:val="0"/>
        <w:autoSpaceDN w:val="0"/>
        <w:adjustRightInd w:val="0"/>
        <w:spacing w:line="360" w:lineRule="auto"/>
        <w:jc w:val="both"/>
        <w:rPr>
          <w:lang w:val="bg-BG"/>
        </w:rPr>
      </w:pPr>
      <w:r w:rsidRPr="003C0E3F">
        <w:rPr>
          <w:spacing w:val="3"/>
          <w:lang w:val="bg-BG"/>
        </w:rPr>
        <w:t>При ежегодна проверка от страна на РИОСВ – Перник за 201</w:t>
      </w:r>
      <w:r w:rsidR="00532BC8" w:rsidRPr="003C0E3F">
        <w:rPr>
          <w:spacing w:val="3"/>
          <w:lang w:val="bg-BG"/>
        </w:rPr>
        <w:t>7</w:t>
      </w:r>
      <w:r w:rsidRPr="003C0E3F">
        <w:rPr>
          <w:spacing w:val="3"/>
          <w:lang w:val="bg-BG"/>
        </w:rPr>
        <w:t xml:space="preserve"> год., по отношение на изпълнение на условията от Комплексното разрешително не са установена несъответствия. </w:t>
      </w:r>
    </w:p>
    <w:p w:rsidR="00203B74" w:rsidRPr="003C0E3F" w:rsidRDefault="00203B74" w:rsidP="00B177CB">
      <w:pPr>
        <w:widowControl w:val="0"/>
        <w:shd w:val="clear" w:color="auto" w:fill="FFFFFF"/>
        <w:tabs>
          <w:tab w:val="left" w:pos="720"/>
        </w:tabs>
        <w:autoSpaceDE w:val="0"/>
        <w:autoSpaceDN w:val="0"/>
        <w:adjustRightInd w:val="0"/>
        <w:spacing w:line="360" w:lineRule="auto"/>
        <w:jc w:val="both"/>
        <w:rPr>
          <w:lang w:val="bg-BG"/>
        </w:rPr>
      </w:pPr>
      <w:r w:rsidRPr="003C0E3F">
        <w:rPr>
          <w:lang w:val="bg-BG"/>
        </w:rPr>
        <w:t xml:space="preserve">“Колхида метал” АД </w:t>
      </w:r>
      <w:r w:rsidRPr="003C0E3F">
        <w:rPr>
          <w:spacing w:val="3"/>
          <w:lang w:val="bg-BG"/>
        </w:rPr>
        <w:t xml:space="preserve">предава редовно за последващо третиране количества опасни отпадъци, съхранявани на площадката на дружеството. </w:t>
      </w:r>
    </w:p>
    <w:p w:rsidR="00203B74" w:rsidRPr="003C0E3F" w:rsidRDefault="00203B74" w:rsidP="003179B7">
      <w:pPr>
        <w:widowControl w:val="0"/>
        <w:shd w:val="clear" w:color="auto" w:fill="FFFFFF"/>
        <w:tabs>
          <w:tab w:val="left" w:pos="720"/>
        </w:tabs>
        <w:autoSpaceDE w:val="0"/>
        <w:autoSpaceDN w:val="0"/>
        <w:adjustRightInd w:val="0"/>
        <w:spacing w:line="360" w:lineRule="auto"/>
        <w:jc w:val="both"/>
        <w:rPr>
          <w:spacing w:val="3"/>
          <w:lang w:val="bg-BG"/>
        </w:rPr>
      </w:pPr>
      <w:r w:rsidRPr="003C0E3F">
        <w:rPr>
          <w:spacing w:val="3"/>
          <w:lang w:val="bg-BG"/>
        </w:rPr>
        <w:t>Сключени са договори с:</w:t>
      </w:r>
    </w:p>
    <w:p w:rsidR="00203B74" w:rsidRPr="003C0E3F" w:rsidRDefault="00203B74" w:rsidP="009A0808">
      <w:pPr>
        <w:spacing w:line="360" w:lineRule="auto"/>
        <w:jc w:val="both"/>
        <w:rPr>
          <w:lang w:val="ru-RU"/>
        </w:rPr>
      </w:pPr>
      <w:r w:rsidRPr="003C0E3F">
        <w:rPr>
          <w:lang w:val="ru-RU"/>
        </w:rPr>
        <w:t>-  «БАЛБОК ИНЖЕНЕРИНГ» АД, гр. София:</w:t>
      </w:r>
    </w:p>
    <w:p w:rsidR="00203B74" w:rsidRPr="003939E4" w:rsidRDefault="00203B74" w:rsidP="00B734DF">
      <w:pPr>
        <w:spacing w:line="360" w:lineRule="auto"/>
        <w:jc w:val="both"/>
        <w:rPr>
          <w:lang w:val="ru-RU"/>
        </w:rPr>
      </w:pPr>
      <w:r w:rsidRPr="003939E4">
        <w:rPr>
          <w:lang w:val="ru-RU"/>
        </w:rPr>
        <w:lastRenderedPageBreak/>
        <w:tab/>
      </w:r>
      <w:r w:rsidR="00204AF1">
        <w:rPr>
          <w:lang w:val="ru-RU"/>
        </w:rPr>
        <w:t xml:space="preserve">- </w:t>
      </w:r>
      <w:r w:rsidRPr="003939E4">
        <w:rPr>
          <w:lang w:val="ru-RU"/>
        </w:rPr>
        <w:t xml:space="preserve">договор </w:t>
      </w:r>
      <w:r w:rsidRPr="003939E4">
        <w:rPr>
          <w:spacing w:val="6"/>
          <w:lang w:val="ru-RU"/>
        </w:rPr>
        <w:t xml:space="preserve">за събиране и предаване за обезвреждане на </w:t>
      </w:r>
      <w:r w:rsidRPr="003939E4">
        <w:rPr>
          <w:lang w:val="ru-RU"/>
        </w:rPr>
        <w:t>флуоресцентни</w:t>
      </w:r>
      <w:r w:rsidR="003939E4" w:rsidRPr="003939E4">
        <w:rPr>
          <w:lang w:val="ru-RU"/>
        </w:rPr>
        <w:t xml:space="preserve"> </w:t>
      </w:r>
      <w:r w:rsidRPr="003939E4">
        <w:rPr>
          <w:lang w:val="ru-RU"/>
        </w:rPr>
        <w:t>тръби и други</w:t>
      </w:r>
      <w:r w:rsidR="003939E4" w:rsidRPr="003939E4">
        <w:rPr>
          <w:lang w:val="ru-RU"/>
        </w:rPr>
        <w:t xml:space="preserve"> </w:t>
      </w:r>
      <w:r w:rsidRPr="003939E4">
        <w:rPr>
          <w:lang w:val="ru-RU"/>
        </w:rPr>
        <w:t>отпадъци, съдържащи</w:t>
      </w:r>
      <w:r w:rsidR="003939E4" w:rsidRPr="003939E4">
        <w:rPr>
          <w:lang w:val="ru-RU"/>
        </w:rPr>
        <w:t xml:space="preserve"> </w:t>
      </w:r>
      <w:r w:rsidRPr="003939E4">
        <w:rPr>
          <w:lang w:val="ru-RU"/>
        </w:rPr>
        <w:t xml:space="preserve">живак - </w:t>
      </w:r>
      <w:r w:rsidRPr="003939E4">
        <w:rPr>
          <w:lang w:val="bg-BG"/>
        </w:rPr>
        <w:t>“Балбок инженеринг” АД, гр.София. Няма достатъчно налични</w:t>
      </w:r>
      <w:r w:rsidR="003939E4" w:rsidRPr="003939E4">
        <w:rPr>
          <w:lang w:val="bg-BG"/>
        </w:rPr>
        <w:t xml:space="preserve"> </w:t>
      </w:r>
      <w:r w:rsidRPr="003939E4">
        <w:rPr>
          <w:lang w:val="ru-RU"/>
        </w:rPr>
        <w:t>флуоресцентни</w:t>
      </w:r>
      <w:r w:rsidR="003939E4" w:rsidRPr="003939E4">
        <w:rPr>
          <w:lang w:val="ru-RU"/>
        </w:rPr>
        <w:t xml:space="preserve"> </w:t>
      </w:r>
      <w:r w:rsidRPr="003939E4">
        <w:rPr>
          <w:lang w:val="ru-RU"/>
        </w:rPr>
        <w:t>тръби и други</w:t>
      </w:r>
      <w:r w:rsidR="003939E4" w:rsidRPr="003939E4">
        <w:rPr>
          <w:lang w:val="ru-RU"/>
        </w:rPr>
        <w:t xml:space="preserve"> </w:t>
      </w:r>
      <w:r w:rsidRPr="003939E4">
        <w:rPr>
          <w:lang w:val="ru-RU"/>
        </w:rPr>
        <w:t>отпадъци, съдържащи</w:t>
      </w:r>
      <w:r w:rsidR="003939E4" w:rsidRPr="003939E4">
        <w:rPr>
          <w:lang w:val="ru-RU"/>
        </w:rPr>
        <w:t xml:space="preserve"> </w:t>
      </w:r>
      <w:r w:rsidRPr="003939E4">
        <w:rPr>
          <w:lang w:val="ru-RU"/>
        </w:rPr>
        <w:t xml:space="preserve">живак. </w:t>
      </w:r>
      <w:r w:rsidRPr="003939E4">
        <w:rPr>
          <w:spacing w:val="3"/>
          <w:lang w:val="bg-BG"/>
        </w:rPr>
        <w:t>През 201</w:t>
      </w:r>
      <w:r w:rsidR="00532BC8" w:rsidRPr="003939E4">
        <w:rPr>
          <w:spacing w:val="3"/>
          <w:lang w:val="bg-BG"/>
        </w:rPr>
        <w:t>7</w:t>
      </w:r>
      <w:r w:rsidRPr="003939E4">
        <w:rPr>
          <w:spacing w:val="3"/>
          <w:lang w:val="bg-BG"/>
        </w:rPr>
        <w:t xml:space="preserve"> год. не са предавани поради малки наличности. </w:t>
      </w:r>
      <w:r w:rsidRPr="003939E4">
        <w:rPr>
          <w:lang w:val="ru-RU"/>
        </w:rPr>
        <w:t>Предстоящо</w:t>
      </w:r>
      <w:r w:rsidR="003939E4" w:rsidRPr="003939E4">
        <w:rPr>
          <w:lang w:val="ru-RU"/>
        </w:rPr>
        <w:t xml:space="preserve"> </w:t>
      </w:r>
      <w:r w:rsidRPr="003939E4">
        <w:rPr>
          <w:lang w:val="ru-RU"/>
        </w:rPr>
        <w:t>предаване</w:t>
      </w:r>
      <w:r w:rsidR="003939E4" w:rsidRPr="003939E4">
        <w:rPr>
          <w:lang w:val="ru-RU"/>
        </w:rPr>
        <w:t xml:space="preserve"> </w:t>
      </w:r>
      <w:r w:rsidRPr="003939E4">
        <w:rPr>
          <w:lang w:val="ru-RU"/>
        </w:rPr>
        <w:t>през 201</w:t>
      </w:r>
      <w:r w:rsidR="000B7688" w:rsidRPr="003939E4">
        <w:rPr>
          <w:lang w:val="en-US"/>
        </w:rPr>
        <w:t>9</w:t>
      </w:r>
      <w:r w:rsidRPr="003939E4">
        <w:rPr>
          <w:lang w:val="ru-RU"/>
        </w:rPr>
        <w:t xml:space="preserve"> год. Договорът се подновява ежегодно чрез ценово</w:t>
      </w:r>
      <w:r w:rsidR="003939E4" w:rsidRPr="003939E4">
        <w:rPr>
          <w:lang w:val="ru-RU"/>
        </w:rPr>
        <w:t xml:space="preserve"> </w:t>
      </w:r>
      <w:r w:rsidRPr="003939E4">
        <w:rPr>
          <w:lang w:val="ru-RU"/>
        </w:rPr>
        <w:t>споразумение.</w:t>
      </w:r>
    </w:p>
    <w:p w:rsidR="00203B74" w:rsidRPr="003939E4" w:rsidRDefault="00203B74" w:rsidP="009A0808">
      <w:pPr>
        <w:spacing w:line="360" w:lineRule="auto"/>
        <w:jc w:val="both"/>
        <w:rPr>
          <w:lang w:val="ru-RU"/>
        </w:rPr>
      </w:pPr>
      <w:r w:rsidRPr="003939E4">
        <w:rPr>
          <w:lang w:val="ru-RU"/>
        </w:rPr>
        <w:tab/>
      </w:r>
      <w:r w:rsidR="00532BC8" w:rsidRPr="003939E4">
        <w:rPr>
          <w:lang w:val="ru-RU"/>
        </w:rPr>
        <w:t>Има</w:t>
      </w:r>
      <w:r w:rsidR="003939E4" w:rsidRPr="003939E4">
        <w:rPr>
          <w:lang w:val="ru-RU"/>
        </w:rPr>
        <w:t xml:space="preserve"> </w:t>
      </w:r>
      <w:r w:rsidRPr="003939E4">
        <w:rPr>
          <w:lang w:val="ru-RU"/>
        </w:rPr>
        <w:t>безсро</w:t>
      </w:r>
      <w:r w:rsidR="008A5298" w:rsidRPr="003939E4">
        <w:rPr>
          <w:lang w:val="ru-RU"/>
        </w:rPr>
        <w:t>ч</w:t>
      </w:r>
      <w:r w:rsidRPr="003939E4">
        <w:rPr>
          <w:lang w:val="ru-RU"/>
        </w:rPr>
        <w:t>н</w:t>
      </w:r>
      <w:r w:rsidR="008A5298" w:rsidRPr="003939E4">
        <w:rPr>
          <w:lang w:val="ru-RU"/>
        </w:rPr>
        <w:t>и</w:t>
      </w:r>
      <w:r w:rsidRPr="003939E4">
        <w:rPr>
          <w:lang w:val="ru-RU"/>
        </w:rPr>
        <w:t xml:space="preserve"> договор</w:t>
      </w:r>
      <w:r w:rsidR="008A5298" w:rsidRPr="003939E4">
        <w:rPr>
          <w:lang w:val="ru-RU"/>
        </w:rPr>
        <w:t>и</w:t>
      </w:r>
      <w:r w:rsidRPr="003939E4">
        <w:rPr>
          <w:lang w:val="ru-RU"/>
        </w:rPr>
        <w:t xml:space="preserve"> за </w:t>
      </w:r>
      <w:r w:rsidRPr="003939E4">
        <w:rPr>
          <w:spacing w:val="6"/>
          <w:lang w:val="ru-RU"/>
        </w:rPr>
        <w:t xml:space="preserve">събиране и предаване за </w:t>
      </w:r>
      <w:r w:rsidR="000B7688" w:rsidRPr="003939E4">
        <w:rPr>
          <w:spacing w:val="6"/>
          <w:lang w:val="ru-RU"/>
        </w:rPr>
        <w:t>третиране</w:t>
      </w:r>
      <w:r w:rsidRPr="003939E4">
        <w:rPr>
          <w:spacing w:val="6"/>
          <w:lang w:val="ru-RU"/>
        </w:rPr>
        <w:t xml:space="preserve"> на отпадъци;</w:t>
      </w:r>
    </w:p>
    <w:p w:rsidR="00203B74" w:rsidRPr="003939E4" w:rsidRDefault="00203B74" w:rsidP="009E003A">
      <w:pPr>
        <w:spacing w:line="276" w:lineRule="auto"/>
        <w:rPr>
          <w:lang w:val="bg-BG"/>
        </w:rPr>
      </w:pPr>
      <w:r w:rsidRPr="003939E4">
        <w:rPr>
          <w:lang w:val="ru-RU"/>
        </w:rPr>
        <w:t>-  фирма  „МЕТАЛ ТРЕЙД 66” ЕООД -</w:t>
      </w:r>
      <w:r w:rsidRPr="003939E4">
        <w:rPr>
          <w:lang w:val="bg-BG"/>
        </w:rPr>
        <w:t xml:space="preserve"> редовно се предават отпадъци с код 12 01 01</w:t>
      </w:r>
      <w:r w:rsidR="00E51C8B" w:rsidRPr="003939E4">
        <w:rPr>
          <w:lang w:val="bg-BG"/>
        </w:rPr>
        <w:t xml:space="preserve"> и 12 01 02</w:t>
      </w:r>
    </w:p>
    <w:p w:rsidR="00203B74" w:rsidRPr="003939E4" w:rsidRDefault="00203B74" w:rsidP="00E51C8B">
      <w:pPr>
        <w:spacing w:line="276" w:lineRule="auto"/>
        <w:jc w:val="both"/>
        <w:rPr>
          <w:lang w:val="en-US"/>
        </w:rPr>
      </w:pPr>
      <w:r w:rsidRPr="003939E4">
        <w:rPr>
          <w:lang w:val="ru-RU"/>
        </w:rPr>
        <w:t>-  фирма  „МЕТКОМ-ЙОТОВИ” ООД</w:t>
      </w:r>
      <w:r w:rsidRPr="003939E4">
        <w:rPr>
          <w:lang w:val="bg-BG"/>
        </w:rPr>
        <w:t xml:space="preserve"> - редовно се предават отпадъци с код </w:t>
      </w:r>
      <w:r w:rsidR="00E51C8B" w:rsidRPr="003939E4">
        <w:rPr>
          <w:lang w:val="bg-BG"/>
        </w:rPr>
        <w:t>11 05 01, 11 05 02</w:t>
      </w:r>
      <w:r w:rsidR="0020176B" w:rsidRPr="003939E4">
        <w:rPr>
          <w:lang w:val="en-US"/>
        </w:rPr>
        <w:t>, 11 05 03</w:t>
      </w:r>
    </w:p>
    <w:p w:rsidR="00203B74" w:rsidRPr="003939E4" w:rsidRDefault="00203B74" w:rsidP="009146B6">
      <w:pPr>
        <w:rPr>
          <w:lang w:val="en-US"/>
        </w:rPr>
      </w:pPr>
      <w:r w:rsidRPr="003939E4">
        <w:rPr>
          <w:lang w:val="bg-BG"/>
        </w:rPr>
        <w:t>-  фирма „Континвест” ООД  -   редовно се предават отпадъци с код 11 01 05</w:t>
      </w:r>
    </w:p>
    <w:p w:rsidR="00203B74" w:rsidRPr="003939E4" w:rsidRDefault="00203B74" w:rsidP="00AE1196">
      <w:pPr>
        <w:rPr>
          <w:sz w:val="20"/>
          <w:szCs w:val="20"/>
          <w:lang w:val="bg-BG" w:eastAsia="bg-BG"/>
        </w:rPr>
      </w:pPr>
    </w:p>
    <w:p w:rsidR="00203B74" w:rsidRPr="00204AF1" w:rsidRDefault="00203B74" w:rsidP="00B177CB">
      <w:pPr>
        <w:widowControl w:val="0"/>
        <w:shd w:val="clear" w:color="auto" w:fill="FFFFFF"/>
        <w:tabs>
          <w:tab w:val="left" w:pos="720"/>
        </w:tabs>
        <w:autoSpaceDE w:val="0"/>
        <w:autoSpaceDN w:val="0"/>
        <w:adjustRightInd w:val="0"/>
        <w:spacing w:before="14" w:line="360" w:lineRule="auto"/>
        <w:jc w:val="both"/>
        <w:rPr>
          <w:lang w:val="ru-RU"/>
        </w:rPr>
      </w:pPr>
      <w:r w:rsidRPr="003939E4">
        <w:rPr>
          <w:spacing w:val="4"/>
          <w:lang w:val="ru-RU"/>
        </w:rPr>
        <w:t>Образуваните</w:t>
      </w:r>
      <w:r w:rsidR="003939E4" w:rsidRPr="003939E4">
        <w:rPr>
          <w:spacing w:val="4"/>
          <w:lang w:val="ru-RU"/>
        </w:rPr>
        <w:t xml:space="preserve"> </w:t>
      </w:r>
      <w:r w:rsidRPr="003939E4">
        <w:rPr>
          <w:spacing w:val="4"/>
          <w:lang w:val="ru-RU"/>
        </w:rPr>
        <w:t>отпадъци</w:t>
      </w:r>
      <w:r w:rsidR="003939E4" w:rsidRPr="003939E4">
        <w:rPr>
          <w:spacing w:val="4"/>
          <w:lang w:val="ru-RU"/>
        </w:rPr>
        <w:t xml:space="preserve"> </w:t>
      </w:r>
      <w:r w:rsidRPr="003939E4">
        <w:rPr>
          <w:spacing w:val="4"/>
          <w:lang w:val="ru-RU"/>
        </w:rPr>
        <w:t xml:space="preserve">при работа на инсталацията не се различават по вид, код и наименование и не </w:t>
      </w:r>
      <w:r w:rsidRPr="003939E4">
        <w:rPr>
          <w:spacing w:val="4"/>
          <w:lang w:val="bg-BG"/>
        </w:rPr>
        <w:t xml:space="preserve">са </w:t>
      </w:r>
      <w:r w:rsidRPr="003939E4">
        <w:rPr>
          <w:spacing w:val="4"/>
          <w:lang w:val="ru-RU"/>
        </w:rPr>
        <w:t>превишава</w:t>
      </w:r>
      <w:r w:rsidRPr="003939E4">
        <w:rPr>
          <w:spacing w:val="4"/>
          <w:lang w:val="bg-BG"/>
        </w:rPr>
        <w:t>ни</w:t>
      </w:r>
      <w:r w:rsidR="004D2F31">
        <w:rPr>
          <w:spacing w:val="4"/>
          <w:lang w:val="bg-BG"/>
        </w:rPr>
        <w:t xml:space="preserve"> (освен при отпадък с код 11 01 08*)</w:t>
      </w:r>
      <w:r w:rsidRPr="003939E4">
        <w:rPr>
          <w:spacing w:val="4"/>
          <w:lang w:val="bg-BG"/>
        </w:rPr>
        <w:t xml:space="preserve"> годишните</w:t>
      </w:r>
      <w:r w:rsidR="003939E4" w:rsidRPr="003939E4">
        <w:rPr>
          <w:spacing w:val="4"/>
          <w:lang w:val="bg-BG"/>
        </w:rPr>
        <w:t xml:space="preserve"> </w:t>
      </w:r>
      <w:r w:rsidRPr="003939E4">
        <w:rPr>
          <w:spacing w:val="4"/>
          <w:lang w:val="ru-RU"/>
        </w:rPr>
        <w:t>количества</w:t>
      </w:r>
      <w:r w:rsidR="003939E4" w:rsidRPr="003939E4">
        <w:rPr>
          <w:spacing w:val="4"/>
          <w:lang w:val="ru-RU"/>
        </w:rPr>
        <w:t xml:space="preserve">, </w:t>
      </w:r>
      <w:r w:rsidRPr="003939E4">
        <w:rPr>
          <w:spacing w:val="4"/>
          <w:lang w:val="ru-RU"/>
        </w:rPr>
        <w:t xml:space="preserve">посочени в </w:t>
      </w:r>
      <w:r w:rsidRPr="00204AF1">
        <w:rPr>
          <w:spacing w:val="4"/>
          <w:lang w:val="ru-RU"/>
        </w:rPr>
        <w:t>К</w:t>
      </w:r>
      <w:r w:rsidRPr="00204AF1">
        <w:rPr>
          <w:spacing w:val="4"/>
          <w:lang w:val="bg-BG"/>
        </w:rPr>
        <w:t>омплексното разрешително</w:t>
      </w:r>
      <w:r w:rsidRPr="00204AF1">
        <w:rPr>
          <w:spacing w:val="4"/>
          <w:lang w:val="ru-RU"/>
        </w:rPr>
        <w:t>.</w:t>
      </w:r>
    </w:p>
    <w:p w:rsidR="00203B74" w:rsidRPr="00204AF1" w:rsidRDefault="008A1500" w:rsidP="00B177CB">
      <w:pPr>
        <w:widowControl w:val="0"/>
        <w:shd w:val="clear" w:color="auto" w:fill="FFFFFF"/>
        <w:tabs>
          <w:tab w:val="left" w:pos="720"/>
        </w:tabs>
        <w:autoSpaceDE w:val="0"/>
        <w:autoSpaceDN w:val="0"/>
        <w:adjustRightInd w:val="0"/>
        <w:spacing w:before="14" w:line="360" w:lineRule="auto"/>
        <w:jc w:val="both"/>
        <w:rPr>
          <w:lang w:val="bg-BG"/>
        </w:rPr>
      </w:pPr>
      <w:r w:rsidRPr="00204AF1">
        <w:rPr>
          <w:spacing w:val="4"/>
          <w:lang w:val="ru-RU"/>
        </w:rPr>
        <w:t>По условие 11.1.2</w:t>
      </w:r>
      <w:r w:rsidR="00204AF1" w:rsidRPr="00204AF1">
        <w:rPr>
          <w:spacing w:val="4"/>
          <w:lang w:val="ru-RU"/>
        </w:rPr>
        <w:t xml:space="preserve"> </w:t>
      </w:r>
      <w:r w:rsidR="00203B74" w:rsidRPr="00204AF1">
        <w:rPr>
          <w:spacing w:val="4"/>
          <w:lang w:val="bg-BG"/>
        </w:rPr>
        <w:t>с</w:t>
      </w:r>
      <w:r w:rsidR="00203B74" w:rsidRPr="00204AF1">
        <w:rPr>
          <w:spacing w:val="4"/>
          <w:lang w:val="ru-RU"/>
        </w:rPr>
        <w:t>е прилага</w:t>
      </w:r>
      <w:r w:rsidR="00204AF1" w:rsidRPr="00204AF1">
        <w:rPr>
          <w:spacing w:val="4"/>
          <w:lang w:val="ru-RU"/>
        </w:rPr>
        <w:t xml:space="preserve"> </w:t>
      </w:r>
      <w:r w:rsidR="00203B74" w:rsidRPr="00204AF1">
        <w:rPr>
          <w:spacing w:val="4"/>
          <w:lang w:val="bg-BG"/>
        </w:rPr>
        <w:t>И</w:t>
      </w:r>
      <w:r w:rsidR="00203B74" w:rsidRPr="00204AF1">
        <w:rPr>
          <w:spacing w:val="4"/>
          <w:lang w:val="ru-RU"/>
        </w:rPr>
        <w:t>нструкция</w:t>
      </w:r>
      <w:r w:rsidR="00204AF1" w:rsidRPr="00204AF1">
        <w:rPr>
          <w:spacing w:val="4"/>
          <w:lang w:val="ru-RU"/>
        </w:rPr>
        <w:t xml:space="preserve"> </w:t>
      </w:r>
      <w:r w:rsidR="00203B74" w:rsidRPr="00204AF1">
        <w:rPr>
          <w:spacing w:val="4"/>
          <w:lang w:val="ru-RU"/>
        </w:rPr>
        <w:t>за периодична оценка на образуваните</w:t>
      </w:r>
      <w:r w:rsidR="00204AF1" w:rsidRPr="00204AF1">
        <w:rPr>
          <w:spacing w:val="4"/>
          <w:lang w:val="ru-RU"/>
        </w:rPr>
        <w:t xml:space="preserve"> </w:t>
      </w:r>
      <w:r w:rsidR="00203B74" w:rsidRPr="00204AF1">
        <w:rPr>
          <w:spacing w:val="4"/>
          <w:lang w:val="ru-RU"/>
        </w:rPr>
        <w:t>отпадъци</w:t>
      </w:r>
      <w:bookmarkStart w:id="4" w:name="OLE_LINK4"/>
      <w:bookmarkStart w:id="5" w:name="OLE_LINK5"/>
      <w:r w:rsidR="00203B74" w:rsidRPr="00204AF1">
        <w:rPr>
          <w:spacing w:val="4"/>
          <w:lang w:val="ru-RU"/>
        </w:rPr>
        <w:t>.</w:t>
      </w:r>
      <w:bookmarkEnd w:id="4"/>
      <w:bookmarkEnd w:id="5"/>
      <w:r w:rsidR="00204AF1" w:rsidRPr="00204AF1">
        <w:rPr>
          <w:spacing w:val="4"/>
          <w:lang w:val="ru-RU"/>
        </w:rPr>
        <w:t xml:space="preserve"> </w:t>
      </w:r>
      <w:r w:rsidRPr="00204AF1">
        <w:rPr>
          <w:spacing w:val="4"/>
          <w:lang w:val="bg-BG"/>
        </w:rPr>
        <w:t>През 2017</w:t>
      </w:r>
      <w:r w:rsidR="00203B74" w:rsidRPr="00204AF1">
        <w:rPr>
          <w:spacing w:val="4"/>
          <w:lang w:val="bg-BG"/>
        </w:rPr>
        <w:t xml:space="preserve"> год. вследствие на прилагането на инструкцията </w:t>
      </w:r>
      <w:r w:rsidR="004D2F31">
        <w:rPr>
          <w:spacing w:val="4"/>
          <w:lang w:val="bg-BG"/>
        </w:rPr>
        <w:t xml:space="preserve">е </w:t>
      </w:r>
      <w:r w:rsidR="00203B74" w:rsidRPr="00204AF1">
        <w:rPr>
          <w:spacing w:val="4"/>
          <w:lang w:val="bg-BG"/>
        </w:rPr>
        <w:t>установен</w:t>
      </w:r>
      <w:r w:rsidR="004D2F31">
        <w:rPr>
          <w:spacing w:val="4"/>
          <w:lang w:val="bg-BG"/>
        </w:rPr>
        <w:t>о</w:t>
      </w:r>
      <w:r w:rsidR="00203B74" w:rsidRPr="00204AF1">
        <w:rPr>
          <w:spacing w:val="4"/>
          <w:lang w:val="bg-BG"/>
        </w:rPr>
        <w:t xml:space="preserve"> </w:t>
      </w:r>
      <w:r w:rsidR="004D2F31">
        <w:rPr>
          <w:spacing w:val="4"/>
          <w:lang w:val="bg-BG"/>
        </w:rPr>
        <w:t xml:space="preserve">едно </w:t>
      </w:r>
      <w:r w:rsidR="00203B74" w:rsidRPr="00204AF1">
        <w:rPr>
          <w:spacing w:val="4"/>
          <w:lang w:val="bg-BG"/>
        </w:rPr>
        <w:t>несъответстви</w:t>
      </w:r>
      <w:r w:rsidR="004D2F31">
        <w:rPr>
          <w:spacing w:val="4"/>
          <w:lang w:val="bg-BG"/>
        </w:rPr>
        <w:t>е</w:t>
      </w:r>
      <w:r w:rsidR="00203B74" w:rsidRPr="00204AF1">
        <w:rPr>
          <w:spacing w:val="4"/>
          <w:lang w:val="bg-BG"/>
        </w:rPr>
        <w:t xml:space="preserve"> и са предпри</w:t>
      </w:r>
      <w:r w:rsidR="00204AF1" w:rsidRPr="00204AF1">
        <w:rPr>
          <w:spacing w:val="4"/>
          <w:lang w:val="bg-BG"/>
        </w:rPr>
        <w:t>е</w:t>
      </w:r>
      <w:r w:rsidR="004D2F31">
        <w:rPr>
          <w:spacing w:val="4"/>
          <w:lang w:val="bg-BG"/>
        </w:rPr>
        <w:t>т</w:t>
      </w:r>
      <w:r w:rsidR="00203B74" w:rsidRPr="00204AF1">
        <w:rPr>
          <w:spacing w:val="4"/>
          <w:lang w:val="bg-BG"/>
        </w:rPr>
        <w:t xml:space="preserve">и </w:t>
      </w:r>
      <w:r w:rsidR="004D2F31">
        <w:rPr>
          <w:spacing w:val="4"/>
          <w:lang w:val="bg-BG"/>
        </w:rPr>
        <w:t xml:space="preserve">съответните </w:t>
      </w:r>
      <w:bookmarkStart w:id="6" w:name="_GoBack"/>
      <w:bookmarkEnd w:id="6"/>
      <w:r w:rsidR="00203B74" w:rsidRPr="00204AF1">
        <w:rPr>
          <w:spacing w:val="4"/>
          <w:lang w:val="bg-BG"/>
        </w:rPr>
        <w:t>коригиращи действия.</w:t>
      </w:r>
    </w:p>
    <w:p w:rsidR="00203B74" w:rsidRPr="00204AF1" w:rsidRDefault="008A1500" w:rsidP="00B177CB">
      <w:pPr>
        <w:widowControl w:val="0"/>
        <w:shd w:val="clear" w:color="auto" w:fill="FFFFFF"/>
        <w:tabs>
          <w:tab w:val="left" w:pos="720"/>
        </w:tabs>
        <w:autoSpaceDE w:val="0"/>
        <w:autoSpaceDN w:val="0"/>
        <w:adjustRightInd w:val="0"/>
        <w:spacing w:before="14" w:line="360" w:lineRule="auto"/>
        <w:jc w:val="both"/>
        <w:rPr>
          <w:lang w:val="ru-RU"/>
        </w:rPr>
      </w:pPr>
      <w:r w:rsidRPr="00204AF1">
        <w:rPr>
          <w:lang w:val="bg-BG"/>
        </w:rPr>
        <w:t>По условие 11.3.4</w:t>
      </w:r>
      <w:r w:rsidR="00203B74" w:rsidRPr="00204AF1">
        <w:rPr>
          <w:lang w:val="bg-BG"/>
        </w:rPr>
        <w:t xml:space="preserve"> са осигурени контейнери за съхранение и удобно транспортиране на луминисцентни лампи, има сключен Договор с Балбок инженеринг АД гр.София. </w:t>
      </w:r>
    </w:p>
    <w:p w:rsidR="00F171F8" w:rsidRPr="00204AF1" w:rsidRDefault="00203B74" w:rsidP="00B177CB">
      <w:pPr>
        <w:widowControl w:val="0"/>
        <w:shd w:val="clear" w:color="auto" w:fill="FFFFFF"/>
        <w:tabs>
          <w:tab w:val="left" w:pos="720"/>
        </w:tabs>
        <w:autoSpaceDE w:val="0"/>
        <w:autoSpaceDN w:val="0"/>
        <w:adjustRightInd w:val="0"/>
        <w:spacing w:before="14" w:line="360" w:lineRule="auto"/>
        <w:jc w:val="both"/>
        <w:rPr>
          <w:b/>
          <w:lang w:val="bg-BG"/>
        </w:rPr>
      </w:pPr>
      <w:r w:rsidRPr="00204AF1">
        <w:rPr>
          <w:lang w:val="ru-RU"/>
        </w:rPr>
        <w:t>По условие 11.3.</w:t>
      </w:r>
      <w:r w:rsidR="00F171F8" w:rsidRPr="00204AF1">
        <w:rPr>
          <w:lang w:val="bg-BG"/>
        </w:rPr>
        <w:t>8</w:t>
      </w:r>
      <w:r w:rsidR="00204AF1" w:rsidRPr="00204AF1">
        <w:rPr>
          <w:lang w:val="bg-BG"/>
        </w:rPr>
        <w:t xml:space="preserve"> </w:t>
      </w:r>
      <w:r w:rsidRPr="00204AF1">
        <w:rPr>
          <w:lang w:val="bg-BG"/>
        </w:rPr>
        <w:t>се</w:t>
      </w:r>
      <w:r w:rsidR="00204AF1" w:rsidRPr="00204AF1">
        <w:rPr>
          <w:lang w:val="bg-BG"/>
        </w:rPr>
        <w:t xml:space="preserve"> </w:t>
      </w:r>
      <w:r w:rsidRPr="00204AF1">
        <w:rPr>
          <w:lang w:val="bg-BG"/>
        </w:rPr>
        <w:t>прилага И</w:t>
      </w:r>
      <w:r w:rsidRPr="00204AF1">
        <w:rPr>
          <w:lang w:val="ru-RU"/>
        </w:rPr>
        <w:t xml:space="preserve">нструкция за периодична оценка на </w:t>
      </w:r>
      <w:r w:rsidR="00F171F8" w:rsidRPr="00204AF1">
        <w:rPr>
          <w:lang w:val="bg-BG"/>
        </w:rPr>
        <w:t>предварителното съхраняване с условията на разрешителното, на причините за установените несъответствия и за предприемане на коригиращи действия.</w:t>
      </w:r>
    </w:p>
    <w:p w:rsidR="00203B74" w:rsidRPr="00204AF1" w:rsidRDefault="00F171F8" w:rsidP="00F171F8">
      <w:pPr>
        <w:widowControl w:val="0"/>
        <w:shd w:val="clear" w:color="auto" w:fill="FFFFFF"/>
        <w:tabs>
          <w:tab w:val="left" w:pos="720"/>
        </w:tabs>
        <w:autoSpaceDE w:val="0"/>
        <w:autoSpaceDN w:val="0"/>
        <w:adjustRightInd w:val="0"/>
        <w:spacing w:before="14" w:line="360" w:lineRule="auto"/>
        <w:jc w:val="both"/>
        <w:rPr>
          <w:lang w:val="bg-BG"/>
        </w:rPr>
      </w:pPr>
      <w:r w:rsidRPr="00204AF1">
        <w:rPr>
          <w:spacing w:val="4"/>
          <w:lang w:val="bg-BG"/>
        </w:rPr>
        <w:t xml:space="preserve"> През 2017</w:t>
      </w:r>
      <w:r w:rsidR="00203B74" w:rsidRPr="00204AF1">
        <w:rPr>
          <w:spacing w:val="4"/>
          <w:lang w:val="bg-BG"/>
        </w:rPr>
        <w:t xml:space="preserve"> год. вследствие на прилагането на Инструкцията не са установени несъответствия по отношение на  </w:t>
      </w:r>
      <w:r w:rsidRPr="00204AF1">
        <w:rPr>
          <w:lang w:val="bg-BG"/>
        </w:rPr>
        <w:t xml:space="preserve">предварителното съхраняване </w:t>
      </w:r>
      <w:r w:rsidR="00203B74" w:rsidRPr="00204AF1">
        <w:rPr>
          <w:lang w:val="bg-BG"/>
        </w:rPr>
        <w:t>на отпадъци с условията на КР</w:t>
      </w:r>
      <w:r w:rsidR="00203B74" w:rsidRPr="00204AF1">
        <w:rPr>
          <w:spacing w:val="4"/>
          <w:lang w:val="bg-BG"/>
        </w:rPr>
        <w:t xml:space="preserve"> и не са предпри</w:t>
      </w:r>
      <w:r w:rsidR="00203B74" w:rsidRPr="00204AF1">
        <w:rPr>
          <w:spacing w:val="4"/>
          <w:lang w:val="en-US"/>
        </w:rPr>
        <w:t>e</w:t>
      </w:r>
      <w:r w:rsidR="00203B74" w:rsidRPr="00204AF1">
        <w:rPr>
          <w:spacing w:val="4"/>
          <w:lang w:val="bg-BG"/>
        </w:rPr>
        <w:t>мани коригиращи действия.</w:t>
      </w:r>
    </w:p>
    <w:p w:rsidR="00F171F8" w:rsidRPr="00204AF1" w:rsidRDefault="00F171F8" w:rsidP="00B177CB">
      <w:pPr>
        <w:widowControl w:val="0"/>
        <w:shd w:val="clear" w:color="auto" w:fill="FFFFFF"/>
        <w:tabs>
          <w:tab w:val="left" w:pos="720"/>
        </w:tabs>
        <w:autoSpaceDE w:val="0"/>
        <w:autoSpaceDN w:val="0"/>
        <w:adjustRightInd w:val="0"/>
        <w:spacing w:before="14" w:line="360" w:lineRule="auto"/>
        <w:jc w:val="both"/>
        <w:rPr>
          <w:b/>
          <w:lang w:val="bg-BG"/>
        </w:rPr>
      </w:pPr>
      <w:r w:rsidRPr="00204AF1">
        <w:rPr>
          <w:lang w:val="bg-BG"/>
        </w:rPr>
        <w:t>По условие 11.5.2</w:t>
      </w:r>
      <w:r w:rsidR="00203B74" w:rsidRPr="00204AF1">
        <w:rPr>
          <w:lang w:val="bg-BG"/>
        </w:rPr>
        <w:t xml:space="preserve"> е създадена организация </w:t>
      </w:r>
      <w:r w:rsidRPr="00204AF1">
        <w:rPr>
          <w:lang w:val="bg-BG"/>
        </w:rPr>
        <w:t xml:space="preserve">от  притежателят на настоящото разрешително да предава отпадъците, образувани от дейността на предприятието при експлоатацията на инсталациите по </w:t>
      </w:r>
      <w:r w:rsidRPr="00204AF1">
        <w:rPr>
          <w:b/>
          <w:lang w:val="bg-BG"/>
        </w:rPr>
        <w:t>Условие 2.,</w:t>
      </w:r>
      <w:r w:rsidRPr="00204AF1">
        <w:rPr>
          <w:lang w:val="bg-BG"/>
        </w:rPr>
        <w:t xml:space="preserve"> приоритетно за оползотворяване пред обезвреждане.</w:t>
      </w:r>
    </w:p>
    <w:p w:rsidR="00F171F8" w:rsidRPr="00204AF1" w:rsidRDefault="00F171F8" w:rsidP="00B177CB">
      <w:pPr>
        <w:widowControl w:val="0"/>
        <w:shd w:val="clear" w:color="auto" w:fill="FFFFFF"/>
        <w:tabs>
          <w:tab w:val="left" w:pos="720"/>
        </w:tabs>
        <w:autoSpaceDE w:val="0"/>
        <w:autoSpaceDN w:val="0"/>
        <w:adjustRightInd w:val="0"/>
        <w:spacing w:before="14" w:line="360" w:lineRule="auto"/>
        <w:jc w:val="both"/>
        <w:rPr>
          <w:spacing w:val="4"/>
          <w:lang w:val="bg-BG"/>
        </w:rPr>
      </w:pPr>
      <w:r w:rsidRPr="00204AF1">
        <w:rPr>
          <w:spacing w:val="4"/>
          <w:lang w:val="bg-BG"/>
        </w:rPr>
        <w:t xml:space="preserve">По условие 11.6.1 е създадена организация от  притежателят на настоящото разрешително да предава за обезвреждане отпадъците от дейността на предприятието, извън територията на площадката, единствено на лица, притежаващи разрешение по </w:t>
      </w:r>
      <w:r w:rsidRPr="00204AF1">
        <w:rPr>
          <w:bCs/>
          <w:spacing w:val="4"/>
          <w:lang w:val="bg-BG"/>
        </w:rPr>
        <w:t xml:space="preserve">чл. 67 от ЗУО </w:t>
      </w:r>
      <w:r w:rsidRPr="00204AF1">
        <w:rPr>
          <w:spacing w:val="4"/>
          <w:lang w:val="bg-BG"/>
        </w:rPr>
        <w:t>или комплексно разрешително за</w:t>
      </w:r>
      <w:r w:rsidRPr="00F171F8">
        <w:rPr>
          <w:color w:val="00B050"/>
          <w:spacing w:val="4"/>
          <w:lang w:val="bg-BG"/>
        </w:rPr>
        <w:t xml:space="preserve"> </w:t>
      </w:r>
      <w:r w:rsidRPr="00204AF1">
        <w:rPr>
          <w:spacing w:val="4"/>
          <w:lang w:val="bg-BG"/>
        </w:rPr>
        <w:lastRenderedPageBreak/>
        <w:t>конкретния вид отпадък и за извършване на съответната дейност, въз основа на писмен договор, или да ги предава по реда и при спазване на изискванията на Регламент (ЕО) № 1013/2006 на Европейския парламент и на Съвета от 14 юни 2006 г. относно превози на отпадъци.</w:t>
      </w:r>
    </w:p>
    <w:p w:rsidR="00F171F8" w:rsidRPr="00204AF1" w:rsidRDefault="00F171F8" w:rsidP="00F171F8">
      <w:pPr>
        <w:widowControl w:val="0"/>
        <w:shd w:val="clear" w:color="auto" w:fill="FFFFFF"/>
        <w:tabs>
          <w:tab w:val="left" w:pos="720"/>
        </w:tabs>
        <w:autoSpaceDE w:val="0"/>
        <w:autoSpaceDN w:val="0"/>
        <w:adjustRightInd w:val="0"/>
        <w:spacing w:before="14" w:line="360" w:lineRule="auto"/>
        <w:jc w:val="both"/>
        <w:rPr>
          <w:b/>
          <w:spacing w:val="4"/>
          <w:lang w:val="pl-PL"/>
        </w:rPr>
      </w:pPr>
      <w:r w:rsidRPr="00204AF1">
        <w:rPr>
          <w:spacing w:val="4"/>
          <w:lang w:val="ru-RU"/>
        </w:rPr>
        <w:t>По условие 11.7.</w:t>
      </w:r>
      <w:r w:rsidRPr="00204AF1">
        <w:rPr>
          <w:spacing w:val="4"/>
          <w:lang w:val="bg-BG"/>
        </w:rPr>
        <w:t>2</w:t>
      </w:r>
      <w:r w:rsidR="00204AF1" w:rsidRPr="00204AF1">
        <w:rPr>
          <w:spacing w:val="4"/>
          <w:lang w:val="bg-BG"/>
        </w:rPr>
        <w:t xml:space="preserve"> </w:t>
      </w:r>
      <w:r w:rsidRPr="00204AF1">
        <w:rPr>
          <w:spacing w:val="4"/>
          <w:lang w:val="bg-BG"/>
        </w:rPr>
        <w:t>се</w:t>
      </w:r>
      <w:r w:rsidR="00204AF1" w:rsidRPr="00204AF1">
        <w:rPr>
          <w:spacing w:val="4"/>
          <w:lang w:val="bg-BG"/>
        </w:rPr>
        <w:t xml:space="preserve"> </w:t>
      </w:r>
      <w:r w:rsidRPr="00204AF1">
        <w:rPr>
          <w:spacing w:val="4"/>
          <w:lang w:val="bg-BG"/>
        </w:rPr>
        <w:t>прилага инструкция за измерване на образуваните количества отпадъци в съответствие с условията на настоящото разрешително.</w:t>
      </w:r>
    </w:p>
    <w:p w:rsidR="00F171F8" w:rsidRPr="00204AF1" w:rsidRDefault="00B177CB" w:rsidP="00F171F8">
      <w:pPr>
        <w:widowControl w:val="0"/>
        <w:shd w:val="clear" w:color="auto" w:fill="FFFFFF"/>
        <w:tabs>
          <w:tab w:val="left" w:pos="720"/>
        </w:tabs>
        <w:autoSpaceDE w:val="0"/>
        <w:autoSpaceDN w:val="0"/>
        <w:adjustRightInd w:val="0"/>
        <w:spacing w:before="14" w:line="360" w:lineRule="auto"/>
        <w:jc w:val="both"/>
        <w:rPr>
          <w:b/>
          <w:spacing w:val="4"/>
          <w:lang w:val="bg-BG"/>
        </w:rPr>
      </w:pPr>
      <w:r w:rsidRPr="00204AF1">
        <w:rPr>
          <w:spacing w:val="4"/>
          <w:lang w:val="ru-RU"/>
        </w:rPr>
        <w:t>По условие 11.7.</w:t>
      </w:r>
      <w:r w:rsidRPr="00204AF1">
        <w:rPr>
          <w:spacing w:val="4"/>
          <w:lang w:val="bg-BG"/>
        </w:rPr>
        <w:t>3</w:t>
      </w:r>
      <w:r w:rsidR="00204AF1" w:rsidRPr="00204AF1">
        <w:rPr>
          <w:spacing w:val="4"/>
          <w:lang w:val="bg-BG"/>
        </w:rPr>
        <w:t xml:space="preserve"> </w:t>
      </w:r>
      <w:r w:rsidRPr="00204AF1">
        <w:rPr>
          <w:spacing w:val="4"/>
          <w:lang w:val="bg-BG"/>
        </w:rPr>
        <w:t>се</w:t>
      </w:r>
      <w:r w:rsidR="00204AF1" w:rsidRPr="00204AF1">
        <w:rPr>
          <w:spacing w:val="4"/>
          <w:lang w:val="bg-BG"/>
        </w:rPr>
        <w:t xml:space="preserve"> </w:t>
      </w:r>
      <w:r w:rsidRPr="00204AF1">
        <w:rPr>
          <w:spacing w:val="4"/>
          <w:lang w:val="bg-BG"/>
        </w:rPr>
        <w:t>прилага</w:t>
      </w:r>
      <w:r w:rsidR="00204AF1" w:rsidRPr="00204AF1">
        <w:rPr>
          <w:spacing w:val="4"/>
          <w:lang w:val="bg-BG"/>
        </w:rPr>
        <w:t xml:space="preserve"> </w:t>
      </w:r>
      <w:r w:rsidR="00F171F8" w:rsidRPr="00204AF1">
        <w:rPr>
          <w:spacing w:val="4"/>
          <w:lang w:val="pl-PL"/>
        </w:rPr>
        <w:t>инструкция за</w:t>
      </w:r>
      <w:r w:rsidR="00204AF1" w:rsidRPr="00204AF1">
        <w:rPr>
          <w:spacing w:val="4"/>
          <w:lang w:val="bg-BG"/>
        </w:rPr>
        <w:t xml:space="preserve"> </w:t>
      </w:r>
      <w:r w:rsidR="00F171F8" w:rsidRPr="00204AF1">
        <w:rPr>
          <w:spacing w:val="4"/>
          <w:lang w:val="pl-PL"/>
        </w:rPr>
        <w:t xml:space="preserve">оценка на съответствието на наблюдаваните </w:t>
      </w:r>
      <w:r w:rsidR="00F171F8" w:rsidRPr="00204AF1">
        <w:rPr>
          <w:spacing w:val="4"/>
          <w:lang w:val="bg-BG"/>
        </w:rPr>
        <w:t xml:space="preserve">годишни </w:t>
      </w:r>
      <w:r w:rsidR="00F171F8" w:rsidRPr="00204AF1">
        <w:rPr>
          <w:spacing w:val="4"/>
          <w:lang w:val="pl-PL"/>
        </w:rPr>
        <w:t xml:space="preserve">количества </w:t>
      </w:r>
      <w:r w:rsidR="00F171F8" w:rsidRPr="00204AF1">
        <w:rPr>
          <w:spacing w:val="4"/>
          <w:lang w:val="ru-RU"/>
        </w:rPr>
        <w:t>образувани</w:t>
      </w:r>
      <w:r w:rsidR="00F171F8" w:rsidRPr="00204AF1">
        <w:rPr>
          <w:spacing w:val="4"/>
          <w:lang w:val="pl-PL"/>
        </w:rPr>
        <w:t xml:space="preserve"> отпадъци с определените такива в </w:t>
      </w:r>
      <w:r w:rsidR="00F171F8" w:rsidRPr="00204AF1">
        <w:rPr>
          <w:spacing w:val="4"/>
          <w:lang w:val="bg-BG"/>
        </w:rPr>
        <w:t>условията на разрешителното.</w:t>
      </w:r>
      <w:r w:rsidR="00F171F8" w:rsidRPr="00204AF1">
        <w:rPr>
          <w:spacing w:val="4"/>
          <w:lang w:val="pl-PL"/>
        </w:rPr>
        <w:t xml:space="preserve"> Инструкцията да включва установяване на причините за несъответствия и предприе</w:t>
      </w:r>
      <w:r w:rsidR="00F171F8" w:rsidRPr="00204AF1">
        <w:rPr>
          <w:spacing w:val="4"/>
          <w:lang w:val="ru-RU"/>
        </w:rPr>
        <w:t>мане на</w:t>
      </w:r>
      <w:r w:rsidR="00F171F8" w:rsidRPr="00204AF1">
        <w:rPr>
          <w:spacing w:val="4"/>
          <w:lang w:val="pl-PL"/>
        </w:rPr>
        <w:t xml:space="preserve"> коригиращи действия.</w:t>
      </w:r>
    </w:p>
    <w:p w:rsidR="00203B74" w:rsidRPr="00204AF1" w:rsidRDefault="00203B74" w:rsidP="00B177CB">
      <w:pPr>
        <w:widowControl w:val="0"/>
        <w:shd w:val="clear" w:color="auto" w:fill="FFFFFF"/>
        <w:tabs>
          <w:tab w:val="left" w:pos="720"/>
        </w:tabs>
        <w:autoSpaceDE w:val="0"/>
        <w:autoSpaceDN w:val="0"/>
        <w:adjustRightInd w:val="0"/>
        <w:spacing w:before="14" w:line="360" w:lineRule="auto"/>
        <w:jc w:val="both"/>
        <w:rPr>
          <w:lang w:val="bg-BG"/>
        </w:rPr>
      </w:pPr>
      <w:r w:rsidRPr="00204AF1">
        <w:rPr>
          <w:lang w:val="bg-BG"/>
        </w:rPr>
        <w:t>П</w:t>
      </w:r>
      <w:r w:rsidR="00B177CB" w:rsidRPr="00204AF1">
        <w:rPr>
          <w:lang w:val="bg-BG"/>
        </w:rPr>
        <w:t>о условие 11.9.1</w:t>
      </w:r>
      <w:r w:rsidRPr="00204AF1">
        <w:rPr>
          <w:lang w:val="bg-BG"/>
        </w:rPr>
        <w:t xml:space="preserve"> се изготвя за десета  година отчет /сега Наредба № 1/2014 год. /и същият се предава в ИАОС – гр. София не по-късно от 10 март на съответната календарна година.</w:t>
      </w:r>
    </w:p>
    <w:p w:rsidR="00B177CB" w:rsidRPr="00204AF1" w:rsidRDefault="00B177CB" w:rsidP="00B177CB">
      <w:pPr>
        <w:widowControl w:val="0"/>
        <w:shd w:val="clear" w:color="auto" w:fill="FFFFFF"/>
        <w:tabs>
          <w:tab w:val="left" w:pos="720"/>
        </w:tabs>
        <w:autoSpaceDE w:val="0"/>
        <w:autoSpaceDN w:val="0"/>
        <w:adjustRightInd w:val="0"/>
        <w:spacing w:before="14" w:line="360" w:lineRule="auto"/>
        <w:jc w:val="both"/>
        <w:rPr>
          <w:lang w:val="bg-BG"/>
        </w:rPr>
      </w:pPr>
      <w:r w:rsidRPr="00204AF1">
        <w:rPr>
          <w:lang w:val="bg-BG"/>
        </w:rPr>
        <w:t>По Условие 11.9.3. Притежателят на настоящото разрешително докладва като част от ГДОС обобщена информация по изпълнението на условията на КР към управлението на отпадъците.</w:t>
      </w:r>
    </w:p>
    <w:p w:rsidR="00B177CB" w:rsidRPr="00204AF1" w:rsidRDefault="00B177CB" w:rsidP="00B177CB">
      <w:pPr>
        <w:widowControl w:val="0"/>
        <w:shd w:val="clear" w:color="auto" w:fill="FFFFFF"/>
        <w:tabs>
          <w:tab w:val="left" w:pos="720"/>
        </w:tabs>
        <w:autoSpaceDE w:val="0"/>
        <w:autoSpaceDN w:val="0"/>
        <w:adjustRightInd w:val="0"/>
        <w:spacing w:before="14" w:line="360" w:lineRule="auto"/>
        <w:jc w:val="both"/>
        <w:rPr>
          <w:lang w:val="bg-BG"/>
        </w:rPr>
      </w:pPr>
    </w:p>
    <w:p w:rsidR="00203B74" w:rsidRPr="00204AF1" w:rsidRDefault="00070A9D" w:rsidP="00070A9D">
      <w:pPr>
        <w:shd w:val="clear" w:color="auto" w:fill="FFFFFF"/>
        <w:tabs>
          <w:tab w:val="left" w:leader="underscore" w:pos="10166"/>
        </w:tabs>
        <w:spacing w:before="29" w:line="418" w:lineRule="exact"/>
        <w:jc w:val="both"/>
        <w:rPr>
          <w:b/>
          <w:bCs/>
          <w:spacing w:val="7"/>
          <w:lang w:val="bg-BG"/>
        </w:rPr>
      </w:pPr>
      <w:r w:rsidRPr="00204AF1">
        <w:rPr>
          <w:b/>
          <w:bCs/>
          <w:spacing w:val="7"/>
          <w:lang w:val="bg-BG"/>
        </w:rPr>
        <w:t>4.5 Шум</w:t>
      </w:r>
    </w:p>
    <w:p w:rsidR="00203B74" w:rsidRPr="00204AF1" w:rsidRDefault="00203B74" w:rsidP="00D53031">
      <w:pPr>
        <w:overflowPunct w:val="0"/>
        <w:autoSpaceDE w:val="0"/>
        <w:autoSpaceDN w:val="0"/>
        <w:adjustRightInd w:val="0"/>
        <w:spacing w:line="360" w:lineRule="auto"/>
        <w:ind w:firstLine="708"/>
        <w:jc w:val="both"/>
        <w:textAlignment w:val="baseline"/>
        <w:rPr>
          <w:spacing w:val="8"/>
          <w:lang w:val="bg-BG"/>
        </w:rPr>
      </w:pPr>
      <w:r w:rsidRPr="00204AF1">
        <w:rPr>
          <w:spacing w:val="4"/>
          <w:lang w:val="bg-BG"/>
        </w:rPr>
        <w:t>През 20</w:t>
      </w:r>
      <w:r w:rsidRPr="00204AF1">
        <w:rPr>
          <w:spacing w:val="4"/>
          <w:lang w:val="ru-RU"/>
        </w:rPr>
        <w:t>1</w:t>
      </w:r>
      <w:r w:rsidRPr="00204AF1">
        <w:rPr>
          <w:spacing w:val="4"/>
          <w:lang w:val="bg-BG"/>
        </w:rPr>
        <w:t>6 год.</w:t>
      </w:r>
      <w:r w:rsidRPr="00204AF1">
        <w:rPr>
          <w:spacing w:val="8"/>
          <w:lang w:val="bg-BG"/>
        </w:rPr>
        <w:t xml:space="preserve"> Операторът  </w:t>
      </w:r>
      <w:r w:rsidRPr="00204AF1">
        <w:rPr>
          <w:spacing w:val="8"/>
          <w:lang w:val="en-US"/>
        </w:rPr>
        <w:t>e</w:t>
      </w:r>
      <w:r w:rsidR="00204AF1" w:rsidRPr="00204AF1">
        <w:rPr>
          <w:spacing w:val="8"/>
          <w:lang w:val="bg-BG"/>
        </w:rPr>
        <w:t xml:space="preserve"> </w:t>
      </w:r>
      <w:r w:rsidRPr="00204AF1">
        <w:rPr>
          <w:spacing w:val="8"/>
          <w:lang w:val="bg-BG"/>
        </w:rPr>
        <w:t xml:space="preserve">провел измерване на  </w:t>
      </w:r>
      <w:r w:rsidRPr="00204AF1">
        <w:rPr>
          <w:lang w:val="ru-RU"/>
        </w:rPr>
        <w:t>нивата на шум</w:t>
      </w:r>
      <w:r w:rsidRPr="00204AF1">
        <w:rPr>
          <w:lang w:val="bg-BG"/>
        </w:rPr>
        <w:t xml:space="preserve"> съгласно изисквания</w:t>
      </w:r>
      <w:r w:rsidR="00204AF1" w:rsidRPr="00204AF1">
        <w:rPr>
          <w:lang w:val="bg-BG"/>
        </w:rPr>
        <w:t xml:space="preserve">, </w:t>
      </w:r>
      <w:r w:rsidRPr="00204AF1">
        <w:rPr>
          <w:lang w:val="bg-BG"/>
        </w:rPr>
        <w:t xml:space="preserve">определени в съответствие с </w:t>
      </w:r>
      <w:r w:rsidRPr="00204AF1">
        <w:rPr>
          <w:b/>
          <w:bCs/>
          <w:lang w:val="bg-BG"/>
        </w:rPr>
        <w:t xml:space="preserve">условия 12.2.1. и 12.2.2. </w:t>
      </w:r>
      <w:r w:rsidRPr="00204AF1">
        <w:rPr>
          <w:lang w:val="bg-BG"/>
        </w:rPr>
        <w:t xml:space="preserve">от Комплексното </w:t>
      </w:r>
      <w:r w:rsidRPr="00204AF1">
        <w:rPr>
          <w:spacing w:val="8"/>
          <w:lang w:val="bg-BG"/>
        </w:rPr>
        <w:t xml:space="preserve">разрешително №99/2006 год., по предвидената честота веднъж на две години. Следващо измерване е планирано и включено в плана за мониторинг за 2018 год. </w:t>
      </w:r>
    </w:p>
    <w:p w:rsidR="00203B74" w:rsidRPr="00204AF1" w:rsidRDefault="00203B74" w:rsidP="00D53031">
      <w:pPr>
        <w:pStyle w:val="PlainText"/>
        <w:tabs>
          <w:tab w:val="left" w:pos="709"/>
        </w:tabs>
        <w:spacing w:line="360" w:lineRule="auto"/>
        <w:ind w:right="-142"/>
        <w:jc w:val="both"/>
        <w:outlineLvl w:val="0"/>
        <w:rPr>
          <w:rFonts w:ascii="Times New Roman" w:hAnsi="Times New Roman" w:cs="Times New Roman"/>
          <w:sz w:val="24"/>
          <w:szCs w:val="24"/>
          <w:lang w:val="ru-RU"/>
        </w:rPr>
      </w:pPr>
      <w:r w:rsidRPr="00204AF1">
        <w:rPr>
          <w:rFonts w:ascii="Times New Roman" w:hAnsi="Times New Roman" w:cs="Times New Roman"/>
          <w:spacing w:val="3"/>
          <w:sz w:val="24"/>
          <w:szCs w:val="24"/>
        </w:rPr>
        <w:t>Такова измерване е извършено на 2</w:t>
      </w:r>
      <w:r w:rsidRPr="00204AF1">
        <w:rPr>
          <w:rFonts w:ascii="Times New Roman" w:hAnsi="Times New Roman" w:cs="Times New Roman"/>
          <w:sz w:val="24"/>
          <w:szCs w:val="24"/>
        </w:rPr>
        <w:t>1</w:t>
      </w:r>
      <w:r w:rsidRPr="00204AF1">
        <w:rPr>
          <w:rFonts w:ascii="Times New Roman" w:hAnsi="Times New Roman" w:cs="Times New Roman"/>
          <w:sz w:val="24"/>
          <w:szCs w:val="24"/>
          <w:lang w:val="ru-RU"/>
        </w:rPr>
        <w:t xml:space="preserve">.11.2016 год. </w:t>
      </w:r>
      <w:r w:rsidRPr="00204AF1">
        <w:rPr>
          <w:rFonts w:ascii="Times New Roman" w:hAnsi="Times New Roman" w:cs="Times New Roman"/>
          <w:spacing w:val="3"/>
          <w:sz w:val="24"/>
          <w:szCs w:val="24"/>
        </w:rPr>
        <w:t xml:space="preserve">с протокол </w:t>
      </w:r>
      <w:r w:rsidRPr="00204AF1">
        <w:rPr>
          <w:rFonts w:ascii="Times New Roman" w:hAnsi="Times New Roman" w:cs="Times New Roman"/>
          <w:sz w:val="24"/>
          <w:szCs w:val="24"/>
        </w:rPr>
        <w:t xml:space="preserve"> №00267/22.11.2016 год. </w:t>
      </w:r>
      <w:r w:rsidRPr="00204AF1">
        <w:rPr>
          <w:rFonts w:ascii="Times New Roman" w:hAnsi="Times New Roman" w:cs="Times New Roman"/>
          <w:spacing w:val="3"/>
          <w:sz w:val="24"/>
          <w:szCs w:val="24"/>
        </w:rPr>
        <w:t xml:space="preserve">на </w:t>
      </w:r>
      <w:r w:rsidRPr="00204AF1">
        <w:rPr>
          <w:rFonts w:ascii="Times New Roman" w:hAnsi="Times New Roman" w:cs="Times New Roman"/>
          <w:sz w:val="24"/>
          <w:szCs w:val="24"/>
        </w:rPr>
        <w:t>акредитирана изпитвателна лаборатория „ХЕСПА”- София.</w:t>
      </w:r>
    </w:p>
    <w:p w:rsidR="00203B74" w:rsidRPr="00204AF1" w:rsidRDefault="00203B74" w:rsidP="00D53031">
      <w:pPr>
        <w:shd w:val="clear" w:color="auto" w:fill="FFFFFF"/>
        <w:tabs>
          <w:tab w:val="left" w:pos="709"/>
        </w:tabs>
        <w:spacing w:line="360" w:lineRule="auto"/>
        <w:ind w:left="709"/>
        <w:jc w:val="both"/>
        <w:rPr>
          <w:spacing w:val="3"/>
          <w:lang w:val="bg-BG"/>
        </w:rPr>
      </w:pPr>
    </w:p>
    <w:p w:rsidR="00203B74" w:rsidRPr="00204AF1" w:rsidRDefault="00203B74" w:rsidP="00D53031">
      <w:pPr>
        <w:shd w:val="clear" w:color="auto" w:fill="FFFFFF"/>
        <w:tabs>
          <w:tab w:val="left" w:pos="709"/>
        </w:tabs>
        <w:spacing w:line="360" w:lineRule="auto"/>
        <w:ind w:left="709"/>
        <w:jc w:val="both"/>
        <w:rPr>
          <w:spacing w:val="3"/>
          <w:lang w:val="ru-RU"/>
        </w:rPr>
      </w:pPr>
      <w:r w:rsidRPr="00204AF1">
        <w:rPr>
          <w:spacing w:val="3"/>
          <w:lang w:val="ru-RU"/>
        </w:rPr>
        <w:t>По границите на производствената площадка-Дневен период</w:t>
      </w:r>
    </w:p>
    <w:p w:rsidR="00203B74" w:rsidRPr="00204AF1" w:rsidRDefault="00203B74" w:rsidP="00A143DA">
      <w:pPr>
        <w:shd w:val="clear" w:color="auto" w:fill="FFFFFF"/>
        <w:tabs>
          <w:tab w:val="left" w:pos="709"/>
        </w:tabs>
        <w:ind w:left="709"/>
        <w:rPr>
          <w:b/>
          <w:bCs/>
          <w:spacing w:val="3"/>
          <w:lang w:val="ru-RU"/>
        </w:rPr>
      </w:pPr>
    </w:p>
    <w:tbl>
      <w:tblPr>
        <w:tblW w:w="0" w:type="auto"/>
        <w:jc w:val="center"/>
        <w:tblLayout w:type="fixed"/>
        <w:tblCellMar>
          <w:left w:w="40" w:type="dxa"/>
          <w:right w:w="40" w:type="dxa"/>
        </w:tblCellMar>
        <w:tblLook w:val="0000" w:firstRow="0" w:lastRow="0" w:firstColumn="0" w:lastColumn="0" w:noHBand="0" w:noVBand="0"/>
      </w:tblPr>
      <w:tblGrid>
        <w:gridCol w:w="1951"/>
        <w:gridCol w:w="1858"/>
        <w:gridCol w:w="1980"/>
        <w:gridCol w:w="1400"/>
        <w:gridCol w:w="1642"/>
      </w:tblGrid>
      <w:tr w:rsidR="00C054AA" w:rsidRPr="00204AF1" w:rsidTr="00EF5DB2">
        <w:trPr>
          <w:trHeight w:hRule="exact" w:val="1063"/>
          <w:tblHeader/>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EF5DB2">
            <w:pPr>
              <w:shd w:val="clear" w:color="auto" w:fill="FFFFFF"/>
              <w:spacing w:line="259" w:lineRule="exact"/>
              <w:jc w:val="center"/>
              <w:rPr>
                <w:spacing w:val="-1"/>
                <w:sz w:val="20"/>
                <w:szCs w:val="20"/>
                <w:lang w:val="en-US"/>
              </w:rPr>
            </w:pPr>
            <w:r w:rsidRPr="00204AF1">
              <w:rPr>
                <w:spacing w:val="-1"/>
                <w:sz w:val="20"/>
                <w:szCs w:val="20"/>
              </w:rPr>
              <w:t>Място</w:t>
            </w:r>
            <w:r w:rsidR="00204AF1" w:rsidRPr="00204AF1">
              <w:rPr>
                <w:spacing w:val="-1"/>
                <w:sz w:val="20"/>
                <w:szCs w:val="20"/>
                <w:lang w:val="bg-BG"/>
              </w:rPr>
              <w:t xml:space="preserve"> </w:t>
            </w:r>
            <w:r w:rsidRPr="00204AF1">
              <w:rPr>
                <w:spacing w:val="-1"/>
                <w:sz w:val="20"/>
                <w:szCs w:val="20"/>
              </w:rPr>
              <w:t>на</w:t>
            </w:r>
            <w:r w:rsidR="00204AF1" w:rsidRPr="00204AF1">
              <w:rPr>
                <w:spacing w:val="-1"/>
                <w:sz w:val="20"/>
                <w:szCs w:val="20"/>
                <w:lang w:val="bg-BG"/>
              </w:rPr>
              <w:t xml:space="preserve"> </w:t>
            </w:r>
            <w:r w:rsidRPr="00204AF1">
              <w:rPr>
                <w:spacing w:val="-4"/>
                <w:sz w:val="20"/>
                <w:szCs w:val="20"/>
              </w:rPr>
              <w:t>измерването</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EF5DB2">
            <w:pPr>
              <w:shd w:val="clear" w:color="auto" w:fill="FFFFFF"/>
              <w:spacing w:line="259" w:lineRule="exact"/>
              <w:jc w:val="center"/>
              <w:rPr>
                <w:sz w:val="20"/>
                <w:szCs w:val="20"/>
                <w:lang w:val="ru-RU"/>
              </w:rPr>
            </w:pPr>
            <w:r w:rsidRPr="00204AF1">
              <w:rPr>
                <w:spacing w:val="-2"/>
                <w:sz w:val="20"/>
                <w:szCs w:val="20"/>
                <w:lang w:val="ru-RU"/>
              </w:rPr>
              <w:t>Ниво на звуково</w:t>
            </w:r>
            <w:r w:rsidR="00204AF1" w:rsidRPr="00204AF1">
              <w:rPr>
                <w:spacing w:val="-2"/>
                <w:sz w:val="20"/>
                <w:szCs w:val="20"/>
                <w:lang w:val="ru-RU"/>
              </w:rPr>
              <w:t xml:space="preserve"> </w:t>
            </w:r>
            <w:r w:rsidRPr="00204AF1">
              <w:rPr>
                <w:spacing w:val="-1"/>
                <w:sz w:val="20"/>
                <w:szCs w:val="20"/>
                <w:lang w:val="ru-RU"/>
              </w:rPr>
              <w:t xml:space="preserve">налягане в </w:t>
            </w:r>
            <w:r w:rsidRPr="00204AF1">
              <w:rPr>
                <w:spacing w:val="-1"/>
                <w:sz w:val="20"/>
                <w:szCs w:val="20"/>
                <w:lang w:val="en-US"/>
              </w:rPr>
              <w:t>dB</w:t>
            </w:r>
            <w:r w:rsidRPr="00204AF1">
              <w:rPr>
                <w:spacing w:val="-6"/>
                <w:sz w:val="20"/>
                <w:szCs w:val="20"/>
                <w:lang w:val="ru-RU"/>
              </w:rPr>
              <w:t>(А)</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EF5DB2">
            <w:pPr>
              <w:shd w:val="clear" w:color="auto" w:fill="FFFFFF"/>
              <w:spacing w:line="259" w:lineRule="exact"/>
              <w:jc w:val="center"/>
              <w:rPr>
                <w:sz w:val="20"/>
                <w:szCs w:val="20"/>
                <w:lang w:val="ru-RU"/>
              </w:rPr>
            </w:pPr>
            <w:r w:rsidRPr="00204AF1">
              <w:rPr>
                <w:spacing w:val="-2"/>
                <w:sz w:val="20"/>
                <w:szCs w:val="20"/>
                <w:lang w:val="ru-RU"/>
              </w:rPr>
              <w:t>Измерено през</w:t>
            </w:r>
            <w:r w:rsidRPr="00204AF1">
              <w:rPr>
                <w:sz w:val="20"/>
                <w:szCs w:val="20"/>
                <w:lang w:val="ru-RU"/>
              </w:rPr>
              <w:t>деня/вечерта/ нощта</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EF5DB2">
            <w:pPr>
              <w:shd w:val="clear" w:color="auto" w:fill="FFFFFF"/>
              <w:jc w:val="center"/>
              <w:rPr>
                <w:spacing w:val="-3"/>
                <w:sz w:val="20"/>
                <w:szCs w:val="20"/>
                <w:lang w:val="bg-BG"/>
              </w:rPr>
            </w:pPr>
            <w:r w:rsidRPr="00204AF1">
              <w:rPr>
                <w:spacing w:val="-3"/>
                <w:sz w:val="20"/>
                <w:szCs w:val="20"/>
                <w:lang w:val="ru-RU"/>
              </w:rPr>
              <w:t>Емисионни</w:t>
            </w:r>
            <w:r w:rsidR="00204AF1" w:rsidRPr="00204AF1">
              <w:rPr>
                <w:spacing w:val="-3"/>
                <w:sz w:val="20"/>
                <w:szCs w:val="20"/>
                <w:lang w:val="ru-RU"/>
              </w:rPr>
              <w:t xml:space="preserve"> </w:t>
            </w:r>
            <w:r w:rsidRPr="00204AF1">
              <w:rPr>
                <w:spacing w:val="-3"/>
                <w:sz w:val="20"/>
                <w:szCs w:val="20"/>
                <w:lang w:val="ru-RU"/>
              </w:rPr>
              <w:t>норми, съгласно</w:t>
            </w:r>
            <w:r w:rsidR="00204AF1" w:rsidRPr="00204AF1">
              <w:rPr>
                <w:spacing w:val="-3"/>
                <w:sz w:val="20"/>
                <w:szCs w:val="20"/>
                <w:lang w:val="ru-RU"/>
              </w:rPr>
              <w:t xml:space="preserve"> </w:t>
            </w:r>
            <w:r w:rsidRPr="00204AF1">
              <w:rPr>
                <w:spacing w:val="-3"/>
                <w:sz w:val="20"/>
                <w:szCs w:val="20"/>
                <w:lang w:val="ru-RU"/>
              </w:rPr>
              <w:t>КР</w:t>
            </w:r>
          </w:p>
          <w:p w:rsidR="00203B74" w:rsidRPr="00204AF1" w:rsidRDefault="00203B74" w:rsidP="00EF5DB2">
            <w:pPr>
              <w:shd w:val="clear" w:color="auto" w:fill="FFFFFF"/>
              <w:jc w:val="center"/>
              <w:rPr>
                <w:spacing w:val="-3"/>
                <w:sz w:val="20"/>
                <w:szCs w:val="20"/>
                <w:lang w:val="bg-BG"/>
              </w:rPr>
            </w:pPr>
            <w:r w:rsidRPr="00204AF1">
              <w:rPr>
                <w:spacing w:val="-1"/>
                <w:sz w:val="20"/>
                <w:szCs w:val="20"/>
                <w:lang w:val="en-US"/>
              </w:rPr>
              <w:t>dB</w:t>
            </w:r>
            <w:r w:rsidRPr="00204AF1">
              <w:rPr>
                <w:spacing w:val="-6"/>
                <w:sz w:val="20"/>
                <w:szCs w:val="20"/>
                <w:lang w:val="ru-RU"/>
              </w:rPr>
              <w:t>(А)</w:t>
            </w:r>
          </w:p>
          <w:p w:rsidR="00203B74" w:rsidRPr="00204AF1" w:rsidRDefault="00203B74" w:rsidP="00EF5DB2">
            <w:pPr>
              <w:shd w:val="clear" w:color="auto" w:fill="FFFFFF"/>
              <w:jc w:val="center"/>
              <w:rPr>
                <w:spacing w:val="-3"/>
                <w:sz w:val="20"/>
                <w:szCs w:val="20"/>
                <w:lang w:val="bg-BG"/>
              </w:rPr>
            </w:pPr>
          </w:p>
          <w:p w:rsidR="00203B74" w:rsidRPr="00204AF1" w:rsidRDefault="00203B74" w:rsidP="00EF5DB2">
            <w:pPr>
              <w:shd w:val="clear" w:color="auto" w:fill="FFFFFF"/>
              <w:jc w:val="center"/>
              <w:rPr>
                <w:spacing w:val="-3"/>
                <w:sz w:val="20"/>
                <w:szCs w:val="20"/>
                <w:lang w:val="bg-BG"/>
              </w:rPr>
            </w:pPr>
          </w:p>
        </w:tc>
        <w:tc>
          <w:tcPr>
            <w:tcW w:w="1642"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EF5DB2">
            <w:pPr>
              <w:shd w:val="clear" w:color="auto" w:fill="FFFFFF"/>
              <w:jc w:val="center"/>
              <w:rPr>
                <w:sz w:val="20"/>
                <w:szCs w:val="20"/>
              </w:rPr>
            </w:pPr>
            <w:r w:rsidRPr="00204AF1">
              <w:rPr>
                <w:spacing w:val="-3"/>
                <w:sz w:val="20"/>
                <w:szCs w:val="20"/>
              </w:rPr>
              <w:t>Съответствие</w:t>
            </w:r>
          </w:p>
        </w:tc>
      </w:tr>
      <w:tr w:rsidR="00C054AA" w:rsidRPr="00204AF1">
        <w:trPr>
          <w:trHeight w:hRule="exact" w:val="611"/>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bottom"/>
          </w:tcPr>
          <w:p w:rsidR="00203B74" w:rsidRPr="00204AF1" w:rsidRDefault="00203B74" w:rsidP="00A86E46">
            <w:pPr>
              <w:shd w:val="clear" w:color="auto" w:fill="FFFFFF"/>
              <w:spacing w:line="259" w:lineRule="exact"/>
              <w:rPr>
                <w:spacing w:val="-1"/>
                <w:sz w:val="20"/>
                <w:szCs w:val="20"/>
              </w:rPr>
            </w:pPr>
            <w:r w:rsidRPr="00204AF1">
              <w:rPr>
                <w:spacing w:val="-1"/>
                <w:sz w:val="20"/>
                <w:szCs w:val="20"/>
              </w:rPr>
              <w:t>Ограда и вътрешно</w:t>
            </w:r>
            <w:r w:rsidR="00EF5DB2">
              <w:rPr>
                <w:spacing w:val="-1"/>
                <w:sz w:val="20"/>
                <w:szCs w:val="20"/>
              </w:rPr>
              <w:t xml:space="preserve"> </w:t>
            </w:r>
            <w:r w:rsidRPr="00204AF1">
              <w:rPr>
                <w:spacing w:val="-1"/>
                <w:sz w:val="20"/>
                <w:szCs w:val="20"/>
              </w:rPr>
              <w:t>пространство</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bottom"/>
          </w:tcPr>
          <w:p w:rsidR="00203B74" w:rsidRPr="00204AF1" w:rsidRDefault="00203B74" w:rsidP="00A86E46">
            <w:pPr>
              <w:shd w:val="clear" w:color="auto" w:fill="FFFFFF"/>
              <w:spacing w:line="259" w:lineRule="exact"/>
              <w:rPr>
                <w:spacing w:val="-2"/>
                <w:sz w:val="20"/>
                <w:szCs w:val="20"/>
                <w:lang w:val="bg-BG"/>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203B74" w:rsidRPr="00204AF1" w:rsidRDefault="00203B74" w:rsidP="00A86E46">
            <w:pPr>
              <w:shd w:val="clear" w:color="auto" w:fill="FFFFFF"/>
              <w:spacing w:line="259" w:lineRule="exact"/>
              <w:rPr>
                <w:spacing w:val="-2"/>
                <w:sz w:val="20"/>
                <w:szCs w:val="20"/>
              </w:rPr>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pacing w:val="-3"/>
                <w:sz w:val="20"/>
                <w:szCs w:val="20"/>
              </w:rPr>
            </w:pPr>
          </w:p>
        </w:tc>
        <w:tc>
          <w:tcPr>
            <w:tcW w:w="1642" w:type="dxa"/>
            <w:tcBorders>
              <w:top w:val="single" w:sz="6" w:space="0" w:color="auto"/>
              <w:left w:val="single" w:sz="6" w:space="0" w:color="auto"/>
              <w:bottom w:val="single" w:sz="6" w:space="0" w:color="auto"/>
              <w:right w:val="single" w:sz="6" w:space="0" w:color="auto"/>
            </w:tcBorders>
            <w:shd w:val="clear" w:color="auto" w:fill="FFFFFF"/>
            <w:vAlign w:val="bottom"/>
          </w:tcPr>
          <w:p w:rsidR="00203B74" w:rsidRPr="00204AF1" w:rsidRDefault="00203B74" w:rsidP="00A86E46">
            <w:pPr>
              <w:shd w:val="clear" w:color="auto" w:fill="FFFFFF"/>
              <w:rPr>
                <w:spacing w:val="-3"/>
                <w:sz w:val="20"/>
                <w:szCs w:val="20"/>
                <w:lang w:val="bg-BG"/>
              </w:rPr>
            </w:pPr>
          </w:p>
        </w:tc>
      </w:tr>
      <w:tr w:rsidR="00C054AA" w:rsidRPr="00204AF1" w:rsidTr="00A82CCE">
        <w:trPr>
          <w:trHeight w:hRule="exact" w:val="611"/>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vAlign w:val="bottom"/>
          </w:tcPr>
          <w:p w:rsidR="00203B74" w:rsidRPr="00204AF1" w:rsidRDefault="00203B74" w:rsidP="00A86E46">
            <w:pPr>
              <w:shd w:val="clear" w:color="auto" w:fill="FFFFFF"/>
              <w:spacing w:line="259" w:lineRule="exact"/>
              <w:rPr>
                <w:spacing w:val="-1"/>
                <w:sz w:val="20"/>
                <w:szCs w:val="20"/>
              </w:rPr>
            </w:pPr>
            <w:r w:rsidRPr="00204AF1">
              <w:rPr>
                <w:sz w:val="20"/>
                <w:szCs w:val="20"/>
                <w:lang w:val="bg-BG"/>
              </w:rPr>
              <w:t>Еквивалентно ниво на шум /фонов шум/</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bottom"/>
          </w:tcPr>
          <w:p w:rsidR="00203B74" w:rsidRPr="00204AF1" w:rsidRDefault="00203B74" w:rsidP="00A82CCE">
            <w:pPr>
              <w:shd w:val="clear" w:color="auto" w:fill="FFFFFF"/>
              <w:spacing w:line="259" w:lineRule="exact"/>
              <w:jc w:val="center"/>
              <w:rPr>
                <w:spacing w:val="-2"/>
                <w:sz w:val="20"/>
                <w:szCs w:val="20"/>
                <w:lang w:val="en-US"/>
              </w:rPr>
            </w:pPr>
            <w:r w:rsidRPr="00204AF1">
              <w:rPr>
                <w:spacing w:val="-2"/>
                <w:sz w:val="20"/>
                <w:szCs w:val="20"/>
                <w:lang w:val="en-US"/>
              </w:rPr>
              <w:t>43,8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 w:rsidRPr="00204AF1">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 w:rsidRPr="00204AF1">
              <w:rPr>
                <w:sz w:val="20"/>
                <w:szCs w:val="20"/>
              </w:rPr>
              <w:t>Ден</w:t>
            </w:r>
          </w:p>
        </w:tc>
        <w:tc>
          <w:tcPr>
            <w:tcW w:w="1642" w:type="dxa"/>
            <w:tcBorders>
              <w:top w:val="single" w:sz="6" w:space="0" w:color="auto"/>
              <w:left w:val="single" w:sz="6" w:space="0" w:color="auto"/>
              <w:bottom w:val="single" w:sz="6" w:space="0" w:color="auto"/>
              <w:right w:val="single" w:sz="6" w:space="0" w:color="auto"/>
            </w:tcBorders>
            <w:shd w:val="clear" w:color="auto" w:fill="FFFFFF"/>
            <w:vAlign w:val="bottom"/>
          </w:tcPr>
          <w:p w:rsidR="00203B74" w:rsidRPr="00204AF1" w:rsidRDefault="00203B74" w:rsidP="00A86E46">
            <w:pPr>
              <w:shd w:val="clear" w:color="auto" w:fill="FFFFFF"/>
              <w:rPr>
                <w:spacing w:val="-3"/>
                <w:sz w:val="20"/>
                <w:szCs w:val="20"/>
                <w:lang w:val="bg-BG"/>
              </w:rPr>
            </w:pPr>
          </w:p>
        </w:tc>
      </w:tr>
      <w:tr w:rsidR="00C054AA" w:rsidRPr="00204AF1">
        <w:trPr>
          <w:trHeight w:hRule="exact" w:val="277"/>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rPr>
            </w:pPr>
            <w:r w:rsidRPr="00204AF1">
              <w:rPr>
                <w:sz w:val="20"/>
                <w:szCs w:val="20"/>
              </w:rPr>
              <w:lastRenderedPageBreak/>
              <w:t>ИТ 1</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780BA2">
            <w:pPr>
              <w:jc w:val="center"/>
              <w:rPr>
                <w:sz w:val="20"/>
                <w:szCs w:val="20"/>
                <w:lang w:val="bg-BG"/>
              </w:rPr>
            </w:pPr>
            <w:r w:rsidRPr="00204AF1">
              <w:rPr>
                <w:sz w:val="20"/>
                <w:szCs w:val="20"/>
                <w:lang w:val="bg-BG"/>
              </w:rPr>
              <w:t>53,5</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rPr>
            </w:pPr>
            <w:r w:rsidRPr="00204AF1">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lang w:val="en-US"/>
              </w:rPr>
            </w:pPr>
            <w:r w:rsidRPr="00204AF1">
              <w:rPr>
                <w:sz w:val="20"/>
                <w:szCs w:val="20"/>
                <w:lang w:val="en-US"/>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rPr>
            </w:pPr>
            <w:r w:rsidRPr="00204AF1">
              <w:rPr>
                <w:sz w:val="20"/>
                <w:szCs w:val="20"/>
              </w:rPr>
              <w:t>Да</w:t>
            </w:r>
          </w:p>
        </w:tc>
      </w:tr>
      <w:tr w:rsidR="00C054AA" w:rsidRPr="00204AF1">
        <w:trPr>
          <w:trHeight w:hRule="exact" w:val="277"/>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rPr>
                <w:sz w:val="20"/>
                <w:szCs w:val="20"/>
              </w:rPr>
            </w:pPr>
            <w:r w:rsidRPr="00204AF1">
              <w:rPr>
                <w:sz w:val="20"/>
                <w:szCs w:val="20"/>
              </w:rPr>
              <w:t>ИТ 2</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A143DA">
            <w:pPr>
              <w:jc w:val="center"/>
              <w:rPr>
                <w:sz w:val="20"/>
                <w:szCs w:val="20"/>
                <w:lang w:val="bg-BG"/>
              </w:rPr>
            </w:pPr>
            <w:r w:rsidRPr="00204AF1">
              <w:rPr>
                <w:sz w:val="20"/>
                <w:szCs w:val="20"/>
                <w:lang w:val="bg-BG"/>
              </w:rPr>
              <w:t>57</w:t>
            </w:r>
            <w:r w:rsidRPr="00204AF1">
              <w:rPr>
                <w:sz w:val="20"/>
                <w:szCs w:val="20"/>
                <w:lang w:val="en-US"/>
              </w:rPr>
              <w:t>.</w:t>
            </w:r>
            <w:r w:rsidRPr="00204AF1">
              <w:rPr>
                <w:sz w:val="20"/>
                <w:szCs w:val="20"/>
                <w:lang w:val="bg-BG"/>
              </w:rPr>
              <w:t>7</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rPr>
            </w:pPr>
            <w:r w:rsidRPr="00204AF1">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lang w:val="en-US"/>
              </w:rPr>
            </w:pPr>
            <w:r w:rsidRPr="00204AF1">
              <w:rPr>
                <w:sz w:val="20"/>
                <w:szCs w:val="20"/>
                <w:lang w:val="en-US"/>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rPr>
            </w:pPr>
            <w:r w:rsidRPr="00204AF1">
              <w:rPr>
                <w:sz w:val="20"/>
                <w:szCs w:val="20"/>
              </w:rPr>
              <w:t>Да</w:t>
            </w:r>
          </w:p>
        </w:tc>
      </w:tr>
      <w:tr w:rsidR="00C054AA" w:rsidRPr="00204AF1">
        <w:trPr>
          <w:trHeight w:hRule="exact" w:val="287"/>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rPr>
                <w:sz w:val="20"/>
                <w:szCs w:val="20"/>
              </w:rPr>
            </w:pPr>
            <w:r w:rsidRPr="00204AF1">
              <w:rPr>
                <w:sz w:val="20"/>
                <w:szCs w:val="20"/>
              </w:rPr>
              <w:t>ИТ 3</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A86E46">
            <w:pPr>
              <w:jc w:val="center"/>
              <w:rPr>
                <w:sz w:val="20"/>
                <w:szCs w:val="20"/>
                <w:lang w:val="bg-BG"/>
              </w:rPr>
            </w:pPr>
            <w:r w:rsidRPr="00204AF1">
              <w:rPr>
                <w:sz w:val="20"/>
                <w:szCs w:val="20"/>
                <w:lang w:val="bg-BG"/>
              </w:rPr>
              <w:t>5</w:t>
            </w:r>
            <w:r w:rsidRPr="00204AF1">
              <w:rPr>
                <w:sz w:val="20"/>
                <w:szCs w:val="20"/>
                <w:lang w:val="en-US"/>
              </w:rPr>
              <w:t>3</w:t>
            </w:r>
            <w:r w:rsidRPr="00204AF1">
              <w:rPr>
                <w:sz w:val="20"/>
                <w:szCs w:val="20"/>
                <w:lang w:val="bg-BG"/>
              </w:rPr>
              <w:t>,8</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rPr>
            </w:pPr>
            <w:r w:rsidRPr="00204AF1">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lang w:val="en-US"/>
              </w:rPr>
            </w:pPr>
            <w:r w:rsidRPr="00204AF1">
              <w:rPr>
                <w:sz w:val="20"/>
                <w:szCs w:val="20"/>
                <w:lang w:val="en-US"/>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rPr>
            </w:pPr>
            <w:r w:rsidRPr="00204AF1">
              <w:rPr>
                <w:sz w:val="20"/>
                <w:szCs w:val="20"/>
              </w:rPr>
              <w:t>Да</w:t>
            </w:r>
          </w:p>
        </w:tc>
      </w:tr>
      <w:tr w:rsidR="00C054AA" w:rsidRPr="00204AF1">
        <w:trPr>
          <w:trHeight w:hRule="exact" w:val="291"/>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rPr>
                <w:sz w:val="20"/>
                <w:szCs w:val="20"/>
              </w:rPr>
            </w:pPr>
            <w:r w:rsidRPr="00204AF1">
              <w:rPr>
                <w:sz w:val="20"/>
                <w:szCs w:val="20"/>
              </w:rPr>
              <w:t>ИТ 4</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A86E46">
            <w:pPr>
              <w:jc w:val="center"/>
              <w:rPr>
                <w:sz w:val="20"/>
                <w:szCs w:val="20"/>
                <w:lang w:val="bg-BG"/>
              </w:rPr>
            </w:pPr>
            <w:r w:rsidRPr="00204AF1">
              <w:rPr>
                <w:sz w:val="20"/>
                <w:szCs w:val="20"/>
                <w:lang w:val="bg-BG"/>
              </w:rPr>
              <w:t>50,4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rPr>
                <w:sz w:val="20"/>
                <w:szCs w:val="20"/>
              </w:rPr>
            </w:pPr>
            <w:r w:rsidRPr="00204AF1">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lang w:val="en-US"/>
              </w:rPr>
            </w:pPr>
            <w:r w:rsidRPr="00204AF1">
              <w:rPr>
                <w:sz w:val="20"/>
                <w:szCs w:val="20"/>
                <w:lang w:val="en-US"/>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rPr>
                <w:sz w:val="20"/>
                <w:szCs w:val="20"/>
              </w:rPr>
            </w:pPr>
            <w:r w:rsidRPr="00204AF1">
              <w:rPr>
                <w:sz w:val="20"/>
                <w:szCs w:val="20"/>
              </w:rPr>
              <w:t>Да</w:t>
            </w:r>
          </w:p>
        </w:tc>
      </w:tr>
      <w:tr w:rsidR="00C054AA" w:rsidRPr="00204AF1">
        <w:trPr>
          <w:trHeight w:hRule="exact" w:val="291"/>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rPr>
                <w:sz w:val="20"/>
                <w:szCs w:val="20"/>
              </w:rPr>
            </w:pPr>
            <w:r w:rsidRPr="00204AF1">
              <w:rPr>
                <w:sz w:val="20"/>
                <w:szCs w:val="20"/>
              </w:rPr>
              <w:t>ИТ 5</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A86E46">
            <w:pPr>
              <w:jc w:val="center"/>
              <w:rPr>
                <w:sz w:val="20"/>
                <w:szCs w:val="20"/>
                <w:lang w:val="bg-BG"/>
              </w:rPr>
            </w:pPr>
            <w:r w:rsidRPr="00204AF1">
              <w:rPr>
                <w:sz w:val="20"/>
                <w:szCs w:val="20"/>
                <w:lang w:val="bg-BG"/>
              </w:rPr>
              <w:t>52</w:t>
            </w:r>
            <w:r w:rsidRPr="00204AF1">
              <w:rPr>
                <w:sz w:val="20"/>
                <w:szCs w:val="20"/>
                <w:lang w:val="en-US"/>
              </w:rPr>
              <w:t>.</w:t>
            </w:r>
            <w:r w:rsidRPr="00204AF1">
              <w:rPr>
                <w:sz w:val="20"/>
                <w:szCs w:val="20"/>
                <w:lang w:val="bg-BG"/>
              </w:rPr>
              <w:t>5</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FF3E4D">
            <w:pPr>
              <w:shd w:val="clear" w:color="auto" w:fill="FFFFFF"/>
              <w:rPr>
                <w:sz w:val="20"/>
                <w:szCs w:val="20"/>
              </w:rPr>
            </w:pPr>
            <w:r w:rsidRPr="00204AF1">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6E46">
            <w:pPr>
              <w:shd w:val="clear" w:color="auto" w:fill="FFFFFF"/>
              <w:rPr>
                <w:sz w:val="20"/>
                <w:szCs w:val="20"/>
                <w:lang w:val="en-US"/>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FF3E4D">
            <w:pPr>
              <w:shd w:val="clear" w:color="auto" w:fill="FFFFFF"/>
              <w:rPr>
                <w:sz w:val="20"/>
                <w:szCs w:val="20"/>
              </w:rPr>
            </w:pPr>
            <w:r w:rsidRPr="00204AF1">
              <w:rPr>
                <w:sz w:val="20"/>
                <w:szCs w:val="20"/>
              </w:rPr>
              <w:t>Да</w:t>
            </w:r>
          </w:p>
        </w:tc>
      </w:tr>
      <w:tr w:rsidR="00C054AA" w:rsidRPr="00204AF1">
        <w:trPr>
          <w:trHeight w:hRule="exact" w:val="291"/>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2CCE">
            <w:pPr>
              <w:rPr>
                <w:sz w:val="20"/>
                <w:szCs w:val="20"/>
                <w:lang w:val="bg-BG"/>
              </w:rPr>
            </w:pPr>
            <w:r w:rsidRPr="00204AF1">
              <w:rPr>
                <w:sz w:val="20"/>
                <w:szCs w:val="20"/>
              </w:rPr>
              <w:t xml:space="preserve">ИТ </w:t>
            </w:r>
            <w:r w:rsidRPr="00204AF1">
              <w:rPr>
                <w:sz w:val="20"/>
                <w:szCs w:val="20"/>
                <w:lang w:val="bg-BG"/>
              </w:rPr>
              <w:t>6</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A82CCE">
            <w:pPr>
              <w:jc w:val="center"/>
              <w:rPr>
                <w:sz w:val="20"/>
                <w:szCs w:val="20"/>
                <w:lang w:val="bg-BG"/>
              </w:rPr>
            </w:pPr>
            <w:r w:rsidRPr="00204AF1">
              <w:rPr>
                <w:sz w:val="20"/>
                <w:szCs w:val="20"/>
                <w:lang w:val="bg-BG"/>
              </w:rPr>
              <w:t>54</w:t>
            </w:r>
            <w:r w:rsidRPr="00204AF1">
              <w:rPr>
                <w:sz w:val="20"/>
                <w:szCs w:val="20"/>
                <w:lang w:val="en-US"/>
              </w:rPr>
              <w:t>.</w:t>
            </w:r>
            <w:r w:rsidRPr="00204AF1">
              <w:rPr>
                <w:sz w:val="20"/>
                <w:szCs w:val="20"/>
                <w:lang w:val="bg-BG"/>
              </w:rPr>
              <w:t>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2CCE">
            <w:pPr>
              <w:shd w:val="clear" w:color="auto" w:fill="FFFFFF"/>
              <w:rPr>
                <w:sz w:val="20"/>
                <w:szCs w:val="20"/>
              </w:rPr>
            </w:pPr>
            <w:r w:rsidRPr="00204AF1">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2CCE">
            <w:pPr>
              <w:shd w:val="clear" w:color="auto" w:fill="FFFFFF"/>
              <w:rPr>
                <w:sz w:val="20"/>
                <w:szCs w:val="20"/>
                <w:lang w:val="en-US"/>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2CCE">
            <w:pPr>
              <w:shd w:val="clear" w:color="auto" w:fill="FFFFFF"/>
              <w:rPr>
                <w:sz w:val="20"/>
                <w:szCs w:val="20"/>
              </w:rPr>
            </w:pPr>
            <w:r w:rsidRPr="00204AF1">
              <w:rPr>
                <w:sz w:val="20"/>
                <w:szCs w:val="20"/>
              </w:rPr>
              <w:t>Да</w:t>
            </w:r>
          </w:p>
        </w:tc>
      </w:tr>
      <w:tr w:rsidR="00C054AA" w:rsidRPr="00204AF1" w:rsidTr="001940D7">
        <w:trPr>
          <w:trHeight w:hRule="exact" w:val="578"/>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2CCE">
            <w:pPr>
              <w:rPr>
                <w:sz w:val="20"/>
                <w:szCs w:val="20"/>
                <w:lang w:val="bg-BG"/>
              </w:rPr>
            </w:pPr>
            <w:r w:rsidRPr="00204AF1">
              <w:rPr>
                <w:sz w:val="20"/>
                <w:szCs w:val="20"/>
                <w:lang w:val="bg-BG"/>
              </w:rPr>
              <w:t>Ниво на обща звукова мощност</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204AF1" w:rsidRDefault="00203B74" w:rsidP="00A82CCE">
            <w:pPr>
              <w:jc w:val="center"/>
              <w:rPr>
                <w:sz w:val="20"/>
                <w:szCs w:val="20"/>
                <w:lang w:val="bg-BG"/>
              </w:rPr>
            </w:pPr>
            <w:r w:rsidRPr="00204AF1">
              <w:rPr>
                <w:sz w:val="20"/>
                <w:szCs w:val="20"/>
                <w:lang w:val="bg-BG"/>
              </w:rPr>
              <w:t>96,9</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 w:rsidRPr="00204AF1">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 w:rsidRPr="00204AF1">
              <w:rPr>
                <w:sz w:val="20"/>
                <w:szCs w:val="20"/>
              </w:rPr>
              <w:t>Ден</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203B74" w:rsidRPr="00204AF1" w:rsidRDefault="00203B74" w:rsidP="00A82CCE">
            <w:pPr>
              <w:shd w:val="clear" w:color="auto" w:fill="FFFFFF"/>
              <w:rPr>
                <w:sz w:val="20"/>
                <w:szCs w:val="20"/>
              </w:rPr>
            </w:pPr>
          </w:p>
        </w:tc>
      </w:tr>
      <w:tr w:rsidR="00C054AA" w:rsidRPr="008B6D1C" w:rsidTr="003B330B">
        <w:trPr>
          <w:trHeight w:hRule="exact" w:val="993"/>
          <w:jc w:val="center"/>
        </w:trPr>
        <w:tc>
          <w:tcPr>
            <w:tcW w:w="1951" w:type="dxa"/>
            <w:tcBorders>
              <w:top w:val="single" w:sz="6" w:space="0" w:color="auto"/>
              <w:left w:val="single" w:sz="6" w:space="0" w:color="auto"/>
              <w:bottom w:val="single" w:sz="6" w:space="0" w:color="auto"/>
              <w:right w:val="single" w:sz="6" w:space="0" w:color="auto"/>
            </w:tcBorders>
            <w:shd w:val="clear" w:color="auto" w:fill="FFFFFF"/>
          </w:tcPr>
          <w:p w:rsidR="00203B74" w:rsidRPr="008B6D1C" w:rsidRDefault="00203B74" w:rsidP="00B415A9">
            <w:pPr>
              <w:jc w:val="both"/>
              <w:rPr>
                <w:sz w:val="20"/>
                <w:szCs w:val="20"/>
                <w:lang w:val="bg-BG"/>
              </w:rPr>
            </w:pPr>
            <w:r w:rsidRPr="008B6D1C">
              <w:rPr>
                <w:sz w:val="20"/>
                <w:szCs w:val="20"/>
                <w:lang w:val="bg-BG"/>
              </w:rPr>
              <w:t>Еквивалентно ниво на шум в мястото на въздействие /измерено/</w:t>
            </w:r>
          </w:p>
        </w:tc>
        <w:tc>
          <w:tcPr>
            <w:tcW w:w="1858" w:type="dxa"/>
            <w:tcBorders>
              <w:top w:val="single" w:sz="6" w:space="0" w:color="auto"/>
              <w:left w:val="single" w:sz="6" w:space="0" w:color="auto"/>
              <w:bottom w:val="single" w:sz="6" w:space="0" w:color="auto"/>
              <w:right w:val="single" w:sz="6" w:space="0" w:color="auto"/>
            </w:tcBorders>
            <w:shd w:val="clear" w:color="auto" w:fill="FFFFFF"/>
            <w:vAlign w:val="center"/>
          </w:tcPr>
          <w:p w:rsidR="00203B74" w:rsidRPr="008B6D1C" w:rsidRDefault="00203B74" w:rsidP="00A86E46">
            <w:pPr>
              <w:jc w:val="center"/>
              <w:rPr>
                <w:sz w:val="20"/>
                <w:szCs w:val="20"/>
                <w:lang w:val="bg-BG"/>
              </w:rPr>
            </w:pPr>
            <w:r w:rsidRPr="008B6D1C">
              <w:rPr>
                <w:sz w:val="20"/>
                <w:szCs w:val="20"/>
                <w:lang w:val="bg-BG"/>
              </w:rPr>
              <w:t>50.1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03B74" w:rsidRPr="008B6D1C" w:rsidRDefault="00203B74" w:rsidP="00FF3E4D">
            <w:pPr>
              <w:rPr>
                <w:sz w:val="20"/>
                <w:szCs w:val="20"/>
              </w:rPr>
            </w:pPr>
            <w:r w:rsidRPr="008B6D1C">
              <w:rPr>
                <w:sz w:val="20"/>
                <w:szCs w:val="20"/>
              </w:rPr>
              <w:t>Ден</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03B74" w:rsidRPr="008B6D1C" w:rsidRDefault="00203B74" w:rsidP="00A86E46">
            <w:pPr>
              <w:shd w:val="clear" w:color="auto" w:fill="FFFFFF"/>
              <w:rPr>
                <w:sz w:val="20"/>
                <w:szCs w:val="20"/>
                <w:lang w:val="bg-BG"/>
              </w:rPr>
            </w:pPr>
          </w:p>
          <w:p w:rsidR="00203B74" w:rsidRPr="008B6D1C" w:rsidRDefault="00203B74" w:rsidP="00A86E46">
            <w:pPr>
              <w:shd w:val="clear" w:color="auto" w:fill="FFFFFF"/>
              <w:rPr>
                <w:sz w:val="20"/>
                <w:szCs w:val="20"/>
                <w:lang w:val="bg-BG"/>
              </w:rPr>
            </w:pPr>
            <w:r w:rsidRPr="008B6D1C">
              <w:rPr>
                <w:sz w:val="20"/>
                <w:szCs w:val="20"/>
                <w:lang w:val="bg-BG"/>
              </w:rPr>
              <w:t>50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203B74" w:rsidRPr="008B6D1C" w:rsidRDefault="00203B74" w:rsidP="00FF3E4D">
            <w:pPr>
              <w:rPr>
                <w:sz w:val="20"/>
                <w:szCs w:val="20"/>
              </w:rPr>
            </w:pPr>
            <w:r w:rsidRPr="008B6D1C">
              <w:rPr>
                <w:sz w:val="20"/>
                <w:szCs w:val="20"/>
              </w:rPr>
              <w:t>Да</w:t>
            </w:r>
          </w:p>
        </w:tc>
      </w:tr>
    </w:tbl>
    <w:p w:rsidR="00203B74" w:rsidRPr="008B6D1C" w:rsidRDefault="00203B74" w:rsidP="00A143DA">
      <w:pPr>
        <w:autoSpaceDN w:val="0"/>
        <w:jc w:val="both"/>
        <w:rPr>
          <w:b/>
          <w:bCs/>
          <w:lang w:val="bg-BG"/>
        </w:rPr>
      </w:pPr>
    </w:p>
    <w:p w:rsidR="00203B74" w:rsidRPr="008B6D1C" w:rsidRDefault="00203B74" w:rsidP="00D53031">
      <w:pPr>
        <w:autoSpaceDN w:val="0"/>
        <w:spacing w:line="360" w:lineRule="auto"/>
        <w:ind w:firstLine="708"/>
        <w:jc w:val="both"/>
        <w:rPr>
          <w:lang w:val="bg-BG"/>
        </w:rPr>
      </w:pPr>
      <w:r w:rsidRPr="008B6D1C">
        <w:rPr>
          <w:lang w:val="bg-BG"/>
        </w:rPr>
        <w:t xml:space="preserve">Проведено е изпитване на шум от акредитирана изпитвателна лаборатория „ХЕСПА” с протокол </w:t>
      </w:r>
      <w:r w:rsidRPr="008B6D1C">
        <w:t xml:space="preserve">№00267/22.11.2016 год. </w:t>
      </w:r>
      <w:r w:rsidR="001040CA">
        <w:rPr>
          <w:lang w:val="bg-BG"/>
        </w:rPr>
        <w:t>Измерен</w:t>
      </w:r>
      <w:r w:rsidRPr="008B6D1C">
        <w:rPr>
          <w:lang w:val="bg-BG"/>
        </w:rPr>
        <w:t xml:space="preserve"> е шум в общо 6 броя точки по измерителен контур, обозначен на план-скица към протоколите от изпитване. Резултатите не показват  превишение на </w:t>
      </w:r>
      <w:r w:rsidRPr="008B6D1C">
        <w:rPr>
          <w:spacing w:val="-2"/>
          <w:lang w:val="bg-BG"/>
        </w:rPr>
        <w:t>н</w:t>
      </w:r>
      <w:r w:rsidRPr="008B6D1C">
        <w:rPr>
          <w:spacing w:val="-2"/>
          <w:lang w:val="ru-RU"/>
        </w:rPr>
        <w:t>иво на звуково</w:t>
      </w:r>
      <w:r w:rsidR="008B6D1C" w:rsidRPr="008B6D1C">
        <w:rPr>
          <w:spacing w:val="-2"/>
          <w:lang w:val="ru-RU"/>
        </w:rPr>
        <w:t xml:space="preserve"> </w:t>
      </w:r>
      <w:r w:rsidRPr="008B6D1C">
        <w:rPr>
          <w:spacing w:val="-1"/>
          <w:lang w:val="ru-RU"/>
        </w:rPr>
        <w:t>налягане</w:t>
      </w:r>
      <w:r w:rsidR="008B6D1C" w:rsidRPr="008B6D1C">
        <w:rPr>
          <w:spacing w:val="-1"/>
          <w:lang w:val="ru-RU"/>
        </w:rPr>
        <w:t xml:space="preserve"> </w:t>
      </w:r>
      <w:r w:rsidRPr="008B6D1C">
        <w:rPr>
          <w:lang w:val="bg-BG"/>
        </w:rPr>
        <w:t xml:space="preserve">на шума </w:t>
      </w:r>
      <w:r w:rsidRPr="008B6D1C">
        <w:rPr>
          <w:spacing w:val="-1"/>
          <w:lang w:val="ru-RU"/>
        </w:rPr>
        <w:t xml:space="preserve">в </w:t>
      </w:r>
      <w:r w:rsidRPr="008B6D1C">
        <w:rPr>
          <w:spacing w:val="-1"/>
          <w:lang w:val="bg-BG"/>
        </w:rPr>
        <w:t>измервателните</w:t>
      </w:r>
      <w:r w:rsidRPr="008B6D1C">
        <w:rPr>
          <w:lang w:val="bg-BG"/>
        </w:rPr>
        <w:t xml:space="preserve"> точки.</w:t>
      </w:r>
      <w:r w:rsidR="00626269">
        <w:rPr>
          <w:lang w:val="bg-BG"/>
        </w:rPr>
        <w:t xml:space="preserve"> </w:t>
      </w:r>
      <w:r w:rsidRPr="008B6D1C">
        <w:rPr>
          <w:lang w:val="bg-BG"/>
        </w:rPr>
        <w:t>Направена е оценка на съответствието.</w:t>
      </w:r>
    </w:p>
    <w:p w:rsidR="00203B74" w:rsidRPr="008B6D1C" w:rsidRDefault="00203B74" w:rsidP="00D53031">
      <w:pPr>
        <w:tabs>
          <w:tab w:val="left" w:pos="426"/>
        </w:tabs>
        <w:spacing w:line="360" w:lineRule="auto"/>
        <w:ind w:firstLine="426"/>
        <w:jc w:val="both"/>
        <w:rPr>
          <w:lang w:val="ru-RU"/>
        </w:rPr>
      </w:pPr>
      <w:r w:rsidRPr="008B6D1C">
        <w:rPr>
          <w:lang w:val="bg-BG"/>
        </w:rPr>
        <w:t xml:space="preserve">Няма предпоставки за бъдещо наднормено въздействие на шум или върхово ниво на звуково налягане вследствие работата на Инсталацията. </w:t>
      </w:r>
    </w:p>
    <w:p w:rsidR="00203B74" w:rsidRPr="008B6D1C" w:rsidRDefault="00203B74" w:rsidP="00D53031">
      <w:pPr>
        <w:overflowPunct w:val="0"/>
        <w:spacing w:line="360" w:lineRule="auto"/>
        <w:jc w:val="both"/>
        <w:textAlignment w:val="baseline"/>
        <w:rPr>
          <w:b/>
          <w:bCs/>
          <w:lang w:val="bg-BG"/>
        </w:rPr>
      </w:pPr>
    </w:p>
    <w:p w:rsidR="00203B74" w:rsidRPr="008B6D1C" w:rsidRDefault="00203B74" w:rsidP="00D53031">
      <w:pPr>
        <w:overflowPunct w:val="0"/>
        <w:spacing w:line="360" w:lineRule="auto"/>
        <w:jc w:val="both"/>
        <w:textAlignment w:val="baseline"/>
        <w:rPr>
          <w:b/>
          <w:bCs/>
          <w:lang w:val="bg-BG"/>
        </w:rPr>
      </w:pPr>
      <w:r w:rsidRPr="008B6D1C">
        <w:rPr>
          <w:b/>
          <w:bCs/>
          <w:lang w:val="bg-BG"/>
        </w:rPr>
        <w:t>По изпълнение на Условие 12.3.3. от Комплексното разрешително №99/2006 год.</w:t>
      </w:r>
      <w:r w:rsidR="00C054AA" w:rsidRPr="008B6D1C">
        <w:rPr>
          <w:b/>
          <w:bCs/>
          <w:lang w:val="en-US"/>
        </w:rPr>
        <w:t>,</w:t>
      </w:r>
      <w:r w:rsidR="00C054AA" w:rsidRPr="008B6D1C">
        <w:rPr>
          <w:b/>
          <w:sz w:val="22"/>
          <w:szCs w:val="22"/>
          <w:lang w:val="bg-BG" w:eastAsia="bg-BG"/>
        </w:rPr>
        <w:t xml:space="preserve"> актуализирано с Решение № 99-Н0-И0-А1/2017г.</w:t>
      </w:r>
      <w:r w:rsidRPr="008B6D1C">
        <w:rPr>
          <w:b/>
          <w:bCs/>
          <w:lang w:val="bg-BG"/>
        </w:rPr>
        <w:t>:</w:t>
      </w:r>
    </w:p>
    <w:p w:rsidR="00203B74" w:rsidRPr="008B6D1C" w:rsidRDefault="00203B74" w:rsidP="00D53031">
      <w:pPr>
        <w:overflowPunct w:val="0"/>
        <w:spacing w:line="360" w:lineRule="auto"/>
        <w:jc w:val="both"/>
        <w:textAlignment w:val="baseline"/>
        <w:rPr>
          <w:b/>
          <w:bCs/>
          <w:lang w:val="bg-BG"/>
        </w:rPr>
      </w:pPr>
    </w:p>
    <w:p w:rsidR="00203B74" w:rsidRPr="008B6D1C" w:rsidRDefault="00203B74" w:rsidP="00D53031">
      <w:pPr>
        <w:shd w:val="clear" w:color="auto" w:fill="FFFFFF"/>
        <w:spacing w:before="115" w:line="360" w:lineRule="auto"/>
        <w:ind w:right="58" w:firstLine="720"/>
        <w:jc w:val="both"/>
        <w:rPr>
          <w:spacing w:val="4"/>
          <w:lang w:val="bg-BG"/>
        </w:rPr>
      </w:pPr>
      <w:r w:rsidRPr="008B6D1C">
        <w:rPr>
          <w:spacing w:val="4"/>
          <w:lang w:val="bg-BG"/>
        </w:rPr>
        <w:t xml:space="preserve">-  Жалби от живущи около площадката - няма. </w:t>
      </w:r>
    </w:p>
    <w:p w:rsidR="00203B74" w:rsidRPr="008B6D1C" w:rsidRDefault="00203B74" w:rsidP="00D53031">
      <w:pPr>
        <w:shd w:val="clear" w:color="auto" w:fill="FFFFFF"/>
        <w:spacing w:before="115" w:line="360" w:lineRule="auto"/>
        <w:ind w:right="58" w:firstLine="720"/>
        <w:jc w:val="both"/>
        <w:rPr>
          <w:lang w:val="bg-BG"/>
        </w:rPr>
      </w:pPr>
      <w:r w:rsidRPr="008B6D1C">
        <w:rPr>
          <w:spacing w:val="4"/>
          <w:lang w:val="bg-BG"/>
        </w:rPr>
        <w:t xml:space="preserve">-  </w:t>
      </w:r>
      <w:r w:rsidRPr="008B6D1C">
        <w:rPr>
          <w:lang w:val="bg-BG"/>
        </w:rPr>
        <w:t>Не са регистрирани оплаквания на живущи около площадката. Най-близкото населено място е на 3 км от завода в посока Изток (кв. Църква), както и посока Север (кв. Изток).</w:t>
      </w:r>
    </w:p>
    <w:p w:rsidR="00203B74" w:rsidRPr="00E64782" w:rsidRDefault="00203B74">
      <w:pPr>
        <w:shd w:val="clear" w:color="auto" w:fill="FFFFFF"/>
        <w:tabs>
          <w:tab w:val="left" w:leader="underscore" w:pos="10166"/>
        </w:tabs>
        <w:spacing w:before="29" w:line="418" w:lineRule="exact"/>
        <w:ind w:firstLine="720"/>
        <w:jc w:val="both"/>
        <w:rPr>
          <w:b/>
          <w:bCs/>
          <w:spacing w:val="7"/>
          <w:lang w:val="bg-BG"/>
        </w:rPr>
      </w:pPr>
    </w:p>
    <w:p w:rsidR="00203B74" w:rsidRPr="00D27313" w:rsidRDefault="00203B74">
      <w:pPr>
        <w:shd w:val="clear" w:color="auto" w:fill="FFFFFF"/>
        <w:tabs>
          <w:tab w:val="left" w:leader="underscore" w:pos="10166"/>
        </w:tabs>
        <w:spacing w:before="29" w:line="418" w:lineRule="exact"/>
        <w:ind w:firstLine="720"/>
        <w:jc w:val="both"/>
        <w:rPr>
          <w:b/>
          <w:bCs/>
          <w:spacing w:val="7"/>
          <w:lang w:val="bg-BG"/>
        </w:rPr>
      </w:pPr>
      <w:r w:rsidRPr="00D27313">
        <w:rPr>
          <w:b/>
          <w:bCs/>
          <w:spacing w:val="7"/>
          <w:lang w:val="bg-BG"/>
        </w:rPr>
        <w:t>4.6 Опазване на почвата и подземните води от замърсяване –</w:t>
      </w:r>
    </w:p>
    <w:p w:rsidR="00203B74" w:rsidRPr="00D27313" w:rsidRDefault="00203B74">
      <w:pPr>
        <w:shd w:val="clear" w:color="auto" w:fill="FFFFFF"/>
        <w:tabs>
          <w:tab w:val="left" w:leader="underscore" w:pos="10166"/>
        </w:tabs>
        <w:spacing w:before="29" w:line="418" w:lineRule="exact"/>
        <w:ind w:firstLine="720"/>
        <w:jc w:val="both"/>
        <w:rPr>
          <w:b/>
          <w:bCs/>
          <w:spacing w:val="7"/>
          <w:lang w:val="bg-BG"/>
        </w:rPr>
      </w:pPr>
    </w:p>
    <w:p w:rsidR="00203B74" w:rsidRPr="00EF5DB2" w:rsidRDefault="00203B74" w:rsidP="00D53031">
      <w:pPr>
        <w:pStyle w:val="StyleBodyTextIndent11ptBold"/>
        <w:spacing w:line="360" w:lineRule="auto"/>
        <w:rPr>
          <w:color w:val="auto"/>
        </w:rPr>
      </w:pPr>
      <w:r w:rsidRPr="00EF5DB2">
        <w:rPr>
          <w:color w:val="auto"/>
        </w:rPr>
        <w:t xml:space="preserve">Съгласно условията от КР не са поставени условия за провеждане на мониторинг на подпочвените води. Разработена е и се прилага инструкция за периодична проверка за наличие на течове от тръбопроводи и оборудване, разположени </w:t>
      </w:r>
      <w:r w:rsidRPr="00EF5DB2">
        <w:rPr>
          <w:color w:val="auto"/>
        </w:rPr>
        <w:lastRenderedPageBreak/>
        <w:t>на открито</w:t>
      </w:r>
      <w:r w:rsidR="00EF5DB2">
        <w:rPr>
          <w:color w:val="auto"/>
        </w:rPr>
        <w:t>, к</w:t>
      </w:r>
      <w:r w:rsidRPr="00EF5DB2">
        <w:rPr>
          <w:color w:val="auto"/>
        </w:rPr>
        <w:t xml:space="preserve">акто и инструкция за отстраняване на разливи от вещества/препарати, които могат да замърсят почвата и подземните води и третирането на образуваните отпадъци. </w:t>
      </w:r>
    </w:p>
    <w:p w:rsidR="00203B74" w:rsidRPr="00EF5DB2" w:rsidRDefault="00A2720B" w:rsidP="00D53031">
      <w:pPr>
        <w:pStyle w:val="StyleBodyTextIndent11ptBold"/>
        <w:spacing w:line="360" w:lineRule="auto"/>
        <w:rPr>
          <w:color w:val="auto"/>
        </w:rPr>
      </w:pPr>
      <w:r w:rsidRPr="00EF5DB2">
        <w:rPr>
          <w:color w:val="auto"/>
        </w:rPr>
        <w:t>Води се Дневник за установени разливи и течове. За 2017г. и до момента на проверката не са установени разливи на вредни опасни вещества върху производствената площадка.</w:t>
      </w:r>
      <w:r w:rsidR="00203B74" w:rsidRPr="00EF5DB2">
        <w:rPr>
          <w:color w:val="auto"/>
        </w:rPr>
        <w:t>До момента на докладване не са констатирани наличие на течове от тръбопроводи и оборудване, разположени на открито на площадката.</w:t>
      </w:r>
    </w:p>
    <w:p w:rsidR="00203B74" w:rsidRPr="00E64782" w:rsidRDefault="00203B74" w:rsidP="00D53031">
      <w:pPr>
        <w:spacing w:line="360" w:lineRule="auto"/>
        <w:ind w:left="705"/>
        <w:rPr>
          <w:b/>
          <w:bCs/>
          <w:lang w:val="bg-BG"/>
        </w:rPr>
      </w:pPr>
    </w:p>
    <w:p w:rsidR="00203B74" w:rsidRPr="00D27313" w:rsidRDefault="00203B74" w:rsidP="00D53031">
      <w:pPr>
        <w:spacing w:line="360" w:lineRule="auto"/>
        <w:ind w:left="705"/>
        <w:jc w:val="both"/>
        <w:rPr>
          <w:b/>
          <w:bCs/>
          <w:lang w:val="bg-BG"/>
        </w:rPr>
      </w:pPr>
      <w:r w:rsidRPr="00D27313">
        <w:rPr>
          <w:b/>
          <w:bCs/>
          <w:lang w:val="bg-BG"/>
        </w:rPr>
        <w:t xml:space="preserve">5. Доклад по Инвестиционна програма за привеждане в съответствие с условията на КР (ИППСУКР) –  </w:t>
      </w:r>
    </w:p>
    <w:p w:rsidR="00203B74" w:rsidRPr="00D27313" w:rsidRDefault="00203B74" w:rsidP="00D53031">
      <w:pPr>
        <w:spacing w:line="360" w:lineRule="auto"/>
        <w:ind w:firstLine="705"/>
        <w:rPr>
          <w:lang w:val="bg-BG"/>
        </w:rPr>
      </w:pPr>
    </w:p>
    <w:p w:rsidR="00203B74" w:rsidRPr="00D27313" w:rsidRDefault="00203B74" w:rsidP="00D53031">
      <w:pPr>
        <w:spacing w:line="360" w:lineRule="auto"/>
        <w:ind w:firstLine="705"/>
        <w:jc w:val="both"/>
        <w:rPr>
          <w:lang w:val="bg-BG"/>
        </w:rPr>
      </w:pPr>
      <w:r w:rsidRPr="00D27313">
        <w:rPr>
          <w:lang w:val="ru-RU"/>
        </w:rPr>
        <w:t>Няма</w:t>
      </w:r>
      <w:r w:rsidRPr="00D27313">
        <w:rPr>
          <w:lang w:val="bg-BG"/>
        </w:rPr>
        <w:t xml:space="preserve"> Инвестиционна програма за привеждане в съответствие с условията на КР (ИППСУКР) от страна на Оператора.</w:t>
      </w:r>
    </w:p>
    <w:p w:rsidR="00203B74" w:rsidRPr="00D74629" w:rsidRDefault="00203B74" w:rsidP="00D53031">
      <w:pPr>
        <w:spacing w:line="360" w:lineRule="auto"/>
        <w:ind w:left="705"/>
        <w:rPr>
          <w:b/>
          <w:bCs/>
          <w:color w:val="00B050"/>
          <w:lang w:val="bg-BG"/>
        </w:rPr>
      </w:pPr>
    </w:p>
    <w:p w:rsidR="00203B74" w:rsidRPr="00D27313" w:rsidRDefault="00203B74" w:rsidP="00D53031">
      <w:pPr>
        <w:spacing w:line="360" w:lineRule="auto"/>
        <w:ind w:left="708"/>
        <w:rPr>
          <w:b/>
          <w:bCs/>
          <w:lang w:val="bg-BG"/>
        </w:rPr>
      </w:pPr>
      <w:r w:rsidRPr="00D27313">
        <w:rPr>
          <w:b/>
          <w:bCs/>
          <w:lang w:val="bg-BG"/>
        </w:rPr>
        <w:t>6.</w:t>
      </w:r>
      <w:r w:rsidR="00D27313" w:rsidRPr="00D27313">
        <w:rPr>
          <w:b/>
          <w:bCs/>
          <w:lang w:val="bg-BG"/>
        </w:rPr>
        <w:t xml:space="preserve"> </w:t>
      </w:r>
      <w:r w:rsidRPr="00D27313">
        <w:rPr>
          <w:b/>
          <w:bCs/>
          <w:lang w:val="bg-BG"/>
        </w:rPr>
        <w:t xml:space="preserve">Прекратяване работата на инсталации или части от тях  </w:t>
      </w:r>
    </w:p>
    <w:p w:rsidR="00203B74" w:rsidRPr="00D27313" w:rsidRDefault="00203B74" w:rsidP="00D53031">
      <w:pPr>
        <w:spacing w:line="360" w:lineRule="auto"/>
        <w:ind w:left="180"/>
        <w:rPr>
          <w:b/>
          <w:bCs/>
          <w:lang w:val="bg-BG"/>
        </w:rPr>
      </w:pPr>
    </w:p>
    <w:p w:rsidR="00D74629" w:rsidRDefault="00203B74" w:rsidP="00D53031">
      <w:pPr>
        <w:overflowPunct w:val="0"/>
        <w:spacing w:line="360" w:lineRule="auto"/>
        <w:jc w:val="both"/>
        <w:textAlignment w:val="baseline"/>
        <w:rPr>
          <w:lang w:val="bg-BG"/>
        </w:rPr>
      </w:pPr>
      <w:proofErr w:type="gramStart"/>
      <w:r w:rsidRPr="00E718CE">
        <w:t>Инсталацията</w:t>
      </w:r>
      <w:r w:rsidR="00D27313" w:rsidRPr="00E718CE">
        <w:rPr>
          <w:lang w:val="bg-BG"/>
        </w:rPr>
        <w:t xml:space="preserve"> </w:t>
      </w:r>
      <w:r w:rsidRPr="00E718CE">
        <w:t>за</w:t>
      </w:r>
      <w:r w:rsidR="00D27313" w:rsidRPr="00E718CE">
        <w:rPr>
          <w:lang w:val="bg-BG"/>
        </w:rPr>
        <w:t xml:space="preserve"> </w:t>
      </w:r>
      <w:r w:rsidRPr="00E718CE">
        <w:t>диализа</w:t>
      </w:r>
      <w:r w:rsidR="00D74629" w:rsidRPr="00E718CE">
        <w:rPr>
          <w:lang w:val="en-US"/>
        </w:rPr>
        <w:t xml:space="preserve"> e </w:t>
      </w:r>
      <w:r w:rsidR="00D74629" w:rsidRPr="00E718CE">
        <w:t>спряна и не</w:t>
      </w:r>
      <w:r w:rsidR="00FE3B65">
        <w:rPr>
          <w:lang w:val="bg-BG"/>
        </w:rPr>
        <w:t xml:space="preserve"> </w:t>
      </w:r>
      <w:r w:rsidR="00D74629" w:rsidRPr="00E718CE">
        <w:t>функционира.</w:t>
      </w:r>
      <w:proofErr w:type="gramEnd"/>
      <w:r w:rsidR="00D27313" w:rsidRPr="00E718CE">
        <w:rPr>
          <w:lang w:val="bg-BG"/>
        </w:rPr>
        <w:t xml:space="preserve"> </w:t>
      </w:r>
      <w:r w:rsidRPr="00E718CE">
        <w:t>За</w:t>
      </w:r>
      <w:r w:rsidR="00D27313" w:rsidRPr="00E718CE">
        <w:rPr>
          <w:lang w:val="bg-BG"/>
        </w:rPr>
        <w:t xml:space="preserve"> </w:t>
      </w:r>
      <w:r w:rsidRPr="00E718CE">
        <w:t>целта</w:t>
      </w:r>
      <w:r w:rsidR="00D27313" w:rsidRPr="00E718CE">
        <w:rPr>
          <w:lang w:val="bg-BG"/>
        </w:rPr>
        <w:t xml:space="preserve"> </w:t>
      </w:r>
      <w:r w:rsidRPr="00E718CE">
        <w:t>са</w:t>
      </w:r>
      <w:r w:rsidR="00D27313" w:rsidRPr="00E718CE">
        <w:rPr>
          <w:lang w:val="bg-BG"/>
        </w:rPr>
        <w:t xml:space="preserve"> </w:t>
      </w:r>
      <w:r w:rsidRPr="00E718CE">
        <w:t>уведомени</w:t>
      </w:r>
      <w:r w:rsidR="00D27313" w:rsidRPr="00E718CE">
        <w:rPr>
          <w:lang w:val="bg-BG"/>
        </w:rPr>
        <w:t xml:space="preserve"> </w:t>
      </w:r>
      <w:r w:rsidRPr="00E718CE">
        <w:t>съответните</w:t>
      </w:r>
      <w:r w:rsidR="00D27313" w:rsidRPr="00E718CE">
        <w:rPr>
          <w:lang w:val="bg-BG"/>
        </w:rPr>
        <w:t xml:space="preserve"> </w:t>
      </w:r>
      <w:r w:rsidRPr="00E718CE">
        <w:t>компетентни</w:t>
      </w:r>
      <w:r w:rsidR="00D27313" w:rsidRPr="00E718CE">
        <w:rPr>
          <w:lang w:val="bg-BG"/>
        </w:rPr>
        <w:t xml:space="preserve"> </w:t>
      </w:r>
      <w:r w:rsidRPr="00E718CE">
        <w:t>органи – МОСВ, ИАОС и РИОСВ гр.Перник с писмо №26-00-970/</w:t>
      </w:r>
      <w:proofErr w:type="gramStart"/>
      <w:r w:rsidRPr="00E718CE">
        <w:t>19.05.2012  год</w:t>
      </w:r>
      <w:proofErr w:type="gramEnd"/>
      <w:r w:rsidRPr="00E718CE">
        <w:t xml:space="preserve">. </w:t>
      </w:r>
      <w:proofErr w:type="gramStart"/>
      <w:r w:rsidRPr="00E718CE">
        <w:t xml:space="preserve">Започната е и </w:t>
      </w:r>
      <w:r w:rsidR="00D74629" w:rsidRPr="00E718CE">
        <w:t>приключена</w:t>
      </w:r>
      <w:r w:rsidR="00D27313" w:rsidRPr="00E718CE">
        <w:rPr>
          <w:lang w:val="bg-BG"/>
        </w:rPr>
        <w:t xml:space="preserve"> </w:t>
      </w:r>
      <w:r w:rsidRPr="00E718CE">
        <w:t>процедурата</w:t>
      </w:r>
      <w:r w:rsidR="00D27313" w:rsidRPr="00E718CE">
        <w:rPr>
          <w:lang w:val="bg-BG"/>
        </w:rPr>
        <w:t xml:space="preserve"> </w:t>
      </w:r>
      <w:r w:rsidRPr="00E718CE">
        <w:t>по</w:t>
      </w:r>
      <w:r w:rsidR="00D27313" w:rsidRPr="00E718CE">
        <w:rPr>
          <w:lang w:val="bg-BG"/>
        </w:rPr>
        <w:t xml:space="preserve"> </w:t>
      </w:r>
      <w:r w:rsidRPr="00E718CE">
        <w:t>изменение и допълнение</w:t>
      </w:r>
      <w:r w:rsidR="00D27313" w:rsidRPr="00E718CE">
        <w:rPr>
          <w:lang w:val="bg-BG"/>
        </w:rPr>
        <w:t xml:space="preserve"> </w:t>
      </w:r>
      <w:r w:rsidRPr="00E718CE">
        <w:t xml:space="preserve">на </w:t>
      </w:r>
      <w:r w:rsidR="00D27313" w:rsidRPr="00E718CE">
        <w:t>КР №99/2006 год.</w:t>
      </w:r>
      <w:proofErr w:type="gramEnd"/>
      <w:r w:rsidR="00D27313" w:rsidRPr="00E718CE">
        <w:t xml:space="preserve"> </w:t>
      </w:r>
      <w:proofErr w:type="gramStart"/>
      <w:r w:rsidR="00D27313" w:rsidRPr="00E718CE">
        <w:t>през</w:t>
      </w:r>
      <w:proofErr w:type="gramEnd"/>
      <w:r w:rsidR="00D27313" w:rsidRPr="00E718CE">
        <w:t xml:space="preserve"> 2013 год.</w:t>
      </w:r>
      <w:r w:rsidRPr="00E718CE">
        <w:t>, която</w:t>
      </w:r>
      <w:r w:rsidR="00D27313" w:rsidRPr="00E718CE">
        <w:rPr>
          <w:lang w:val="bg-BG"/>
        </w:rPr>
        <w:t xml:space="preserve"> </w:t>
      </w:r>
      <w:r w:rsidR="00D74629" w:rsidRPr="00E718CE">
        <w:t>е приключена</w:t>
      </w:r>
      <w:r w:rsidR="00D27313" w:rsidRPr="00E718CE">
        <w:rPr>
          <w:lang w:val="bg-BG"/>
        </w:rPr>
        <w:t xml:space="preserve"> </w:t>
      </w:r>
      <w:r w:rsidR="00D74629" w:rsidRPr="00E718CE">
        <w:t>през 2017</w:t>
      </w:r>
      <w:r w:rsidRPr="00E718CE">
        <w:t>год.</w:t>
      </w:r>
      <w:r w:rsidR="00D27313" w:rsidRPr="00E718CE">
        <w:rPr>
          <w:lang w:val="bg-BG"/>
        </w:rPr>
        <w:t xml:space="preserve"> </w:t>
      </w:r>
      <w:proofErr w:type="gramStart"/>
      <w:r w:rsidR="00D74629" w:rsidRPr="00E718CE">
        <w:t>с</w:t>
      </w:r>
      <w:proofErr w:type="gramEnd"/>
      <w:r w:rsidR="00D27313" w:rsidRPr="00E718CE">
        <w:rPr>
          <w:lang w:val="bg-BG"/>
        </w:rPr>
        <w:t xml:space="preserve"> </w:t>
      </w:r>
      <w:r w:rsidR="00D74629" w:rsidRPr="00E718CE">
        <w:rPr>
          <w:lang w:val="bg-BG" w:eastAsia="bg-BG"/>
        </w:rPr>
        <w:t xml:space="preserve">актуализирано Решение № 99-Н0-И0-А1/2017г. по </w:t>
      </w:r>
      <w:r w:rsidR="00D74629" w:rsidRPr="00E718CE">
        <w:rPr>
          <w:bCs/>
          <w:lang w:val="bg-BG"/>
        </w:rPr>
        <w:t>Комплексното разрешително №99/2006 год.</w:t>
      </w:r>
      <w:r w:rsidR="00D27313" w:rsidRPr="00E718CE">
        <w:rPr>
          <w:bCs/>
          <w:lang w:val="bg-BG"/>
        </w:rPr>
        <w:t xml:space="preserve">, </w:t>
      </w:r>
      <w:r w:rsidR="00532BC8" w:rsidRPr="00E718CE">
        <w:rPr>
          <w:bCs/>
          <w:lang w:val="bg-BG"/>
        </w:rPr>
        <w:t>в което не фигурира „</w:t>
      </w:r>
      <w:r w:rsidR="00532BC8" w:rsidRPr="00E718CE">
        <w:t>Инсталацията</w:t>
      </w:r>
      <w:r w:rsidR="00D27313" w:rsidRPr="00E718CE">
        <w:rPr>
          <w:lang w:val="bg-BG"/>
        </w:rPr>
        <w:t xml:space="preserve"> </w:t>
      </w:r>
      <w:r w:rsidR="00532BC8" w:rsidRPr="00E718CE">
        <w:t>за</w:t>
      </w:r>
      <w:r w:rsidR="00D27313" w:rsidRPr="00E718CE">
        <w:rPr>
          <w:lang w:val="bg-BG"/>
        </w:rPr>
        <w:t xml:space="preserve"> </w:t>
      </w:r>
      <w:r w:rsidR="00532BC8" w:rsidRPr="00E718CE">
        <w:t>диализа</w:t>
      </w:r>
      <w:r w:rsidR="00532BC8" w:rsidRPr="00E718CE">
        <w:rPr>
          <w:lang w:val="bg-BG"/>
        </w:rPr>
        <w:t>“.</w:t>
      </w:r>
    </w:p>
    <w:p w:rsidR="00EF5DB2" w:rsidRPr="00FE3B65" w:rsidRDefault="00FE3B65" w:rsidP="00D53031">
      <w:pPr>
        <w:overflowPunct w:val="0"/>
        <w:spacing w:line="360" w:lineRule="auto"/>
        <w:jc w:val="both"/>
        <w:textAlignment w:val="baseline"/>
        <w:rPr>
          <w:bCs/>
          <w:color w:val="FF0000"/>
          <w:lang w:val="bg-BG"/>
        </w:rPr>
      </w:pPr>
      <w:r w:rsidRPr="00890AFC">
        <w:rPr>
          <w:lang w:val="bg-BG"/>
        </w:rPr>
        <w:t>Съгласно утвърден от РИОСВ-Перник „</w:t>
      </w:r>
      <w:r w:rsidRPr="00890AFC">
        <w:t>План за извеждане от експлоатация на „Инсталация за регенериране на киселини (диализа)” и вана за обезмасляване към „Инсталация за повърхностна обработка на метали” на “Колхида Метал” АД</w:t>
      </w:r>
      <w:r w:rsidRPr="00890AFC">
        <w:rPr>
          <w:lang w:val="bg-BG"/>
        </w:rPr>
        <w:t>”, същите са изведени от експлоатация</w:t>
      </w:r>
      <w:r w:rsidRPr="00FE3B65">
        <w:rPr>
          <w:color w:val="FF0000"/>
          <w:lang w:val="bg-BG"/>
        </w:rPr>
        <w:t>.</w:t>
      </w:r>
      <w:r>
        <w:rPr>
          <w:color w:val="FF0000"/>
          <w:lang w:val="bg-BG"/>
        </w:rPr>
        <w:t xml:space="preserve"> </w:t>
      </w:r>
    </w:p>
    <w:p w:rsidR="00EF5DB2" w:rsidRDefault="00EF5DB2" w:rsidP="00D53031">
      <w:pPr>
        <w:spacing w:line="360" w:lineRule="auto"/>
        <w:ind w:left="705"/>
        <w:rPr>
          <w:b/>
          <w:bCs/>
          <w:lang w:val="bg-BG"/>
        </w:rPr>
      </w:pPr>
    </w:p>
    <w:p w:rsidR="00203B74" w:rsidRPr="00E718CE" w:rsidRDefault="00203B74" w:rsidP="00D53031">
      <w:pPr>
        <w:spacing w:line="360" w:lineRule="auto"/>
        <w:ind w:left="705"/>
        <w:rPr>
          <w:b/>
          <w:bCs/>
          <w:lang w:val="bg-BG"/>
        </w:rPr>
      </w:pPr>
      <w:r w:rsidRPr="00E718CE">
        <w:rPr>
          <w:b/>
          <w:bCs/>
          <w:lang w:val="bg-BG"/>
        </w:rPr>
        <w:t xml:space="preserve">7.Свързани с околната среда аварии, оплаквания и възражения  </w:t>
      </w:r>
    </w:p>
    <w:p w:rsidR="00203B74" w:rsidRPr="00E718CE" w:rsidRDefault="00203B74" w:rsidP="00D53031">
      <w:pPr>
        <w:spacing w:line="360" w:lineRule="auto"/>
        <w:ind w:left="705"/>
        <w:rPr>
          <w:b/>
          <w:bCs/>
          <w:lang w:val="bg-BG"/>
        </w:rPr>
      </w:pPr>
    </w:p>
    <w:p w:rsidR="00203B74" w:rsidRPr="00E718CE" w:rsidRDefault="00203B74" w:rsidP="00D53031">
      <w:pPr>
        <w:spacing w:line="360" w:lineRule="auto"/>
        <w:ind w:left="705"/>
        <w:rPr>
          <w:b/>
          <w:bCs/>
          <w:lang w:val="bg-BG"/>
        </w:rPr>
      </w:pPr>
      <w:r w:rsidRPr="00E718CE">
        <w:rPr>
          <w:b/>
          <w:bCs/>
          <w:lang w:val="bg-BG"/>
        </w:rPr>
        <w:t xml:space="preserve">7.1.Аварии </w:t>
      </w:r>
    </w:p>
    <w:p w:rsidR="00203B74" w:rsidRPr="00E718CE" w:rsidRDefault="00203B74" w:rsidP="00D53031">
      <w:pPr>
        <w:spacing w:line="360" w:lineRule="auto"/>
        <w:ind w:firstLine="705"/>
        <w:jc w:val="both"/>
        <w:rPr>
          <w:lang w:val="bg-BG"/>
        </w:rPr>
      </w:pPr>
      <w:r w:rsidRPr="00E718CE">
        <w:rPr>
          <w:lang w:val="bg-BG"/>
        </w:rPr>
        <w:t xml:space="preserve">Към настоящия момент от дейността на Дружеството, декларираме, че не сме имали аварии или аварийни ситуации, които да са възникнали вследствие дейността на </w:t>
      </w:r>
      <w:r w:rsidRPr="00E718CE">
        <w:rPr>
          <w:lang w:val="bg-BG"/>
        </w:rPr>
        <w:lastRenderedPageBreak/>
        <w:t>дружеството и да са застрашили по някакъв начин живота и здравето на населението и околната среда.</w:t>
      </w:r>
    </w:p>
    <w:p w:rsidR="00203B74" w:rsidRPr="00E718CE" w:rsidRDefault="00203B74">
      <w:pPr>
        <w:ind w:firstLine="705"/>
        <w:rPr>
          <w:u w:val="single"/>
          <w:lang w:val="bg-BG"/>
        </w:rPr>
      </w:pPr>
    </w:p>
    <w:p w:rsidR="00203B74" w:rsidRPr="00E718CE" w:rsidRDefault="00203B74">
      <w:pPr>
        <w:ind w:firstLine="705"/>
        <w:rPr>
          <w:u w:val="single"/>
          <w:lang w:val="bg-BG"/>
        </w:rPr>
      </w:pPr>
      <w:r w:rsidRPr="00E718CE">
        <w:rPr>
          <w:u w:val="single"/>
          <w:lang w:val="bg-BG"/>
        </w:rPr>
        <w:t>Таблица 7.1.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548"/>
        <w:gridCol w:w="1547"/>
        <w:gridCol w:w="1548"/>
        <w:gridCol w:w="1548"/>
        <w:gridCol w:w="1548"/>
      </w:tblGrid>
      <w:tr w:rsidR="00D74629" w:rsidRPr="00E718CE">
        <w:tc>
          <w:tcPr>
            <w:tcW w:w="1548" w:type="dxa"/>
            <w:vAlign w:val="center"/>
          </w:tcPr>
          <w:p w:rsidR="00203B74" w:rsidRPr="00E718CE" w:rsidRDefault="00203B74">
            <w:pPr>
              <w:jc w:val="center"/>
              <w:rPr>
                <w:lang w:val="bg-BG"/>
              </w:rPr>
            </w:pPr>
            <w:r w:rsidRPr="00E718CE">
              <w:rPr>
                <w:lang w:val="bg-BG"/>
              </w:rPr>
              <w:t>Дата на инцидента</w:t>
            </w:r>
          </w:p>
        </w:tc>
        <w:tc>
          <w:tcPr>
            <w:tcW w:w="1548" w:type="dxa"/>
            <w:vAlign w:val="center"/>
          </w:tcPr>
          <w:p w:rsidR="00203B74" w:rsidRPr="00E718CE" w:rsidRDefault="00203B74">
            <w:pPr>
              <w:jc w:val="center"/>
              <w:rPr>
                <w:lang w:val="bg-BG"/>
              </w:rPr>
            </w:pPr>
            <w:r w:rsidRPr="00E718CE">
              <w:rPr>
                <w:lang w:val="bg-BG"/>
              </w:rPr>
              <w:t>Описание на инцидента</w:t>
            </w:r>
          </w:p>
        </w:tc>
        <w:tc>
          <w:tcPr>
            <w:tcW w:w="1548" w:type="dxa"/>
            <w:vAlign w:val="center"/>
          </w:tcPr>
          <w:p w:rsidR="00203B74" w:rsidRPr="00E718CE" w:rsidRDefault="00203B74">
            <w:pPr>
              <w:jc w:val="center"/>
              <w:rPr>
                <w:lang w:val="bg-BG"/>
              </w:rPr>
            </w:pPr>
            <w:r w:rsidRPr="00E718CE">
              <w:rPr>
                <w:lang w:val="bg-BG"/>
              </w:rPr>
              <w:t>Причини</w:t>
            </w:r>
          </w:p>
        </w:tc>
        <w:tc>
          <w:tcPr>
            <w:tcW w:w="1548" w:type="dxa"/>
            <w:vAlign w:val="center"/>
          </w:tcPr>
          <w:p w:rsidR="00203B74" w:rsidRPr="00E718CE" w:rsidRDefault="00203B74">
            <w:pPr>
              <w:jc w:val="center"/>
              <w:rPr>
                <w:lang w:val="bg-BG"/>
              </w:rPr>
            </w:pPr>
            <w:r w:rsidRPr="00E718CE">
              <w:rPr>
                <w:lang w:val="bg-BG"/>
              </w:rPr>
              <w:t>Предприети действия</w:t>
            </w:r>
          </w:p>
        </w:tc>
        <w:tc>
          <w:tcPr>
            <w:tcW w:w="1548" w:type="dxa"/>
            <w:vAlign w:val="center"/>
          </w:tcPr>
          <w:p w:rsidR="00203B74" w:rsidRPr="00E718CE" w:rsidRDefault="00203B74">
            <w:pPr>
              <w:jc w:val="center"/>
              <w:rPr>
                <w:lang w:val="bg-BG"/>
              </w:rPr>
            </w:pPr>
            <w:r w:rsidRPr="00E718CE">
              <w:rPr>
                <w:lang w:val="bg-BG"/>
              </w:rPr>
              <w:t>Планирани действия</w:t>
            </w:r>
          </w:p>
        </w:tc>
        <w:tc>
          <w:tcPr>
            <w:tcW w:w="1548" w:type="dxa"/>
            <w:vAlign w:val="center"/>
          </w:tcPr>
          <w:p w:rsidR="00203B74" w:rsidRPr="00E718CE" w:rsidRDefault="00203B74">
            <w:pPr>
              <w:jc w:val="center"/>
              <w:rPr>
                <w:lang w:val="bg-BG"/>
              </w:rPr>
            </w:pPr>
            <w:r w:rsidRPr="00E718CE">
              <w:rPr>
                <w:lang w:val="bg-BG"/>
              </w:rPr>
              <w:t>Органи, които са уведомени</w:t>
            </w:r>
          </w:p>
        </w:tc>
      </w:tr>
      <w:tr w:rsidR="00D74629" w:rsidRPr="00E718CE">
        <w:tc>
          <w:tcPr>
            <w:tcW w:w="1548" w:type="dxa"/>
            <w:vAlign w:val="center"/>
          </w:tcPr>
          <w:p w:rsidR="00203B74" w:rsidRPr="00E718CE" w:rsidRDefault="00203B74">
            <w:pPr>
              <w:jc w:val="center"/>
              <w:rPr>
                <w:lang w:val="bg-BG"/>
              </w:rPr>
            </w:pPr>
            <w:r w:rsidRPr="00E718CE">
              <w:rPr>
                <w:lang w:val="bg-BG"/>
              </w:rPr>
              <w:t>n/a</w:t>
            </w:r>
          </w:p>
        </w:tc>
        <w:tc>
          <w:tcPr>
            <w:tcW w:w="1548" w:type="dxa"/>
            <w:vAlign w:val="center"/>
          </w:tcPr>
          <w:p w:rsidR="00203B74" w:rsidRPr="00E718CE" w:rsidRDefault="00203B74">
            <w:pPr>
              <w:jc w:val="center"/>
              <w:rPr>
                <w:lang w:val="bg-BG"/>
              </w:rPr>
            </w:pPr>
            <w:r w:rsidRPr="00E718CE">
              <w:rPr>
                <w:lang w:val="bg-BG"/>
              </w:rPr>
              <w:t>n/a</w:t>
            </w:r>
          </w:p>
        </w:tc>
        <w:tc>
          <w:tcPr>
            <w:tcW w:w="1548" w:type="dxa"/>
            <w:vAlign w:val="center"/>
          </w:tcPr>
          <w:p w:rsidR="00203B74" w:rsidRPr="00E718CE" w:rsidRDefault="00203B74">
            <w:pPr>
              <w:jc w:val="center"/>
              <w:rPr>
                <w:lang w:val="bg-BG"/>
              </w:rPr>
            </w:pPr>
            <w:r w:rsidRPr="00E718CE">
              <w:rPr>
                <w:lang w:val="bg-BG"/>
              </w:rPr>
              <w:t>n/a</w:t>
            </w:r>
          </w:p>
        </w:tc>
        <w:tc>
          <w:tcPr>
            <w:tcW w:w="1548" w:type="dxa"/>
            <w:vAlign w:val="center"/>
          </w:tcPr>
          <w:p w:rsidR="00203B74" w:rsidRPr="00E718CE" w:rsidRDefault="00203B74">
            <w:pPr>
              <w:jc w:val="center"/>
              <w:rPr>
                <w:lang w:val="bg-BG"/>
              </w:rPr>
            </w:pPr>
            <w:r w:rsidRPr="00E718CE">
              <w:rPr>
                <w:lang w:val="bg-BG"/>
              </w:rPr>
              <w:t>n/a</w:t>
            </w:r>
          </w:p>
        </w:tc>
        <w:tc>
          <w:tcPr>
            <w:tcW w:w="1548" w:type="dxa"/>
            <w:vAlign w:val="center"/>
          </w:tcPr>
          <w:p w:rsidR="00203B74" w:rsidRPr="00E718CE" w:rsidRDefault="00203B74">
            <w:pPr>
              <w:jc w:val="center"/>
              <w:rPr>
                <w:lang w:val="bg-BG"/>
              </w:rPr>
            </w:pPr>
            <w:r w:rsidRPr="00E718CE">
              <w:rPr>
                <w:lang w:val="bg-BG"/>
              </w:rPr>
              <w:t>n/a</w:t>
            </w:r>
          </w:p>
        </w:tc>
        <w:tc>
          <w:tcPr>
            <w:tcW w:w="1548" w:type="dxa"/>
            <w:vAlign w:val="center"/>
          </w:tcPr>
          <w:p w:rsidR="00203B74" w:rsidRPr="00E718CE" w:rsidRDefault="00203B74">
            <w:pPr>
              <w:jc w:val="center"/>
              <w:rPr>
                <w:lang w:val="bg-BG"/>
              </w:rPr>
            </w:pPr>
            <w:r w:rsidRPr="00E718CE">
              <w:rPr>
                <w:lang w:val="bg-BG"/>
              </w:rPr>
              <w:t>n/a</w:t>
            </w:r>
          </w:p>
        </w:tc>
      </w:tr>
    </w:tbl>
    <w:p w:rsidR="00203B74" w:rsidRPr="00E718CE" w:rsidRDefault="00203B74">
      <w:pPr>
        <w:ind w:firstLine="705"/>
        <w:rPr>
          <w:lang w:val="bg-BG"/>
        </w:rPr>
      </w:pPr>
      <w:r w:rsidRPr="00E718CE">
        <w:rPr>
          <w:lang w:val="bg-BG"/>
        </w:rPr>
        <w:t>* n/a – notapplicable</w:t>
      </w:r>
    </w:p>
    <w:p w:rsidR="00203B74" w:rsidRPr="00E64782" w:rsidRDefault="00203B74">
      <w:pPr>
        <w:ind w:firstLine="705"/>
        <w:rPr>
          <w:b/>
          <w:bCs/>
          <w:lang w:val="bg-BG"/>
        </w:rPr>
      </w:pPr>
    </w:p>
    <w:p w:rsidR="00203B74" w:rsidRPr="00E718CE" w:rsidRDefault="00203B74" w:rsidP="005B4BD5">
      <w:pPr>
        <w:ind w:left="705"/>
        <w:jc w:val="both"/>
        <w:rPr>
          <w:b/>
          <w:bCs/>
          <w:lang w:val="bg-BG"/>
        </w:rPr>
      </w:pPr>
      <w:r w:rsidRPr="00E718CE">
        <w:rPr>
          <w:b/>
          <w:bCs/>
          <w:lang w:val="bg-BG"/>
        </w:rPr>
        <w:t xml:space="preserve">7.2.Оплаквания или възражения, свързани с дейността на инсталациите, за които е издадено КР </w:t>
      </w:r>
    </w:p>
    <w:p w:rsidR="00203B74" w:rsidRPr="00E718CE" w:rsidRDefault="00203B74" w:rsidP="00D802A5">
      <w:pPr>
        <w:spacing w:line="276" w:lineRule="auto"/>
        <w:ind w:firstLine="705"/>
        <w:jc w:val="both"/>
        <w:rPr>
          <w:b/>
          <w:bCs/>
          <w:lang w:val="bg-BG"/>
        </w:rPr>
      </w:pPr>
      <w:r w:rsidRPr="00E718CE">
        <w:rPr>
          <w:lang w:val="bg-BG"/>
        </w:rPr>
        <w:t xml:space="preserve">Към настоящия момент от дейността на Дружеството, декларираме, че няма постъпили оплаквания (за миризми, шум, води, въздух и др.) или възражения, свързани с дейността на инсталациите, за които ни е издадено КР. </w:t>
      </w:r>
    </w:p>
    <w:p w:rsidR="00203B74" w:rsidRPr="00E718CE" w:rsidRDefault="00203B74" w:rsidP="00D802A5">
      <w:pPr>
        <w:spacing w:line="276" w:lineRule="auto"/>
        <w:ind w:firstLine="705"/>
        <w:rPr>
          <w:u w:val="single"/>
          <w:lang w:val="bg-BG"/>
        </w:rPr>
      </w:pPr>
    </w:p>
    <w:p w:rsidR="00203B74" w:rsidRPr="00E718CE" w:rsidRDefault="00203B74" w:rsidP="00D802A5">
      <w:pPr>
        <w:spacing w:line="276" w:lineRule="auto"/>
        <w:ind w:firstLine="705"/>
        <w:rPr>
          <w:u w:val="single"/>
          <w:lang w:val="bg-BG"/>
        </w:rPr>
      </w:pPr>
      <w:r w:rsidRPr="00E718CE">
        <w:rPr>
          <w:u w:val="single"/>
          <w:lang w:val="bg-BG"/>
        </w:rPr>
        <w:t>Таблица 7.2.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543"/>
        <w:gridCol w:w="1511"/>
        <w:gridCol w:w="1539"/>
        <w:gridCol w:w="1530"/>
        <w:gridCol w:w="1527"/>
      </w:tblGrid>
      <w:tr w:rsidR="00D74629" w:rsidRPr="00E718CE">
        <w:tc>
          <w:tcPr>
            <w:tcW w:w="1548" w:type="dxa"/>
            <w:vAlign w:val="center"/>
          </w:tcPr>
          <w:p w:rsidR="00203B74" w:rsidRPr="00E718CE" w:rsidRDefault="00203B74">
            <w:pPr>
              <w:jc w:val="center"/>
              <w:rPr>
                <w:lang w:val="bg-BG"/>
              </w:rPr>
            </w:pPr>
            <w:r w:rsidRPr="00E718CE">
              <w:rPr>
                <w:lang w:val="bg-BG"/>
              </w:rPr>
              <w:t>Дата на оплакването или възражението</w:t>
            </w:r>
          </w:p>
        </w:tc>
        <w:tc>
          <w:tcPr>
            <w:tcW w:w="1548" w:type="dxa"/>
            <w:vAlign w:val="center"/>
          </w:tcPr>
          <w:p w:rsidR="00203B74" w:rsidRPr="00E718CE" w:rsidRDefault="00203B74">
            <w:pPr>
              <w:jc w:val="center"/>
              <w:rPr>
                <w:lang w:val="bg-BG"/>
              </w:rPr>
            </w:pPr>
            <w:r w:rsidRPr="00E718CE">
              <w:rPr>
                <w:lang w:val="bg-BG"/>
              </w:rPr>
              <w:t>Приносител на оплакването</w:t>
            </w:r>
          </w:p>
        </w:tc>
        <w:tc>
          <w:tcPr>
            <w:tcW w:w="1548" w:type="dxa"/>
            <w:vAlign w:val="center"/>
          </w:tcPr>
          <w:p w:rsidR="00203B74" w:rsidRPr="00E718CE" w:rsidRDefault="00203B74">
            <w:pPr>
              <w:jc w:val="center"/>
              <w:rPr>
                <w:lang w:val="bg-BG"/>
              </w:rPr>
            </w:pPr>
            <w:r w:rsidRPr="00E718CE">
              <w:rPr>
                <w:lang w:val="bg-BG"/>
              </w:rPr>
              <w:t>Причини</w:t>
            </w:r>
          </w:p>
        </w:tc>
        <w:tc>
          <w:tcPr>
            <w:tcW w:w="1548" w:type="dxa"/>
            <w:vAlign w:val="center"/>
          </w:tcPr>
          <w:p w:rsidR="00203B74" w:rsidRPr="00E718CE" w:rsidRDefault="00203B74">
            <w:pPr>
              <w:jc w:val="center"/>
              <w:rPr>
                <w:lang w:val="bg-BG"/>
              </w:rPr>
            </w:pPr>
            <w:r w:rsidRPr="00E718CE">
              <w:rPr>
                <w:lang w:val="bg-BG"/>
              </w:rPr>
              <w:t>Предприети действия</w:t>
            </w:r>
          </w:p>
        </w:tc>
        <w:tc>
          <w:tcPr>
            <w:tcW w:w="1548" w:type="dxa"/>
            <w:vAlign w:val="center"/>
          </w:tcPr>
          <w:p w:rsidR="00203B74" w:rsidRPr="00E718CE" w:rsidRDefault="00203B74">
            <w:pPr>
              <w:jc w:val="center"/>
              <w:rPr>
                <w:lang w:val="bg-BG"/>
              </w:rPr>
            </w:pPr>
            <w:r w:rsidRPr="00E718CE">
              <w:rPr>
                <w:lang w:val="bg-BG"/>
              </w:rPr>
              <w:t>Планирани действия</w:t>
            </w:r>
          </w:p>
        </w:tc>
        <w:tc>
          <w:tcPr>
            <w:tcW w:w="1548" w:type="dxa"/>
            <w:vAlign w:val="center"/>
          </w:tcPr>
          <w:p w:rsidR="00203B74" w:rsidRPr="00E718CE" w:rsidRDefault="00203B74">
            <w:pPr>
              <w:jc w:val="center"/>
              <w:rPr>
                <w:lang w:val="bg-BG"/>
              </w:rPr>
            </w:pPr>
            <w:r w:rsidRPr="00E718CE">
              <w:rPr>
                <w:lang w:val="bg-BG"/>
              </w:rPr>
              <w:t>Органи, които са уведомени</w:t>
            </w:r>
          </w:p>
        </w:tc>
      </w:tr>
      <w:tr w:rsidR="00D74629" w:rsidRPr="00E718CE">
        <w:tc>
          <w:tcPr>
            <w:tcW w:w="1548" w:type="dxa"/>
            <w:vAlign w:val="center"/>
          </w:tcPr>
          <w:p w:rsidR="00203B74" w:rsidRPr="00E718CE" w:rsidRDefault="00203B74">
            <w:pPr>
              <w:jc w:val="center"/>
              <w:rPr>
                <w:lang w:val="bg-BG"/>
              </w:rPr>
            </w:pPr>
            <w:r w:rsidRPr="00E718CE">
              <w:rPr>
                <w:lang w:val="bg-BG"/>
              </w:rPr>
              <w:t>n/a</w:t>
            </w:r>
          </w:p>
        </w:tc>
        <w:tc>
          <w:tcPr>
            <w:tcW w:w="1548" w:type="dxa"/>
            <w:vAlign w:val="center"/>
          </w:tcPr>
          <w:p w:rsidR="00203B74" w:rsidRPr="00E718CE" w:rsidRDefault="00203B74">
            <w:pPr>
              <w:jc w:val="center"/>
              <w:rPr>
                <w:lang w:val="bg-BG"/>
              </w:rPr>
            </w:pPr>
            <w:r w:rsidRPr="00E718CE">
              <w:rPr>
                <w:lang w:val="bg-BG"/>
              </w:rPr>
              <w:t>n/a</w:t>
            </w:r>
          </w:p>
        </w:tc>
        <w:tc>
          <w:tcPr>
            <w:tcW w:w="1548" w:type="dxa"/>
            <w:vAlign w:val="center"/>
          </w:tcPr>
          <w:p w:rsidR="00203B74" w:rsidRPr="00E718CE" w:rsidRDefault="00203B74">
            <w:pPr>
              <w:jc w:val="center"/>
              <w:rPr>
                <w:lang w:val="bg-BG"/>
              </w:rPr>
            </w:pPr>
            <w:r w:rsidRPr="00E718CE">
              <w:rPr>
                <w:lang w:val="bg-BG"/>
              </w:rPr>
              <w:t>n/a</w:t>
            </w:r>
          </w:p>
        </w:tc>
        <w:tc>
          <w:tcPr>
            <w:tcW w:w="1548" w:type="dxa"/>
            <w:vAlign w:val="center"/>
          </w:tcPr>
          <w:p w:rsidR="00203B74" w:rsidRPr="00E718CE" w:rsidRDefault="00203B74">
            <w:pPr>
              <w:jc w:val="center"/>
              <w:rPr>
                <w:lang w:val="bg-BG"/>
              </w:rPr>
            </w:pPr>
            <w:r w:rsidRPr="00E718CE">
              <w:rPr>
                <w:lang w:val="bg-BG"/>
              </w:rPr>
              <w:t>n/a</w:t>
            </w:r>
          </w:p>
        </w:tc>
        <w:tc>
          <w:tcPr>
            <w:tcW w:w="1548" w:type="dxa"/>
            <w:vAlign w:val="center"/>
          </w:tcPr>
          <w:p w:rsidR="00203B74" w:rsidRPr="00E718CE" w:rsidRDefault="00203B74">
            <w:pPr>
              <w:jc w:val="center"/>
              <w:rPr>
                <w:lang w:val="bg-BG"/>
              </w:rPr>
            </w:pPr>
            <w:r w:rsidRPr="00E718CE">
              <w:rPr>
                <w:lang w:val="bg-BG"/>
              </w:rPr>
              <w:t>n/a</w:t>
            </w:r>
          </w:p>
        </w:tc>
        <w:tc>
          <w:tcPr>
            <w:tcW w:w="1548" w:type="dxa"/>
            <w:vAlign w:val="center"/>
          </w:tcPr>
          <w:p w:rsidR="00203B74" w:rsidRPr="00E718CE" w:rsidRDefault="00203B74">
            <w:pPr>
              <w:jc w:val="center"/>
              <w:rPr>
                <w:lang w:val="bg-BG"/>
              </w:rPr>
            </w:pPr>
            <w:r w:rsidRPr="00E718CE">
              <w:rPr>
                <w:lang w:val="bg-BG"/>
              </w:rPr>
              <w:t>n/a</w:t>
            </w:r>
          </w:p>
        </w:tc>
      </w:tr>
    </w:tbl>
    <w:p w:rsidR="00203B74" w:rsidRPr="00E718CE" w:rsidRDefault="00203B74">
      <w:pPr>
        <w:ind w:firstLine="705"/>
        <w:rPr>
          <w:lang w:val="bg-BG"/>
        </w:rPr>
      </w:pPr>
      <w:r w:rsidRPr="00E718CE">
        <w:rPr>
          <w:lang w:val="bg-BG"/>
        </w:rPr>
        <w:t>* n/a – notapplicable</w:t>
      </w:r>
    </w:p>
    <w:p w:rsidR="00203B74" w:rsidRPr="00E64782" w:rsidRDefault="00203B74">
      <w:pPr>
        <w:ind w:left="705"/>
        <w:rPr>
          <w:b/>
          <w:bCs/>
          <w:lang w:val="bg-BG"/>
        </w:rPr>
      </w:pPr>
      <w:r w:rsidRPr="00E64782">
        <w:rPr>
          <w:b/>
          <w:bCs/>
          <w:lang w:val="bg-BG"/>
        </w:rPr>
        <w:br w:type="page"/>
      </w:r>
    </w:p>
    <w:p w:rsidR="00203B74" w:rsidRPr="00E718CE" w:rsidRDefault="00203B74">
      <w:pPr>
        <w:ind w:left="705"/>
        <w:rPr>
          <w:b/>
          <w:bCs/>
          <w:lang w:val="bg-BG"/>
        </w:rPr>
      </w:pPr>
      <w:r w:rsidRPr="00E718CE">
        <w:rPr>
          <w:b/>
          <w:bCs/>
          <w:lang w:val="bg-BG"/>
        </w:rPr>
        <w:lastRenderedPageBreak/>
        <w:t xml:space="preserve">8.Подписване на годишния доклад  </w:t>
      </w:r>
    </w:p>
    <w:p w:rsidR="00203B74" w:rsidRPr="00890AFC" w:rsidRDefault="00203B74" w:rsidP="00EF5DB2">
      <w:pPr>
        <w:pStyle w:val="StyleBodyTextIndent11ptBold"/>
        <w:rPr>
          <w:color w:val="auto"/>
        </w:rPr>
      </w:pPr>
    </w:p>
    <w:p w:rsidR="00203B74" w:rsidRPr="00890AFC" w:rsidRDefault="00203B74" w:rsidP="00EF5DB2">
      <w:pPr>
        <w:pStyle w:val="StyleBodyTextIndent11ptBold"/>
        <w:rPr>
          <w:color w:val="auto"/>
        </w:rPr>
      </w:pPr>
      <w:r w:rsidRPr="00890AFC">
        <w:rPr>
          <w:color w:val="auto"/>
        </w:rPr>
        <w:t>Годишният доклад трябва да бъде подписан от оператора на инсталацията или от упълномощено от него лице. Към него се прилага декларация в следния текст:</w:t>
      </w:r>
    </w:p>
    <w:p w:rsidR="00203B74" w:rsidRPr="00890AFC" w:rsidRDefault="00203B74" w:rsidP="00EF5DB2">
      <w:pPr>
        <w:pStyle w:val="StyleBodyTextIndent11ptBold"/>
        <w:rPr>
          <w:color w:val="auto"/>
        </w:rPr>
      </w:pPr>
    </w:p>
    <w:p w:rsidR="00203B74" w:rsidRPr="00890AFC" w:rsidRDefault="00203B74" w:rsidP="00EF5DB2">
      <w:pPr>
        <w:pStyle w:val="StyleBodyTextIndent11ptBold"/>
        <w:rPr>
          <w:color w:val="auto"/>
        </w:rPr>
      </w:pPr>
      <w:r w:rsidRPr="00890AFC">
        <w:rPr>
          <w:color w:val="auto"/>
        </w:rPr>
        <w:t>ДЕКЛАРАЦИЯ</w:t>
      </w:r>
    </w:p>
    <w:p w:rsidR="00203B74" w:rsidRPr="00890AFC" w:rsidRDefault="00203B74" w:rsidP="00EF5DB2">
      <w:pPr>
        <w:pStyle w:val="StyleBodyTextIndent11ptBold"/>
        <w:rPr>
          <w:color w:val="auto"/>
        </w:rPr>
      </w:pPr>
      <w:r w:rsidRPr="00890AFC">
        <w:rPr>
          <w:color w:val="auto"/>
        </w:rPr>
        <w:t>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 №99/2006 год. на „КОЛХИДА МЕТАЛ” АД за Инсталация за повърхностна обработка на металите.</w:t>
      </w:r>
    </w:p>
    <w:p w:rsidR="00203B74" w:rsidRPr="00890AFC" w:rsidRDefault="00203B74" w:rsidP="00EF5DB2">
      <w:pPr>
        <w:pStyle w:val="StyleBodyTextIndent11ptBold"/>
        <w:rPr>
          <w:color w:val="auto"/>
        </w:rPr>
      </w:pPr>
      <w:r w:rsidRPr="00890AFC">
        <w:rPr>
          <w:color w:val="auto"/>
        </w:rPr>
        <w:t>Не възразявам срещу предоставяне от страна на ИАОС, РИОСВ или МОСВ на копия от този доклад на трети лица.</w:t>
      </w:r>
    </w:p>
    <w:p w:rsidR="00203B74" w:rsidRPr="00890AFC" w:rsidRDefault="00203B74" w:rsidP="00EF5DB2">
      <w:pPr>
        <w:pStyle w:val="StyleBodyTextIndent11ptBold"/>
        <w:rPr>
          <w:color w:val="auto"/>
        </w:rPr>
      </w:pPr>
    </w:p>
    <w:p w:rsidR="00203B74" w:rsidRPr="00890AFC" w:rsidRDefault="00203B74" w:rsidP="00EF5DB2">
      <w:pPr>
        <w:pStyle w:val="StyleBodyTextIndent11ptBold"/>
        <w:rPr>
          <w:color w:val="auto"/>
        </w:rPr>
      </w:pPr>
    </w:p>
    <w:p w:rsidR="00203B74" w:rsidRPr="00890AFC" w:rsidRDefault="00203B74" w:rsidP="00EF5DB2">
      <w:pPr>
        <w:pStyle w:val="StyleBodyTextIndent11ptBold"/>
        <w:rPr>
          <w:color w:val="auto"/>
        </w:rPr>
      </w:pPr>
    </w:p>
    <w:p w:rsidR="00203B74" w:rsidRPr="00890AFC" w:rsidRDefault="00203B74" w:rsidP="00EF5DB2">
      <w:pPr>
        <w:pStyle w:val="StyleBodyTextIndent11ptBold"/>
        <w:rPr>
          <w:color w:val="auto"/>
        </w:rPr>
      </w:pPr>
      <w:r w:rsidRPr="00890AFC">
        <w:rPr>
          <w:b/>
          <w:bCs/>
          <w:color w:val="auto"/>
        </w:rPr>
        <w:t>Подпис:</w:t>
      </w:r>
      <w:r w:rsidRPr="00890AFC">
        <w:rPr>
          <w:color w:val="auto"/>
        </w:rPr>
        <w:t xml:space="preserve"> ...........................                                                   </w:t>
      </w:r>
      <w:r w:rsidRPr="00890AFC">
        <w:rPr>
          <w:b/>
          <w:bCs/>
          <w:color w:val="auto"/>
        </w:rPr>
        <w:t>Дата:</w:t>
      </w:r>
      <w:r w:rsidR="00890AFC" w:rsidRPr="00890AFC">
        <w:rPr>
          <w:color w:val="auto"/>
        </w:rPr>
        <w:t xml:space="preserve"> 29</w:t>
      </w:r>
      <w:r w:rsidR="00D74629" w:rsidRPr="00890AFC">
        <w:rPr>
          <w:color w:val="auto"/>
        </w:rPr>
        <w:t>.03.2018</w:t>
      </w:r>
      <w:r w:rsidRPr="00890AFC">
        <w:rPr>
          <w:color w:val="auto"/>
        </w:rPr>
        <w:t xml:space="preserve"> г.</w:t>
      </w:r>
    </w:p>
    <w:p w:rsidR="00203B74" w:rsidRPr="00890AFC" w:rsidRDefault="00203B74" w:rsidP="00EF5DB2">
      <w:pPr>
        <w:pStyle w:val="StyleBodyTextIndent11ptBold"/>
        <w:rPr>
          <w:color w:val="auto"/>
        </w:rPr>
      </w:pPr>
    </w:p>
    <w:p w:rsidR="00203B74" w:rsidRPr="00890AFC" w:rsidRDefault="00203B74" w:rsidP="00EF5DB2">
      <w:pPr>
        <w:pStyle w:val="StyleBodyTextIndent11ptBold"/>
        <w:rPr>
          <w:color w:val="auto"/>
        </w:rPr>
      </w:pPr>
      <w:r w:rsidRPr="00890AFC">
        <w:rPr>
          <w:b/>
          <w:bCs/>
          <w:color w:val="auto"/>
        </w:rPr>
        <w:t>Име на подписващия:</w:t>
      </w:r>
      <w:r w:rsidRPr="00890AFC">
        <w:rPr>
          <w:color w:val="auto"/>
        </w:rPr>
        <w:t xml:space="preserve"> ЕВГЕНИ ДИМИТРОВ ПЕТРОВ</w:t>
      </w:r>
    </w:p>
    <w:p w:rsidR="00E63344" w:rsidRPr="00890AFC" w:rsidRDefault="00203B74" w:rsidP="00EF5DB2">
      <w:pPr>
        <w:pStyle w:val="StyleBodyTextIndent11ptBold"/>
        <w:rPr>
          <w:color w:val="auto"/>
        </w:rPr>
      </w:pPr>
      <w:r w:rsidRPr="00890AFC">
        <w:rPr>
          <w:color w:val="auto"/>
        </w:rPr>
        <w:t>Длъжност в организацията: Изпълнителен Директор</w:t>
      </w:r>
      <w:bookmarkStart w:id="7" w:name="_PictureBullets"/>
    </w:p>
    <w:p w:rsidR="00E63344" w:rsidRPr="00890AFC" w:rsidRDefault="00E63344" w:rsidP="00EF5DB2">
      <w:pPr>
        <w:pStyle w:val="StyleBodyTextIndent11ptBold"/>
        <w:rPr>
          <w:color w:val="auto"/>
        </w:rPr>
      </w:pPr>
    </w:p>
    <w:bookmarkEnd w:id="7"/>
    <w:p w:rsidR="00203B74" w:rsidRDefault="00203B74" w:rsidP="00EF5DB2">
      <w:pPr>
        <w:pStyle w:val="StyleBodyTextIndent11ptBold"/>
      </w:pPr>
    </w:p>
    <w:sectPr w:rsidR="00203B74" w:rsidSect="003661A4">
      <w:headerReference w:type="default" r:id="rId10"/>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D9" w:rsidRDefault="00884DD9">
      <w:r>
        <w:separator/>
      </w:r>
    </w:p>
  </w:endnote>
  <w:endnote w:type="continuationSeparator" w:id="0">
    <w:p w:rsidR="00884DD9" w:rsidRDefault="0088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D9" w:rsidRDefault="00884DD9">
      <w:r>
        <w:separator/>
      </w:r>
    </w:p>
  </w:footnote>
  <w:footnote w:type="continuationSeparator" w:id="0">
    <w:p w:rsidR="00884DD9" w:rsidRDefault="00884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3984"/>
      <w:gridCol w:w="1197"/>
      <w:gridCol w:w="1739"/>
    </w:tblGrid>
    <w:tr w:rsidR="00890AFC">
      <w:trPr>
        <w:cantSplit/>
        <w:trHeight w:val="270"/>
      </w:trPr>
      <w:tc>
        <w:tcPr>
          <w:tcW w:w="2552" w:type="dxa"/>
          <w:vMerge w:val="restart"/>
          <w:shd w:val="clear" w:color="auto" w:fill="808080"/>
          <w:vAlign w:val="center"/>
        </w:tcPr>
        <w:p w:rsidR="00890AFC" w:rsidRDefault="00890AFC">
          <w:pPr>
            <w:pStyle w:val="Header"/>
            <w:ind w:left="-57" w:right="-57"/>
            <w:jc w:val="center"/>
            <w:rPr>
              <w:rFonts w:ascii="Century Gothic" w:hAnsi="Century Gothic" w:cs="Century Gothic"/>
              <w:b/>
              <w:bCs/>
              <w:smallCaps/>
              <w:color w:val="FFFFFF"/>
              <w:lang w:val="bg-BG"/>
            </w:rPr>
          </w:pPr>
          <w:r>
            <w:rPr>
              <w:rFonts w:ascii="Century Gothic" w:hAnsi="Century Gothic" w:cs="Century Gothic"/>
              <w:b/>
              <w:bCs/>
              <w:smallCaps/>
              <w:color w:val="FFFFFF"/>
              <w:lang w:val="bg-BG"/>
            </w:rPr>
            <w:t>„КолхидаМетал” АД</w:t>
          </w:r>
        </w:p>
        <w:p w:rsidR="00890AFC" w:rsidRDefault="00890AFC">
          <w:pPr>
            <w:pStyle w:val="Header"/>
            <w:ind w:left="-57" w:right="-57"/>
            <w:jc w:val="center"/>
            <w:rPr>
              <w:rFonts w:ascii="Century Gothic" w:hAnsi="Century Gothic" w:cs="Century Gothic"/>
              <w:color w:val="FFFFFF"/>
              <w:sz w:val="20"/>
              <w:szCs w:val="20"/>
              <w:lang w:val="bg-BG"/>
            </w:rPr>
          </w:pPr>
          <w:r>
            <w:rPr>
              <w:rFonts w:ascii="Century Gothic" w:hAnsi="Century Gothic" w:cs="Century Gothic"/>
              <w:color w:val="FFFFFF"/>
              <w:sz w:val="20"/>
              <w:szCs w:val="20"/>
              <w:lang w:val="bg-BG"/>
            </w:rPr>
            <w:t>гр.Перник</w:t>
          </w:r>
        </w:p>
      </w:tc>
      <w:tc>
        <w:tcPr>
          <w:tcW w:w="4394" w:type="dxa"/>
          <w:vMerge w:val="restart"/>
          <w:vAlign w:val="center"/>
        </w:tcPr>
        <w:p w:rsidR="00890AFC" w:rsidRDefault="00890AFC">
          <w:pPr>
            <w:pStyle w:val="Header"/>
            <w:jc w:val="center"/>
            <w:rPr>
              <w:rFonts w:ascii="Century Gothic" w:hAnsi="Century Gothic" w:cs="Century Gothic"/>
              <w:b/>
              <w:bCs/>
              <w:caps/>
              <w:lang w:val="bg-BG"/>
            </w:rPr>
          </w:pPr>
          <w:r>
            <w:rPr>
              <w:rFonts w:ascii="Century Gothic" w:hAnsi="Century Gothic" w:cs="Century Gothic"/>
              <w:b/>
              <w:bCs/>
              <w:caps/>
            </w:rPr>
            <w:t>годишен доклад</w:t>
          </w:r>
        </w:p>
      </w:tc>
      <w:tc>
        <w:tcPr>
          <w:tcW w:w="1276" w:type="dxa"/>
          <w:vMerge w:val="restart"/>
          <w:vAlign w:val="center"/>
        </w:tcPr>
        <w:p w:rsidR="00890AFC" w:rsidRPr="005C7DC5" w:rsidRDefault="00890AFC" w:rsidP="00B03413">
          <w:pPr>
            <w:pStyle w:val="Header"/>
            <w:jc w:val="center"/>
            <w:rPr>
              <w:b/>
              <w:bCs/>
              <w:lang w:val="en-US"/>
            </w:rPr>
          </w:pPr>
          <w:r>
            <w:rPr>
              <w:b/>
              <w:bCs/>
            </w:rPr>
            <w:t>ГД 201</w:t>
          </w:r>
          <w:r>
            <w:rPr>
              <w:b/>
              <w:bCs/>
              <w:lang w:val="en-US"/>
            </w:rPr>
            <w:t>7</w:t>
          </w:r>
        </w:p>
        <w:p w:rsidR="00890AFC" w:rsidRDefault="00890AFC" w:rsidP="00B03413">
          <w:pPr>
            <w:pStyle w:val="Header"/>
            <w:jc w:val="center"/>
            <w:rPr>
              <w:b/>
              <w:bCs/>
              <w:lang w:val="bg-BG"/>
            </w:rPr>
          </w:pPr>
        </w:p>
      </w:tc>
      <w:tc>
        <w:tcPr>
          <w:tcW w:w="1843" w:type="dxa"/>
          <w:vAlign w:val="center"/>
        </w:tcPr>
        <w:p w:rsidR="00890AFC" w:rsidRDefault="00890AFC">
          <w:pPr>
            <w:pStyle w:val="Header"/>
            <w:jc w:val="center"/>
            <w:rPr>
              <w:rFonts w:ascii="Century Gothic" w:hAnsi="Century Gothic" w:cs="Century Gothic"/>
              <w:smallCaps/>
              <w:sz w:val="18"/>
              <w:szCs w:val="18"/>
              <w:lang w:val="bg-BG"/>
            </w:rPr>
          </w:pPr>
          <w:r>
            <w:rPr>
              <w:rFonts w:ascii="Century Gothic" w:hAnsi="Century Gothic" w:cs="Century Gothic"/>
              <w:smallCaps/>
              <w:sz w:val="18"/>
              <w:szCs w:val="18"/>
              <w:lang w:val="bg-BG"/>
            </w:rPr>
            <w:t>Издание №1</w:t>
          </w:r>
        </w:p>
      </w:tc>
    </w:tr>
    <w:tr w:rsidR="00890AFC">
      <w:trPr>
        <w:cantSplit/>
        <w:trHeight w:val="270"/>
      </w:trPr>
      <w:tc>
        <w:tcPr>
          <w:tcW w:w="2552" w:type="dxa"/>
          <w:vMerge/>
        </w:tcPr>
        <w:p w:rsidR="00890AFC" w:rsidRDefault="00890AFC">
          <w:pPr>
            <w:pStyle w:val="Header"/>
          </w:pPr>
        </w:p>
      </w:tc>
      <w:tc>
        <w:tcPr>
          <w:tcW w:w="4394" w:type="dxa"/>
          <w:vMerge/>
          <w:vAlign w:val="center"/>
        </w:tcPr>
        <w:p w:rsidR="00890AFC" w:rsidRDefault="00890AFC">
          <w:pPr>
            <w:pStyle w:val="Header"/>
            <w:jc w:val="center"/>
            <w:rPr>
              <w:b/>
              <w:bCs/>
              <w:caps/>
              <w:lang w:val="bg-BG"/>
            </w:rPr>
          </w:pPr>
        </w:p>
      </w:tc>
      <w:tc>
        <w:tcPr>
          <w:tcW w:w="1276" w:type="dxa"/>
          <w:vMerge/>
        </w:tcPr>
        <w:p w:rsidR="00890AFC" w:rsidRDefault="00890AFC">
          <w:pPr>
            <w:pStyle w:val="Header"/>
          </w:pPr>
        </w:p>
      </w:tc>
      <w:tc>
        <w:tcPr>
          <w:tcW w:w="1843" w:type="dxa"/>
          <w:vAlign w:val="center"/>
        </w:tcPr>
        <w:p w:rsidR="00890AFC" w:rsidRPr="00E163D5" w:rsidRDefault="00890AFC" w:rsidP="00E163D5">
          <w:pPr>
            <w:pStyle w:val="Header"/>
            <w:jc w:val="center"/>
            <w:rPr>
              <w:rFonts w:ascii="Century Gothic" w:hAnsi="Century Gothic" w:cs="Century Gothic"/>
              <w:smallCaps/>
              <w:sz w:val="18"/>
              <w:szCs w:val="18"/>
              <w:lang w:val="bg-BG"/>
            </w:rPr>
          </w:pPr>
          <w:r>
            <w:rPr>
              <w:rFonts w:ascii="Century Gothic" w:hAnsi="Century Gothic" w:cs="Century Gothic"/>
              <w:smallCaps/>
              <w:sz w:val="18"/>
              <w:szCs w:val="18"/>
              <w:lang w:val="bg-BG"/>
            </w:rPr>
            <w:t>Изменение 1</w:t>
          </w:r>
        </w:p>
      </w:tc>
    </w:tr>
    <w:tr w:rsidR="00890AFC">
      <w:trPr>
        <w:cantSplit/>
        <w:trHeight w:val="270"/>
      </w:trPr>
      <w:tc>
        <w:tcPr>
          <w:tcW w:w="2552" w:type="dxa"/>
          <w:vMerge/>
        </w:tcPr>
        <w:p w:rsidR="00890AFC" w:rsidRDefault="00890AFC">
          <w:pPr>
            <w:pStyle w:val="Header"/>
          </w:pPr>
        </w:p>
      </w:tc>
      <w:tc>
        <w:tcPr>
          <w:tcW w:w="4394" w:type="dxa"/>
          <w:vMerge/>
        </w:tcPr>
        <w:p w:rsidR="00890AFC" w:rsidRDefault="00890AFC">
          <w:pPr>
            <w:pStyle w:val="Header"/>
          </w:pPr>
        </w:p>
      </w:tc>
      <w:tc>
        <w:tcPr>
          <w:tcW w:w="1276" w:type="dxa"/>
          <w:vMerge/>
        </w:tcPr>
        <w:p w:rsidR="00890AFC" w:rsidRDefault="00890AFC">
          <w:pPr>
            <w:pStyle w:val="Header"/>
          </w:pPr>
        </w:p>
      </w:tc>
      <w:tc>
        <w:tcPr>
          <w:tcW w:w="1843" w:type="dxa"/>
          <w:vAlign w:val="center"/>
        </w:tcPr>
        <w:p w:rsidR="00890AFC" w:rsidRPr="00B30572" w:rsidRDefault="00890AFC" w:rsidP="00B30572">
          <w:pPr>
            <w:pStyle w:val="Header"/>
            <w:jc w:val="center"/>
            <w:rPr>
              <w:rFonts w:ascii="Century Gothic" w:hAnsi="Century Gothic" w:cs="Century Gothic"/>
              <w:smallCaps/>
              <w:sz w:val="18"/>
              <w:szCs w:val="18"/>
              <w:lang w:val="bg-BG"/>
            </w:rPr>
          </w:pPr>
          <w:r>
            <w:rPr>
              <w:rFonts w:ascii="Century Gothic" w:hAnsi="Century Gothic" w:cs="Century Gothic"/>
              <w:smallCaps/>
              <w:sz w:val="18"/>
              <w:szCs w:val="18"/>
              <w:lang w:val="bg-BG"/>
            </w:rPr>
            <w:t xml:space="preserve">стр. </w:t>
          </w:r>
          <w:r>
            <w:rPr>
              <w:rStyle w:val="PageNumber"/>
              <w:rFonts w:ascii="Century Gothic" w:hAnsi="Century Gothic" w:cs="Century Gothic"/>
              <w:smallCaps/>
              <w:sz w:val="18"/>
              <w:szCs w:val="18"/>
            </w:rPr>
            <w:fldChar w:fldCharType="begin"/>
          </w:r>
          <w:r>
            <w:rPr>
              <w:rStyle w:val="PageNumber"/>
              <w:rFonts w:ascii="Century Gothic" w:hAnsi="Century Gothic" w:cs="Century Gothic"/>
              <w:smallCaps/>
              <w:sz w:val="18"/>
              <w:szCs w:val="18"/>
            </w:rPr>
            <w:instrText xml:space="preserve"> PAGE </w:instrText>
          </w:r>
          <w:r>
            <w:rPr>
              <w:rStyle w:val="PageNumber"/>
              <w:rFonts w:ascii="Century Gothic" w:hAnsi="Century Gothic" w:cs="Century Gothic"/>
              <w:smallCaps/>
              <w:sz w:val="18"/>
              <w:szCs w:val="18"/>
            </w:rPr>
            <w:fldChar w:fldCharType="separate"/>
          </w:r>
          <w:r w:rsidR="004D2F31">
            <w:rPr>
              <w:rStyle w:val="PageNumber"/>
              <w:rFonts w:ascii="Century Gothic" w:hAnsi="Century Gothic" w:cs="Century Gothic"/>
              <w:smallCaps/>
              <w:noProof/>
              <w:sz w:val="18"/>
              <w:szCs w:val="18"/>
            </w:rPr>
            <w:t>32</w:t>
          </w:r>
          <w:r>
            <w:rPr>
              <w:rStyle w:val="PageNumber"/>
              <w:rFonts w:ascii="Century Gothic" w:hAnsi="Century Gothic" w:cs="Century Gothic"/>
              <w:smallCaps/>
              <w:sz w:val="18"/>
              <w:szCs w:val="18"/>
            </w:rPr>
            <w:fldChar w:fldCharType="end"/>
          </w:r>
          <w:r>
            <w:rPr>
              <w:rFonts w:ascii="Century Gothic" w:hAnsi="Century Gothic" w:cs="Century Gothic"/>
              <w:smallCaps/>
              <w:sz w:val="18"/>
              <w:szCs w:val="18"/>
              <w:lang w:val="bg-BG"/>
            </w:rPr>
            <w:t>/</w:t>
          </w:r>
          <w:r>
            <w:rPr>
              <w:rStyle w:val="PageNumber"/>
              <w:rFonts w:ascii="Century Gothic" w:hAnsi="Century Gothic" w:cs="Century Gothic"/>
              <w:smallCaps/>
              <w:sz w:val="18"/>
              <w:szCs w:val="18"/>
              <w:lang w:val="bg-BG"/>
            </w:rPr>
            <w:t>37</w:t>
          </w:r>
        </w:p>
      </w:tc>
    </w:tr>
  </w:tbl>
  <w:p w:rsidR="00890AFC" w:rsidRDefault="00890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A2BD48"/>
    <w:lvl w:ilvl="0">
      <w:numFmt w:val="bullet"/>
      <w:lvlText w:val="*"/>
      <w:lvlJc w:val="left"/>
    </w:lvl>
  </w:abstractNum>
  <w:abstractNum w:abstractNumId="1">
    <w:nsid w:val="03B43264"/>
    <w:multiLevelType w:val="hybridMultilevel"/>
    <w:tmpl w:val="9266E59C"/>
    <w:lvl w:ilvl="0" w:tplc="35CAE950">
      <w:start w:val="4"/>
      <w:numFmt w:val="decimal"/>
      <w:lvlText w:val="%1."/>
      <w:lvlJc w:val="left"/>
      <w:pPr>
        <w:tabs>
          <w:tab w:val="num" w:pos="540"/>
        </w:tabs>
        <w:ind w:left="540" w:hanging="360"/>
      </w:pPr>
      <w:rPr>
        <w:rFonts w:cs="Times New Roman" w:hint="default"/>
      </w:rPr>
    </w:lvl>
    <w:lvl w:ilvl="1" w:tplc="2F842EB8">
      <w:numFmt w:val="none"/>
      <w:lvlText w:val=""/>
      <w:lvlJc w:val="left"/>
      <w:pPr>
        <w:tabs>
          <w:tab w:val="num" w:pos="360"/>
        </w:tabs>
      </w:pPr>
      <w:rPr>
        <w:rFonts w:cs="Times New Roman"/>
      </w:rPr>
    </w:lvl>
    <w:lvl w:ilvl="2" w:tplc="B5FCF5C0">
      <w:numFmt w:val="none"/>
      <w:lvlText w:val=""/>
      <w:lvlJc w:val="left"/>
      <w:pPr>
        <w:tabs>
          <w:tab w:val="num" w:pos="360"/>
        </w:tabs>
      </w:pPr>
      <w:rPr>
        <w:rFonts w:cs="Times New Roman"/>
      </w:rPr>
    </w:lvl>
    <w:lvl w:ilvl="3" w:tplc="5E600CCC">
      <w:numFmt w:val="none"/>
      <w:lvlText w:val=""/>
      <w:lvlJc w:val="left"/>
      <w:pPr>
        <w:tabs>
          <w:tab w:val="num" w:pos="360"/>
        </w:tabs>
      </w:pPr>
      <w:rPr>
        <w:rFonts w:cs="Times New Roman"/>
      </w:rPr>
    </w:lvl>
    <w:lvl w:ilvl="4" w:tplc="55224C10">
      <w:numFmt w:val="none"/>
      <w:lvlText w:val=""/>
      <w:lvlJc w:val="left"/>
      <w:pPr>
        <w:tabs>
          <w:tab w:val="num" w:pos="360"/>
        </w:tabs>
      </w:pPr>
      <w:rPr>
        <w:rFonts w:cs="Times New Roman"/>
      </w:rPr>
    </w:lvl>
    <w:lvl w:ilvl="5" w:tplc="7DD832E0">
      <w:numFmt w:val="none"/>
      <w:lvlText w:val=""/>
      <w:lvlJc w:val="left"/>
      <w:pPr>
        <w:tabs>
          <w:tab w:val="num" w:pos="360"/>
        </w:tabs>
      </w:pPr>
      <w:rPr>
        <w:rFonts w:cs="Times New Roman"/>
      </w:rPr>
    </w:lvl>
    <w:lvl w:ilvl="6" w:tplc="36E09266">
      <w:numFmt w:val="none"/>
      <w:lvlText w:val=""/>
      <w:lvlJc w:val="left"/>
      <w:pPr>
        <w:tabs>
          <w:tab w:val="num" w:pos="360"/>
        </w:tabs>
      </w:pPr>
      <w:rPr>
        <w:rFonts w:cs="Times New Roman"/>
      </w:rPr>
    </w:lvl>
    <w:lvl w:ilvl="7" w:tplc="E60ACDD6">
      <w:numFmt w:val="none"/>
      <w:lvlText w:val=""/>
      <w:lvlJc w:val="left"/>
      <w:pPr>
        <w:tabs>
          <w:tab w:val="num" w:pos="360"/>
        </w:tabs>
      </w:pPr>
      <w:rPr>
        <w:rFonts w:cs="Times New Roman"/>
      </w:rPr>
    </w:lvl>
    <w:lvl w:ilvl="8" w:tplc="35AA42A2">
      <w:numFmt w:val="none"/>
      <w:lvlText w:val=""/>
      <w:lvlJc w:val="left"/>
      <w:pPr>
        <w:tabs>
          <w:tab w:val="num" w:pos="360"/>
        </w:tabs>
      </w:pPr>
      <w:rPr>
        <w:rFonts w:cs="Times New Roman"/>
      </w:rPr>
    </w:lvl>
  </w:abstractNum>
  <w:abstractNum w:abstractNumId="2">
    <w:nsid w:val="05D903A4"/>
    <w:multiLevelType w:val="hybridMultilevel"/>
    <w:tmpl w:val="7F681E3E"/>
    <w:lvl w:ilvl="0" w:tplc="04020007">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7016CFD"/>
    <w:multiLevelType w:val="hybridMultilevel"/>
    <w:tmpl w:val="AE0C84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7CA7F8D"/>
    <w:multiLevelType w:val="hybridMultilevel"/>
    <w:tmpl w:val="33E66C0C"/>
    <w:lvl w:ilvl="0" w:tplc="53545856">
      <w:start w:val="1"/>
      <w:numFmt w:val="bullet"/>
      <w:lvlText w:val="-"/>
      <w:lvlJc w:val="left"/>
      <w:pPr>
        <w:tabs>
          <w:tab w:val="num" w:pos="927"/>
        </w:tabs>
        <w:ind w:left="927"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0F764601"/>
    <w:multiLevelType w:val="hybridMultilevel"/>
    <w:tmpl w:val="CB06290E"/>
    <w:lvl w:ilvl="0" w:tplc="04020007">
      <w:start w:val="1"/>
      <w:numFmt w:val="bullet"/>
      <w:lvlText w:val=""/>
      <w:lvlJc w:val="left"/>
      <w:pPr>
        <w:tabs>
          <w:tab w:val="num" w:pos="1530"/>
        </w:tabs>
        <w:ind w:left="1530" w:hanging="360"/>
      </w:pPr>
      <w:rPr>
        <w:rFonts w:ascii="Symbol" w:hAnsi="Symbol" w:hint="default"/>
      </w:rPr>
    </w:lvl>
    <w:lvl w:ilvl="1" w:tplc="04020003">
      <w:start w:val="1"/>
      <w:numFmt w:val="bullet"/>
      <w:lvlText w:val="o"/>
      <w:lvlJc w:val="left"/>
      <w:pPr>
        <w:tabs>
          <w:tab w:val="num" w:pos="2250"/>
        </w:tabs>
        <w:ind w:left="2250" w:hanging="360"/>
      </w:pPr>
      <w:rPr>
        <w:rFonts w:ascii="Courier New" w:hAnsi="Courier New" w:hint="default"/>
      </w:rPr>
    </w:lvl>
    <w:lvl w:ilvl="2" w:tplc="04020005">
      <w:start w:val="1"/>
      <w:numFmt w:val="bullet"/>
      <w:lvlText w:val=""/>
      <w:lvlJc w:val="left"/>
      <w:pPr>
        <w:tabs>
          <w:tab w:val="num" w:pos="2970"/>
        </w:tabs>
        <w:ind w:left="2970" w:hanging="360"/>
      </w:pPr>
      <w:rPr>
        <w:rFonts w:ascii="Wingdings" w:hAnsi="Wingdings" w:hint="default"/>
      </w:rPr>
    </w:lvl>
    <w:lvl w:ilvl="3" w:tplc="04020001">
      <w:start w:val="1"/>
      <w:numFmt w:val="bullet"/>
      <w:lvlText w:val=""/>
      <w:lvlJc w:val="left"/>
      <w:pPr>
        <w:tabs>
          <w:tab w:val="num" w:pos="3690"/>
        </w:tabs>
        <w:ind w:left="3690" w:hanging="360"/>
      </w:pPr>
      <w:rPr>
        <w:rFonts w:ascii="Symbol" w:hAnsi="Symbol" w:hint="default"/>
      </w:rPr>
    </w:lvl>
    <w:lvl w:ilvl="4" w:tplc="04020003">
      <w:start w:val="1"/>
      <w:numFmt w:val="bullet"/>
      <w:lvlText w:val="o"/>
      <w:lvlJc w:val="left"/>
      <w:pPr>
        <w:tabs>
          <w:tab w:val="num" w:pos="4410"/>
        </w:tabs>
        <w:ind w:left="4410" w:hanging="360"/>
      </w:pPr>
      <w:rPr>
        <w:rFonts w:ascii="Courier New" w:hAnsi="Courier New" w:hint="default"/>
      </w:rPr>
    </w:lvl>
    <w:lvl w:ilvl="5" w:tplc="04020005">
      <w:start w:val="1"/>
      <w:numFmt w:val="bullet"/>
      <w:lvlText w:val=""/>
      <w:lvlJc w:val="left"/>
      <w:pPr>
        <w:tabs>
          <w:tab w:val="num" w:pos="5130"/>
        </w:tabs>
        <w:ind w:left="5130" w:hanging="360"/>
      </w:pPr>
      <w:rPr>
        <w:rFonts w:ascii="Wingdings" w:hAnsi="Wingdings" w:hint="default"/>
      </w:rPr>
    </w:lvl>
    <w:lvl w:ilvl="6" w:tplc="04020001">
      <w:start w:val="1"/>
      <w:numFmt w:val="bullet"/>
      <w:lvlText w:val=""/>
      <w:lvlJc w:val="left"/>
      <w:pPr>
        <w:tabs>
          <w:tab w:val="num" w:pos="5850"/>
        </w:tabs>
        <w:ind w:left="5850" w:hanging="360"/>
      </w:pPr>
      <w:rPr>
        <w:rFonts w:ascii="Symbol" w:hAnsi="Symbol" w:hint="default"/>
      </w:rPr>
    </w:lvl>
    <w:lvl w:ilvl="7" w:tplc="04020003">
      <w:start w:val="1"/>
      <w:numFmt w:val="bullet"/>
      <w:lvlText w:val="o"/>
      <w:lvlJc w:val="left"/>
      <w:pPr>
        <w:tabs>
          <w:tab w:val="num" w:pos="6570"/>
        </w:tabs>
        <w:ind w:left="6570" w:hanging="360"/>
      </w:pPr>
      <w:rPr>
        <w:rFonts w:ascii="Courier New" w:hAnsi="Courier New" w:hint="default"/>
      </w:rPr>
    </w:lvl>
    <w:lvl w:ilvl="8" w:tplc="04020005">
      <w:start w:val="1"/>
      <w:numFmt w:val="bullet"/>
      <w:lvlText w:val=""/>
      <w:lvlJc w:val="left"/>
      <w:pPr>
        <w:tabs>
          <w:tab w:val="num" w:pos="7290"/>
        </w:tabs>
        <w:ind w:left="7290" w:hanging="360"/>
      </w:pPr>
      <w:rPr>
        <w:rFonts w:ascii="Wingdings" w:hAnsi="Wingdings" w:hint="default"/>
      </w:rPr>
    </w:lvl>
  </w:abstractNum>
  <w:abstractNum w:abstractNumId="6">
    <w:nsid w:val="17DB581D"/>
    <w:multiLevelType w:val="hybridMultilevel"/>
    <w:tmpl w:val="874E20A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1B1A79CB"/>
    <w:multiLevelType w:val="multilevel"/>
    <w:tmpl w:val="663C889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2"/>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8">
    <w:nsid w:val="1DB73022"/>
    <w:multiLevelType w:val="hybridMultilevel"/>
    <w:tmpl w:val="B0206022"/>
    <w:lvl w:ilvl="0" w:tplc="0402000F">
      <w:start w:val="1"/>
      <w:numFmt w:val="decimal"/>
      <w:lvlText w:val="%1."/>
      <w:lvlJc w:val="left"/>
      <w:pPr>
        <w:tabs>
          <w:tab w:val="num" w:pos="1440"/>
        </w:tabs>
        <w:ind w:left="1440" w:hanging="360"/>
      </w:pPr>
      <w:rPr>
        <w:rFonts w:cs="Times New Roman"/>
      </w:rPr>
    </w:lvl>
    <w:lvl w:ilvl="1" w:tplc="04020007">
      <w:start w:val="1"/>
      <w:numFmt w:val="bullet"/>
      <w:lvlText w:val=""/>
      <w:lvlJc w:val="left"/>
      <w:pPr>
        <w:tabs>
          <w:tab w:val="num" w:pos="2160"/>
        </w:tabs>
        <w:ind w:left="2160" w:hanging="360"/>
      </w:pPr>
      <w:rPr>
        <w:rFonts w:ascii="Symbol" w:hAnsi="Symbol" w:hint="default"/>
      </w:rPr>
    </w:lvl>
    <w:lvl w:ilvl="2" w:tplc="0402001B">
      <w:start w:val="1"/>
      <w:numFmt w:val="lowerRoman"/>
      <w:lvlText w:val="%3."/>
      <w:lvlJc w:val="right"/>
      <w:pPr>
        <w:tabs>
          <w:tab w:val="num" w:pos="2880"/>
        </w:tabs>
        <w:ind w:left="2880" w:hanging="180"/>
      </w:pPr>
      <w:rPr>
        <w:rFonts w:cs="Times New Roman"/>
      </w:rPr>
    </w:lvl>
    <w:lvl w:ilvl="3" w:tplc="0402000F">
      <w:start w:val="1"/>
      <w:numFmt w:val="decimal"/>
      <w:lvlText w:val="%4."/>
      <w:lvlJc w:val="left"/>
      <w:pPr>
        <w:tabs>
          <w:tab w:val="num" w:pos="3600"/>
        </w:tabs>
        <w:ind w:left="3600" w:hanging="360"/>
      </w:pPr>
      <w:rPr>
        <w:rFonts w:cs="Times New Roman"/>
      </w:rPr>
    </w:lvl>
    <w:lvl w:ilvl="4" w:tplc="04020019">
      <w:start w:val="1"/>
      <w:numFmt w:val="lowerLetter"/>
      <w:lvlText w:val="%5."/>
      <w:lvlJc w:val="left"/>
      <w:pPr>
        <w:tabs>
          <w:tab w:val="num" w:pos="4320"/>
        </w:tabs>
        <w:ind w:left="4320" w:hanging="360"/>
      </w:pPr>
      <w:rPr>
        <w:rFonts w:cs="Times New Roman"/>
      </w:rPr>
    </w:lvl>
    <w:lvl w:ilvl="5" w:tplc="0402001B">
      <w:start w:val="1"/>
      <w:numFmt w:val="lowerRoman"/>
      <w:lvlText w:val="%6."/>
      <w:lvlJc w:val="right"/>
      <w:pPr>
        <w:tabs>
          <w:tab w:val="num" w:pos="5040"/>
        </w:tabs>
        <w:ind w:left="5040" w:hanging="180"/>
      </w:pPr>
      <w:rPr>
        <w:rFonts w:cs="Times New Roman"/>
      </w:rPr>
    </w:lvl>
    <w:lvl w:ilvl="6" w:tplc="0402000F">
      <w:start w:val="1"/>
      <w:numFmt w:val="decimal"/>
      <w:lvlText w:val="%7."/>
      <w:lvlJc w:val="left"/>
      <w:pPr>
        <w:tabs>
          <w:tab w:val="num" w:pos="5760"/>
        </w:tabs>
        <w:ind w:left="5760" w:hanging="360"/>
      </w:pPr>
      <w:rPr>
        <w:rFonts w:cs="Times New Roman"/>
      </w:rPr>
    </w:lvl>
    <w:lvl w:ilvl="7" w:tplc="04020019">
      <w:start w:val="1"/>
      <w:numFmt w:val="lowerLetter"/>
      <w:lvlText w:val="%8."/>
      <w:lvlJc w:val="left"/>
      <w:pPr>
        <w:tabs>
          <w:tab w:val="num" w:pos="6480"/>
        </w:tabs>
        <w:ind w:left="6480" w:hanging="360"/>
      </w:pPr>
      <w:rPr>
        <w:rFonts w:cs="Times New Roman"/>
      </w:rPr>
    </w:lvl>
    <w:lvl w:ilvl="8" w:tplc="0402001B">
      <w:start w:val="1"/>
      <w:numFmt w:val="lowerRoman"/>
      <w:lvlText w:val="%9."/>
      <w:lvlJc w:val="right"/>
      <w:pPr>
        <w:tabs>
          <w:tab w:val="num" w:pos="7200"/>
        </w:tabs>
        <w:ind w:left="7200" w:hanging="180"/>
      </w:pPr>
      <w:rPr>
        <w:rFonts w:cs="Times New Roman"/>
      </w:rPr>
    </w:lvl>
  </w:abstractNum>
  <w:abstractNum w:abstractNumId="9">
    <w:nsid w:val="2170792F"/>
    <w:multiLevelType w:val="multilevel"/>
    <w:tmpl w:val="042AFA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5FB4C9E"/>
    <w:multiLevelType w:val="hybridMultilevel"/>
    <w:tmpl w:val="93F82198"/>
    <w:lvl w:ilvl="0" w:tplc="43686DB8">
      <w:start w:val="1"/>
      <w:numFmt w:val="decimal"/>
      <w:lvlText w:val="%1."/>
      <w:lvlJc w:val="left"/>
      <w:pPr>
        <w:tabs>
          <w:tab w:val="num" w:pos="720"/>
        </w:tabs>
        <w:ind w:left="720" w:hanging="360"/>
      </w:pPr>
      <w:rPr>
        <w:rFonts w:ascii="Arial" w:eastAsia="SimSun" w:hAnsi="Arial" w:cs="Times New Roman" w:hint="default"/>
        <w:color w:val="auto"/>
        <w:sz w:val="20"/>
        <w:szCs w:val="2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1">
    <w:nsid w:val="2BED5D5E"/>
    <w:multiLevelType w:val="hybridMultilevel"/>
    <w:tmpl w:val="B9E8978A"/>
    <w:lvl w:ilvl="0" w:tplc="7DC8EAD6">
      <w:start w:val="1"/>
      <w:numFmt w:val="decimal"/>
      <w:lvlText w:val="%1."/>
      <w:lvlJc w:val="left"/>
      <w:pPr>
        <w:tabs>
          <w:tab w:val="num" w:pos="1094"/>
        </w:tabs>
        <w:ind w:left="1094" w:hanging="360"/>
      </w:pPr>
      <w:rPr>
        <w:rFonts w:ascii="Arial" w:eastAsia="SimSun" w:hAnsi="Arial" w:cs="Times New Roman" w:hint="default"/>
        <w:color w:val="auto"/>
        <w:sz w:val="20"/>
        <w:szCs w:val="20"/>
      </w:rPr>
    </w:lvl>
    <w:lvl w:ilvl="1" w:tplc="04020019">
      <w:start w:val="1"/>
      <w:numFmt w:val="lowerLetter"/>
      <w:lvlText w:val="%2."/>
      <w:lvlJc w:val="left"/>
      <w:pPr>
        <w:tabs>
          <w:tab w:val="num" w:pos="1814"/>
        </w:tabs>
        <w:ind w:left="1814" w:hanging="360"/>
      </w:pPr>
      <w:rPr>
        <w:rFonts w:cs="Times New Roman"/>
      </w:rPr>
    </w:lvl>
    <w:lvl w:ilvl="2" w:tplc="0402001B">
      <w:start w:val="1"/>
      <w:numFmt w:val="lowerRoman"/>
      <w:lvlText w:val="%3."/>
      <w:lvlJc w:val="right"/>
      <w:pPr>
        <w:tabs>
          <w:tab w:val="num" w:pos="2534"/>
        </w:tabs>
        <w:ind w:left="2534" w:hanging="180"/>
      </w:pPr>
      <w:rPr>
        <w:rFonts w:cs="Times New Roman"/>
      </w:rPr>
    </w:lvl>
    <w:lvl w:ilvl="3" w:tplc="0402000F">
      <w:start w:val="1"/>
      <w:numFmt w:val="decimal"/>
      <w:lvlText w:val="%4."/>
      <w:lvlJc w:val="left"/>
      <w:pPr>
        <w:tabs>
          <w:tab w:val="num" w:pos="3254"/>
        </w:tabs>
        <w:ind w:left="3254" w:hanging="360"/>
      </w:pPr>
      <w:rPr>
        <w:rFonts w:cs="Times New Roman"/>
      </w:rPr>
    </w:lvl>
    <w:lvl w:ilvl="4" w:tplc="04020019">
      <w:start w:val="1"/>
      <w:numFmt w:val="lowerLetter"/>
      <w:lvlText w:val="%5."/>
      <w:lvlJc w:val="left"/>
      <w:pPr>
        <w:tabs>
          <w:tab w:val="num" w:pos="3974"/>
        </w:tabs>
        <w:ind w:left="3974" w:hanging="360"/>
      </w:pPr>
      <w:rPr>
        <w:rFonts w:cs="Times New Roman"/>
      </w:rPr>
    </w:lvl>
    <w:lvl w:ilvl="5" w:tplc="0402001B">
      <w:start w:val="1"/>
      <w:numFmt w:val="lowerRoman"/>
      <w:lvlText w:val="%6."/>
      <w:lvlJc w:val="right"/>
      <w:pPr>
        <w:tabs>
          <w:tab w:val="num" w:pos="4694"/>
        </w:tabs>
        <w:ind w:left="4694" w:hanging="180"/>
      </w:pPr>
      <w:rPr>
        <w:rFonts w:cs="Times New Roman"/>
      </w:rPr>
    </w:lvl>
    <w:lvl w:ilvl="6" w:tplc="0402000F">
      <w:start w:val="1"/>
      <w:numFmt w:val="decimal"/>
      <w:lvlText w:val="%7."/>
      <w:lvlJc w:val="left"/>
      <w:pPr>
        <w:tabs>
          <w:tab w:val="num" w:pos="5414"/>
        </w:tabs>
        <w:ind w:left="5414" w:hanging="360"/>
      </w:pPr>
      <w:rPr>
        <w:rFonts w:cs="Times New Roman"/>
      </w:rPr>
    </w:lvl>
    <w:lvl w:ilvl="7" w:tplc="04020019">
      <w:start w:val="1"/>
      <w:numFmt w:val="lowerLetter"/>
      <w:lvlText w:val="%8."/>
      <w:lvlJc w:val="left"/>
      <w:pPr>
        <w:tabs>
          <w:tab w:val="num" w:pos="6134"/>
        </w:tabs>
        <w:ind w:left="6134" w:hanging="360"/>
      </w:pPr>
      <w:rPr>
        <w:rFonts w:cs="Times New Roman"/>
      </w:rPr>
    </w:lvl>
    <w:lvl w:ilvl="8" w:tplc="0402001B">
      <w:start w:val="1"/>
      <w:numFmt w:val="lowerRoman"/>
      <w:lvlText w:val="%9."/>
      <w:lvlJc w:val="right"/>
      <w:pPr>
        <w:tabs>
          <w:tab w:val="num" w:pos="6854"/>
        </w:tabs>
        <w:ind w:left="6854" w:hanging="180"/>
      </w:pPr>
      <w:rPr>
        <w:rFonts w:cs="Times New Roman"/>
      </w:rPr>
    </w:lvl>
  </w:abstractNum>
  <w:abstractNum w:abstractNumId="12">
    <w:nsid w:val="353910B3"/>
    <w:multiLevelType w:val="multilevel"/>
    <w:tmpl w:val="BDEA6C86"/>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4"/>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13">
    <w:nsid w:val="3A2679CE"/>
    <w:multiLevelType w:val="hybridMultilevel"/>
    <w:tmpl w:val="68A89274"/>
    <w:lvl w:ilvl="0" w:tplc="04020007">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4">
    <w:nsid w:val="3C5952F8"/>
    <w:multiLevelType w:val="hybridMultilevel"/>
    <w:tmpl w:val="042AFA9E"/>
    <w:lvl w:ilvl="0" w:tplc="04020007">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5">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16">
    <w:nsid w:val="3DDD7DA2"/>
    <w:multiLevelType w:val="hybridMultilevel"/>
    <w:tmpl w:val="5A6AF0F8"/>
    <w:lvl w:ilvl="0" w:tplc="0402000F">
      <w:start w:val="1"/>
      <w:numFmt w:val="decimal"/>
      <w:lvlText w:val="%1."/>
      <w:lvlJc w:val="left"/>
      <w:pPr>
        <w:tabs>
          <w:tab w:val="num" w:pos="1800"/>
        </w:tabs>
        <w:ind w:left="1800" w:hanging="360"/>
      </w:pPr>
      <w:rPr>
        <w:rFonts w:cs="Times New Roman"/>
      </w:rPr>
    </w:lvl>
    <w:lvl w:ilvl="1" w:tplc="04020007">
      <w:start w:val="1"/>
      <w:numFmt w:val="bullet"/>
      <w:lvlText w:val=""/>
      <w:lvlJc w:val="left"/>
      <w:pPr>
        <w:tabs>
          <w:tab w:val="num" w:pos="2520"/>
        </w:tabs>
        <w:ind w:left="2520" w:hanging="360"/>
      </w:pPr>
      <w:rPr>
        <w:rFonts w:ascii="Symbol" w:hAnsi="Symbol" w:hint="default"/>
      </w:rPr>
    </w:lvl>
    <w:lvl w:ilvl="2" w:tplc="0402001B">
      <w:start w:val="1"/>
      <w:numFmt w:val="lowerRoman"/>
      <w:lvlText w:val="%3."/>
      <w:lvlJc w:val="right"/>
      <w:pPr>
        <w:tabs>
          <w:tab w:val="num" w:pos="3240"/>
        </w:tabs>
        <w:ind w:left="3240" w:hanging="180"/>
      </w:pPr>
      <w:rPr>
        <w:rFonts w:cs="Times New Roman"/>
      </w:rPr>
    </w:lvl>
    <w:lvl w:ilvl="3" w:tplc="0402000F">
      <w:start w:val="1"/>
      <w:numFmt w:val="decimal"/>
      <w:lvlText w:val="%4."/>
      <w:lvlJc w:val="left"/>
      <w:pPr>
        <w:tabs>
          <w:tab w:val="num" w:pos="3960"/>
        </w:tabs>
        <w:ind w:left="3960" w:hanging="360"/>
      </w:pPr>
      <w:rPr>
        <w:rFonts w:cs="Times New Roman"/>
      </w:rPr>
    </w:lvl>
    <w:lvl w:ilvl="4" w:tplc="04020019">
      <w:start w:val="1"/>
      <w:numFmt w:val="lowerLetter"/>
      <w:lvlText w:val="%5."/>
      <w:lvlJc w:val="left"/>
      <w:pPr>
        <w:tabs>
          <w:tab w:val="num" w:pos="4680"/>
        </w:tabs>
        <w:ind w:left="4680" w:hanging="360"/>
      </w:pPr>
      <w:rPr>
        <w:rFonts w:cs="Times New Roman"/>
      </w:rPr>
    </w:lvl>
    <w:lvl w:ilvl="5" w:tplc="0402001B">
      <w:start w:val="1"/>
      <w:numFmt w:val="lowerRoman"/>
      <w:lvlText w:val="%6."/>
      <w:lvlJc w:val="right"/>
      <w:pPr>
        <w:tabs>
          <w:tab w:val="num" w:pos="5400"/>
        </w:tabs>
        <w:ind w:left="5400" w:hanging="180"/>
      </w:pPr>
      <w:rPr>
        <w:rFonts w:cs="Times New Roman"/>
      </w:rPr>
    </w:lvl>
    <w:lvl w:ilvl="6" w:tplc="0402000F">
      <w:start w:val="1"/>
      <w:numFmt w:val="decimal"/>
      <w:lvlText w:val="%7."/>
      <w:lvlJc w:val="left"/>
      <w:pPr>
        <w:tabs>
          <w:tab w:val="num" w:pos="6120"/>
        </w:tabs>
        <w:ind w:left="6120" w:hanging="360"/>
      </w:pPr>
      <w:rPr>
        <w:rFonts w:cs="Times New Roman"/>
      </w:rPr>
    </w:lvl>
    <w:lvl w:ilvl="7" w:tplc="04020019">
      <w:start w:val="1"/>
      <w:numFmt w:val="lowerLetter"/>
      <w:lvlText w:val="%8."/>
      <w:lvlJc w:val="left"/>
      <w:pPr>
        <w:tabs>
          <w:tab w:val="num" w:pos="6840"/>
        </w:tabs>
        <w:ind w:left="6840" w:hanging="360"/>
      </w:pPr>
      <w:rPr>
        <w:rFonts w:cs="Times New Roman"/>
      </w:rPr>
    </w:lvl>
    <w:lvl w:ilvl="8" w:tplc="0402001B">
      <w:start w:val="1"/>
      <w:numFmt w:val="lowerRoman"/>
      <w:lvlText w:val="%9."/>
      <w:lvlJc w:val="right"/>
      <w:pPr>
        <w:tabs>
          <w:tab w:val="num" w:pos="7560"/>
        </w:tabs>
        <w:ind w:left="7560" w:hanging="180"/>
      </w:pPr>
      <w:rPr>
        <w:rFonts w:cs="Times New Roman"/>
      </w:rPr>
    </w:lvl>
  </w:abstractNum>
  <w:abstractNum w:abstractNumId="17">
    <w:nsid w:val="4755498C"/>
    <w:multiLevelType w:val="hybridMultilevel"/>
    <w:tmpl w:val="6688D0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F9F50B2"/>
    <w:multiLevelType w:val="hybridMultilevel"/>
    <w:tmpl w:val="E73C68AC"/>
    <w:lvl w:ilvl="0" w:tplc="0409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9">
    <w:nsid w:val="5E471110"/>
    <w:multiLevelType w:val="hybridMultilevel"/>
    <w:tmpl w:val="874E20A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0">
    <w:nsid w:val="61067E73"/>
    <w:multiLevelType w:val="hybridMultilevel"/>
    <w:tmpl w:val="0212CE9A"/>
    <w:lvl w:ilvl="0" w:tplc="0402000F">
      <w:start w:val="1"/>
      <w:numFmt w:val="decimal"/>
      <w:lvlText w:val="%1."/>
      <w:lvlJc w:val="left"/>
      <w:pPr>
        <w:tabs>
          <w:tab w:val="num" w:pos="720"/>
        </w:tabs>
        <w:ind w:left="720" w:hanging="360"/>
      </w:pPr>
      <w:rPr>
        <w:rFonts w:cs="Times New Roman"/>
      </w:rPr>
    </w:lvl>
    <w:lvl w:ilvl="1" w:tplc="9D62549C">
      <w:start w:val="1"/>
      <w:numFmt w:val="bullet"/>
      <w:lvlText w:val="-"/>
      <w:lvlJc w:val="left"/>
      <w:pPr>
        <w:tabs>
          <w:tab w:val="num" w:pos="1440"/>
        </w:tabs>
        <w:ind w:left="1440" w:hanging="360"/>
      </w:pPr>
      <w:rPr>
        <w:rFonts w:ascii="Times New Roman" w:eastAsia="Times New Roman" w:hAnsi="Times New Roman" w:hint="default"/>
      </w:rPr>
    </w:lvl>
    <w:lvl w:ilvl="2" w:tplc="0402000F">
      <w:start w:val="1"/>
      <w:numFmt w:val="decimal"/>
      <w:lvlText w:val="%3."/>
      <w:lvlJc w:val="left"/>
      <w:pPr>
        <w:tabs>
          <w:tab w:val="num" w:pos="2340"/>
        </w:tabs>
        <w:ind w:left="234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1">
    <w:nsid w:val="696A4A35"/>
    <w:multiLevelType w:val="hybridMultilevel"/>
    <w:tmpl w:val="794E147A"/>
    <w:lvl w:ilvl="0" w:tplc="F88482FC">
      <w:start w:val="1"/>
      <w:numFmt w:val="decimal"/>
      <w:lvlText w:val="%1."/>
      <w:lvlJc w:val="left"/>
      <w:pPr>
        <w:tabs>
          <w:tab w:val="num" w:pos="1069"/>
        </w:tabs>
        <w:ind w:left="1069" w:hanging="360"/>
      </w:pPr>
      <w:rPr>
        <w:rFonts w:cs="Times New Roman" w:hint="default"/>
        <w:b/>
        <w:bCs/>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start w:val="1"/>
      <w:numFmt w:val="decimal"/>
      <w:lvlText w:val="%4."/>
      <w:lvlJc w:val="left"/>
      <w:pPr>
        <w:tabs>
          <w:tab w:val="num" w:pos="3229"/>
        </w:tabs>
        <w:ind w:left="3229" w:hanging="360"/>
      </w:pPr>
      <w:rPr>
        <w:rFonts w:cs="Times New Roman"/>
      </w:rPr>
    </w:lvl>
    <w:lvl w:ilvl="4" w:tplc="04020019">
      <w:start w:val="1"/>
      <w:numFmt w:val="lowerLetter"/>
      <w:lvlText w:val="%5."/>
      <w:lvlJc w:val="left"/>
      <w:pPr>
        <w:tabs>
          <w:tab w:val="num" w:pos="3949"/>
        </w:tabs>
        <w:ind w:left="3949" w:hanging="360"/>
      </w:pPr>
      <w:rPr>
        <w:rFonts w:cs="Times New Roman"/>
      </w:rPr>
    </w:lvl>
    <w:lvl w:ilvl="5" w:tplc="0402001B">
      <w:start w:val="1"/>
      <w:numFmt w:val="lowerRoman"/>
      <w:lvlText w:val="%6."/>
      <w:lvlJc w:val="right"/>
      <w:pPr>
        <w:tabs>
          <w:tab w:val="num" w:pos="4669"/>
        </w:tabs>
        <w:ind w:left="4669" w:hanging="180"/>
      </w:pPr>
      <w:rPr>
        <w:rFonts w:cs="Times New Roman"/>
      </w:rPr>
    </w:lvl>
    <w:lvl w:ilvl="6" w:tplc="0402000F">
      <w:start w:val="1"/>
      <w:numFmt w:val="decimal"/>
      <w:lvlText w:val="%7."/>
      <w:lvlJc w:val="left"/>
      <w:pPr>
        <w:tabs>
          <w:tab w:val="num" w:pos="5389"/>
        </w:tabs>
        <w:ind w:left="5389" w:hanging="360"/>
      </w:pPr>
      <w:rPr>
        <w:rFonts w:cs="Times New Roman"/>
      </w:rPr>
    </w:lvl>
    <w:lvl w:ilvl="7" w:tplc="04020019">
      <w:start w:val="1"/>
      <w:numFmt w:val="lowerLetter"/>
      <w:lvlText w:val="%8."/>
      <w:lvlJc w:val="left"/>
      <w:pPr>
        <w:tabs>
          <w:tab w:val="num" w:pos="6109"/>
        </w:tabs>
        <w:ind w:left="6109" w:hanging="360"/>
      </w:pPr>
      <w:rPr>
        <w:rFonts w:cs="Times New Roman"/>
      </w:rPr>
    </w:lvl>
    <w:lvl w:ilvl="8" w:tplc="0402001B">
      <w:start w:val="1"/>
      <w:numFmt w:val="lowerRoman"/>
      <w:lvlText w:val="%9."/>
      <w:lvlJc w:val="right"/>
      <w:pPr>
        <w:tabs>
          <w:tab w:val="num" w:pos="6829"/>
        </w:tabs>
        <w:ind w:left="6829" w:hanging="180"/>
      </w:pPr>
      <w:rPr>
        <w:rFonts w:cs="Times New Roman"/>
      </w:rPr>
    </w:lvl>
  </w:abstractNum>
  <w:abstractNum w:abstractNumId="22">
    <w:nsid w:val="6B514511"/>
    <w:multiLevelType w:val="multilevel"/>
    <w:tmpl w:val="C66A50C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3">
    <w:nsid w:val="700831DE"/>
    <w:multiLevelType w:val="hybridMultilevel"/>
    <w:tmpl w:val="4D4E12D0"/>
    <w:lvl w:ilvl="0" w:tplc="04020007">
      <w:start w:val="1"/>
      <w:numFmt w:val="bullet"/>
      <w:lvlText w:val=""/>
      <w:lvlJc w:val="left"/>
      <w:pPr>
        <w:tabs>
          <w:tab w:val="num" w:pos="1080"/>
        </w:tabs>
        <w:ind w:left="1080" w:hanging="360"/>
      </w:pPr>
      <w:rPr>
        <w:rFonts w:ascii="Symbol" w:hAnsi="Symbol" w:hint="default"/>
      </w:rPr>
    </w:lvl>
    <w:lvl w:ilvl="1" w:tplc="0402000F">
      <w:start w:val="1"/>
      <w:numFmt w:val="decimal"/>
      <w:lvlText w:val="%2."/>
      <w:lvlJc w:val="left"/>
      <w:pPr>
        <w:tabs>
          <w:tab w:val="num" w:pos="1800"/>
        </w:tabs>
        <w:ind w:left="1800" w:hanging="360"/>
      </w:pPr>
      <w:rPr>
        <w:rFonts w:cs="Times New Roman" w:hint="default"/>
      </w:rPr>
    </w:lvl>
    <w:lvl w:ilvl="2" w:tplc="240C25C0">
      <w:start w:val="5"/>
      <w:numFmt w:val="bullet"/>
      <w:lvlText w:val="-"/>
      <w:lvlJc w:val="left"/>
      <w:pPr>
        <w:tabs>
          <w:tab w:val="num" w:pos="2520"/>
        </w:tabs>
        <w:ind w:left="2520" w:hanging="360"/>
      </w:pPr>
      <w:rPr>
        <w:rFonts w:ascii="Times New Roman" w:eastAsia="Times New Roman" w:hAnsi="Times New Roman"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4">
    <w:nsid w:val="71133340"/>
    <w:multiLevelType w:val="hybridMultilevel"/>
    <w:tmpl w:val="874E20A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nsid w:val="72D10710"/>
    <w:multiLevelType w:val="multilevel"/>
    <w:tmpl w:val="659C89A6"/>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92"/>
        </w:tabs>
        <w:ind w:left="892" w:hanging="540"/>
      </w:pPr>
      <w:rPr>
        <w:rFonts w:cs="Times New Roman" w:hint="default"/>
      </w:rPr>
    </w:lvl>
    <w:lvl w:ilvl="2">
      <w:start w:val="3"/>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2840"/>
        </w:tabs>
        <w:ind w:left="2840" w:hanging="108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3904"/>
        </w:tabs>
        <w:ind w:left="3904" w:hanging="144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26">
    <w:nsid w:val="7EBB2EDB"/>
    <w:multiLevelType w:val="hybridMultilevel"/>
    <w:tmpl w:val="9614E9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23"/>
  </w:num>
  <w:num w:numId="5">
    <w:abstractNumId w:val="8"/>
  </w:num>
  <w:num w:numId="6">
    <w:abstractNumId w:val="4"/>
  </w:num>
  <w:num w:numId="7">
    <w:abstractNumId w:val="5"/>
  </w:num>
  <w:num w:numId="8">
    <w:abstractNumId w:val="14"/>
  </w:num>
  <w:num w:numId="9">
    <w:abstractNumId w:val="21"/>
  </w:num>
  <w:num w:numId="10">
    <w:abstractNumId w:val="0"/>
    <w:lvlOverride w:ilvl="0">
      <w:lvl w:ilvl="0">
        <w:numFmt w:val="bullet"/>
        <w:lvlText w:val="•"/>
        <w:legacy w:legacy="1" w:legacySpace="0" w:legacyIndent="353"/>
        <w:lvlJc w:val="left"/>
        <w:rPr>
          <w:rFonts w:ascii="Times New Roman" w:hAnsi="Times New Roman" w:hint="default"/>
        </w:rPr>
      </w:lvl>
    </w:lvlOverride>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1"/>
  </w:num>
  <w:num w:numId="13">
    <w:abstractNumId w:val="20"/>
  </w:num>
  <w:num w:numId="14">
    <w:abstractNumId w:val="3"/>
  </w:num>
  <w:num w:numId="15">
    <w:abstractNumId w:val="10"/>
  </w:num>
  <w:num w:numId="16">
    <w:abstractNumId w:val="11"/>
  </w:num>
  <w:num w:numId="17">
    <w:abstractNumId w:val="12"/>
  </w:num>
  <w:num w:numId="18">
    <w:abstractNumId w:val="25"/>
  </w:num>
  <w:num w:numId="19">
    <w:abstractNumId w:val="7"/>
  </w:num>
  <w:num w:numId="20">
    <w:abstractNumId w:val="22"/>
  </w:num>
  <w:num w:numId="21">
    <w:abstractNumId w:val="9"/>
  </w:num>
  <w:num w:numId="22">
    <w:abstractNumId w:val="18"/>
  </w:num>
  <w:num w:numId="23">
    <w:abstractNumId w:val="15"/>
  </w:num>
  <w:num w:numId="24">
    <w:abstractNumId w:val="19"/>
  </w:num>
  <w:num w:numId="25">
    <w:abstractNumId w:val="6"/>
  </w:num>
  <w:num w:numId="26">
    <w:abstractNumId w:val="24"/>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E9"/>
    <w:rsid w:val="00000798"/>
    <w:rsid w:val="00000D8D"/>
    <w:rsid w:val="00002607"/>
    <w:rsid w:val="00004695"/>
    <w:rsid w:val="000052A0"/>
    <w:rsid w:val="00010B07"/>
    <w:rsid w:val="00012EC3"/>
    <w:rsid w:val="00014256"/>
    <w:rsid w:val="00014333"/>
    <w:rsid w:val="000148F3"/>
    <w:rsid w:val="0001591C"/>
    <w:rsid w:val="0001592A"/>
    <w:rsid w:val="0001614E"/>
    <w:rsid w:val="0001708C"/>
    <w:rsid w:val="0001739A"/>
    <w:rsid w:val="0002228C"/>
    <w:rsid w:val="00022BEF"/>
    <w:rsid w:val="00023892"/>
    <w:rsid w:val="00025531"/>
    <w:rsid w:val="00027FFD"/>
    <w:rsid w:val="00031133"/>
    <w:rsid w:val="000336B3"/>
    <w:rsid w:val="00040B91"/>
    <w:rsid w:val="00041C4F"/>
    <w:rsid w:val="000429FF"/>
    <w:rsid w:val="00044033"/>
    <w:rsid w:val="00046B02"/>
    <w:rsid w:val="00047732"/>
    <w:rsid w:val="00051A44"/>
    <w:rsid w:val="00052CC8"/>
    <w:rsid w:val="00052E4C"/>
    <w:rsid w:val="00053859"/>
    <w:rsid w:val="00053FF8"/>
    <w:rsid w:val="00061749"/>
    <w:rsid w:val="00062752"/>
    <w:rsid w:val="0006320A"/>
    <w:rsid w:val="00070437"/>
    <w:rsid w:val="00070A9D"/>
    <w:rsid w:val="00073882"/>
    <w:rsid w:val="0007616E"/>
    <w:rsid w:val="00077084"/>
    <w:rsid w:val="00077E8F"/>
    <w:rsid w:val="0008016A"/>
    <w:rsid w:val="00082D8E"/>
    <w:rsid w:val="0008513C"/>
    <w:rsid w:val="00086122"/>
    <w:rsid w:val="000960E9"/>
    <w:rsid w:val="0009681F"/>
    <w:rsid w:val="000A30D0"/>
    <w:rsid w:val="000A3883"/>
    <w:rsid w:val="000A626D"/>
    <w:rsid w:val="000A737D"/>
    <w:rsid w:val="000A7437"/>
    <w:rsid w:val="000B0B72"/>
    <w:rsid w:val="000B1D88"/>
    <w:rsid w:val="000B2ACF"/>
    <w:rsid w:val="000B3ED0"/>
    <w:rsid w:val="000B5C64"/>
    <w:rsid w:val="000B67CB"/>
    <w:rsid w:val="000B7688"/>
    <w:rsid w:val="000C0B7B"/>
    <w:rsid w:val="000C19A9"/>
    <w:rsid w:val="000C3537"/>
    <w:rsid w:val="000C4A02"/>
    <w:rsid w:val="000D0FAF"/>
    <w:rsid w:val="000D249A"/>
    <w:rsid w:val="000D2DD5"/>
    <w:rsid w:val="000D31C4"/>
    <w:rsid w:val="000D35F5"/>
    <w:rsid w:val="000D384F"/>
    <w:rsid w:val="000D5AB2"/>
    <w:rsid w:val="000D62E2"/>
    <w:rsid w:val="000D72DF"/>
    <w:rsid w:val="000E0648"/>
    <w:rsid w:val="000E271F"/>
    <w:rsid w:val="000E4BEE"/>
    <w:rsid w:val="000F3140"/>
    <w:rsid w:val="000F3C48"/>
    <w:rsid w:val="000F7673"/>
    <w:rsid w:val="000F76B0"/>
    <w:rsid w:val="000F7763"/>
    <w:rsid w:val="00100C04"/>
    <w:rsid w:val="00102029"/>
    <w:rsid w:val="00102393"/>
    <w:rsid w:val="001023D7"/>
    <w:rsid w:val="0010331A"/>
    <w:rsid w:val="001040CA"/>
    <w:rsid w:val="00110F56"/>
    <w:rsid w:val="001153B3"/>
    <w:rsid w:val="00117C37"/>
    <w:rsid w:val="0012130E"/>
    <w:rsid w:val="001216F2"/>
    <w:rsid w:val="001230A9"/>
    <w:rsid w:val="00125299"/>
    <w:rsid w:val="00125EED"/>
    <w:rsid w:val="00126431"/>
    <w:rsid w:val="001273B8"/>
    <w:rsid w:val="00145121"/>
    <w:rsid w:val="001501ED"/>
    <w:rsid w:val="00152169"/>
    <w:rsid w:val="00154BCD"/>
    <w:rsid w:val="001557A2"/>
    <w:rsid w:val="001566D7"/>
    <w:rsid w:val="001572A8"/>
    <w:rsid w:val="001575EE"/>
    <w:rsid w:val="001605EC"/>
    <w:rsid w:val="00160EB7"/>
    <w:rsid w:val="00163E6D"/>
    <w:rsid w:val="00165066"/>
    <w:rsid w:val="001658D1"/>
    <w:rsid w:val="00165D59"/>
    <w:rsid w:val="00166A1C"/>
    <w:rsid w:val="00170F8D"/>
    <w:rsid w:val="00171530"/>
    <w:rsid w:val="00172A42"/>
    <w:rsid w:val="00173953"/>
    <w:rsid w:val="00176437"/>
    <w:rsid w:val="00177804"/>
    <w:rsid w:val="00184F27"/>
    <w:rsid w:val="00185B1E"/>
    <w:rsid w:val="00193BFB"/>
    <w:rsid w:val="001940D7"/>
    <w:rsid w:val="00194E7D"/>
    <w:rsid w:val="00195A27"/>
    <w:rsid w:val="001A3216"/>
    <w:rsid w:val="001A3DC6"/>
    <w:rsid w:val="001A4BFD"/>
    <w:rsid w:val="001A4E1D"/>
    <w:rsid w:val="001A5DD5"/>
    <w:rsid w:val="001A6EB3"/>
    <w:rsid w:val="001B10A7"/>
    <w:rsid w:val="001B2307"/>
    <w:rsid w:val="001B36BE"/>
    <w:rsid w:val="001B4A65"/>
    <w:rsid w:val="001B5E23"/>
    <w:rsid w:val="001C099E"/>
    <w:rsid w:val="001C1186"/>
    <w:rsid w:val="001C2744"/>
    <w:rsid w:val="001C336F"/>
    <w:rsid w:val="001C3F23"/>
    <w:rsid w:val="001C643B"/>
    <w:rsid w:val="001D10F9"/>
    <w:rsid w:val="001D33B0"/>
    <w:rsid w:val="001D419C"/>
    <w:rsid w:val="001D520E"/>
    <w:rsid w:val="001D5FA1"/>
    <w:rsid w:val="001E0813"/>
    <w:rsid w:val="001E0E78"/>
    <w:rsid w:val="001E2077"/>
    <w:rsid w:val="001E55BA"/>
    <w:rsid w:val="001E5761"/>
    <w:rsid w:val="001E5767"/>
    <w:rsid w:val="001F039A"/>
    <w:rsid w:val="001F23B1"/>
    <w:rsid w:val="001F35D9"/>
    <w:rsid w:val="001F465A"/>
    <w:rsid w:val="001F558E"/>
    <w:rsid w:val="001F5813"/>
    <w:rsid w:val="001F64AA"/>
    <w:rsid w:val="001F6C05"/>
    <w:rsid w:val="001F6C67"/>
    <w:rsid w:val="001F6E2B"/>
    <w:rsid w:val="002010B5"/>
    <w:rsid w:val="0020176B"/>
    <w:rsid w:val="00203B74"/>
    <w:rsid w:val="00204AF1"/>
    <w:rsid w:val="002055E1"/>
    <w:rsid w:val="00206BAD"/>
    <w:rsid w:val="002106AA"/>
    <w:rsid w:val="00212B6A"/>
    <w:rsid w:val="00216D2E"/>
    <w:rsid w:val="0022247D"/>
    <w:rsid w:val="00223797"/>
    <w:rsid w:val="00223FD3"/>
    <w:rsid w:val="0022427C"/>
    <w:rsid w:val="0022433F"/>
    <w:rsid w:val="002245C2"/>
    <w:rsid w:val="00224915"/>
    <w:rsid w:val="00224C3C"/>
    <w:rsid w:val="00230771"/>
    <w:rsid w:val="00231D18"/>
    <w:rsid w:val="00234E82"/>
    <w:rsid w:val="00235C9A"/>
    <w:rsid w:val="0023676A"/>
    <w:rsid w:val="0023729B"/>
    <w:rsid w:val="00237F0F"/>
    <w:rsid w:val="00240F38"/>
    <w:rsid w:val="002413CE"/>
    <w:rsid w:val="00241837"/>
    <w:rsid w:val="00242F6D"/>
    <w:rsid w:val="00243A58"/>
    <w:rsid w:val="00245B2C"/>
    <w:rsid w:val="00247EF5"/>
    <w:rsid w:val="0025042C"/>
    <w:rsid w:val="00250702"/>
    <w:rsid w:val="002507FC"/>
    <w:rsid w:val="002516B3"/>
    <w:rsid w:val="00252992"/>
    <w:rsid w:val="0025419C"/>
    <w:rsid w:val="002560A3"/>
    <w:rsid w:val="0025625C"/>
    <w:rsid w:val="00260546"/>
    <w:rsid w:val="0026499E"/>
    <w:rsid w:val="002671BF"/>
    <w:rsid w:val="002678BA"/>
    <w:rsid w:val="00270FFF"/>
    <w:rsid w:val="00271E35"/>
    <w:rsid w:val="00272CD9"/>
    <w:rsid w:val="00272D7E"/>
    <w:rsid w:val="00274CCB"/>
    <w:rsid w:val="002775D7"/>
    <w:rsid w:val="002802F9"/>
    <w:rsid w:val="00280898"/>
    <w:rsid w:val="0028397A"/>
    <w:rsid w:val="00284089"/>
    <w:rsid w:val="00287972"/>
    <w:rsid w:val="00291057"/>
    <w:rsid w:val="002915AA"/>
    <w:rsid w:val="00295C7D"/>
    <w:rsid w:val="002961F3"/>
    <w:rsid w:val="00297154"/>
    <w:rsid w:val="00297789"/>
    <w:rsid w:val="002A0C3E"/>
    <w:rsid w:val="002A37A9"/>
    <w:rsid w:val="002A39B0"/>
    <w:rsid w:val="002A43B3"/>
    <w:rsid w:val="002A583D"/>
    <w:rsid w:val="002B5AED"/>
    <w:rsid w:val="002B7E82"/>
    <w:rsid w:val="002C1FB0"/>
    <w:rsid w:val="002C2C6F"/>
    <w:rsid w:val="002C3427"/>
    <w:rsid w:val="002C3FE7"/>
    <w:rsid w:val="002C4499"/>
    <w:rsid w:val="002C5903"/>
    <w:rsid w:val="002C6825"/>
    <w:rsid w:val="002C6915"/>
    <w:rsid w:val="002C6B70"/>
    <w:rsid w:val="002D003D"/>
    <w:rsid w:val="002E1B27"/>
    <w:rsid w:val="002E56B1"/>
    <w:rsid w:val="002E7285"/>
    <w:rsid w:val="002F1A84"/>
    <w:rsid w:val="00300E7E"/>
    <w:rsid w:val="00302E1F"/>
    <w:rsid w:val="00303974"/>
    <w:rsid w:val="003068BB"/>
    <w:rsid w:val="00307367"/>
    <w:rsid w:val="0030768E"/>
    <w:rsid w:val="003076B5"/>
    <w:rsid w:val="00313362"/>
    <w:rsid w:val="003154F7"/>
    <w:rsid w:val="0031552A"/>
    <w:rsid w:val="003179B7"/>
    <w:rsid w:val="00317E99"/>
    <w:rsid w:val="00320CA8"/>
    <w:rsid w:val="00321680"/>
    <w:rsid w:val="0032412D"/>
    <w:rsid w:val="003278A2"/>
    <w:rsid w:val="003313D1"/>
    <w:rsid w:val="003372CD"/>
    <w:rsid w:val="003403AF"/>
    <w:rsid w:val="003502F2"/>
    <w:rsid w:val="00353BC4"/>
    <w:rsid w:val="00355200"/>
    <w:rsid w:val="00355880"/>
    <w:rsid w:val="00357374"/>
    <w:rsid w:val="003579B4"/>
    <w:rsid w:val="00357C70"/>
    <w:rsid w:val="00357DEF"/>
    <w:rsid w:val="00360706"/>
    <w:rsid w:val="00360D5D"/>
    <w:rsid w:val="00364151"/>
    <w:rsid w:val="003654FF"/>
    <w:rsid w:val="003661A4"/>
    <w:rsid w:val="00372BDB"/>
    <w:rsid w:val="00372D37"/>
    <w:rsid w:val="0037315B"/>
    <w:rsid w:val="003744CE"/>
    <w:rsid w:val="00374856"/>
    <w:rsid w:val="00374D84"/>
    <w:rsid w:val="003772BD"/>
    <w:rsid w:val="00377542"/>
    <w:rsid w:val="00385915"/>
    <w:rsid w:val="00390E24"/>
    <w:rsid w:val="003918EC"/>
    <w:rsid w:val="00391BBA"/>
    <w:rsid w:val="003939E4"/>
    <w:rsid w:val="003956A2"/>
    <w:rsid w:val="00395892"/>
    <w:rsid w:val="00395988"/>
    <w:rsid w:val="00397343"/>
    <w:rsid w:val="003977D2"/>
    <w:rsid w:val="003A174C"/>
    <w:rsid w:val="003A1A7C"/>
    <w:rsid w:val="003A1AC4"/>
    <w:rsid w:val="003A314A"/>
    <w:rsid w:val="003A3FC7"/>
    <w:rsid w:val="003A46BB"/>
    <w:rsid w:val="003A5448"/>
    <w:rsid w:val="003A6C0F"/>
    <w:rsid w:val="003A7075"/>
    <w:rsid w:val="003A70F7"/>
    <w:rsid w:val="003B330B"/>
    <w:rsid w:val="003B4B36"/>
    <w:rsid w:val="003C0E39"/>
    <w:rsid w:val="003C0E3F"/>
    <w:rsid w:val="003C4261"/>
    <w:rsid w:val="003C70EB"/>
    <w:rsid w:val="003C7370"/>
    <w:rsid w:val="003D11B4"/>
    <w:rsid w:val="003E14FE"/>
    <w:rsid w:val="003E1F26"/>
    <w:rsid w:val="003E1F3C"/>
    <w:rsid w:val="003E2C59"/>
    <w:rsid w:val="003E49C5"/>
    <w:rsid w:val="003E6BAB"/>
    <w:rsid w:val="003E7D43"/>
    <w:rsid w:val="003F140D"/>
    <w:rsid w:val="003F169B"/>
    <w:rsid w:val="004014D6"/>
    <w:rsid w:val="004016DF"/>
    <w:rsid w:val="0040277C"/>
    <w:rsid w:val="00402F5F"/>
    <w:rsid w:val="00403506"/>
    <w:rsid w:val="00404C55"/>
    <w:rsid w:val="00404FA2"/>
    <w:rsid w:val="0040541B"/>
    <w:rsid w:val="00406122"/>
    <w:rsid w:val="0040694D"/>
    <w:rsid w:val="00406C1C"/>
    <w:rsid w:val="00412224"/>
    <w:rsid w:val="00412426"/>
    <w:rsid w:val="00412CD7"/>
    <w:rsid w:val="0041413A"/>
    <w:rsid w:val="004167B4"/>
    <w:rsid w:val="00420A9E"/>
    <w:rsid w:val="004210C2"/>
    <w:rsid w:val="004223AF"/>
    <w:rsid w:val="00423D05"/>
    <w:rsid w:val="00424E44"/>
    <w:rsid w:val="00425841"/>
    <w:rsid w:val="00425C13"/>
    <w:rsid w:val="00430477"/>
    <w:rsid w:val="00431ACD"/>
    <w:rsid w:val="00433C1C"/>
    <w:rsid w:val="0043574D"/>
    <w:rsid w:val="004428FF"/>
    <w:rsid w:val="00445B37"/>
    <w:rsid w:val="00445ED1"/>
    <w:rsid w:val="004478F6"/>
    <w:rsid w:val="004506DA"/>
    <w:rsid w:val="00451783"/>
    <w:rsid w:val="004517D8"/>
    <w:rsid w:val="004536B1"/>
    <w:rsid w:val="004536FB"/>
    <w:rsid w:val="00453886"/>
    <w:rsid w:val="0045536F"/>
    <w:rsid w:val="00456A80"/>
    <w:rsid w:val="004570C5"/>
    <w:rsid w:val="00462E51"/>
    <w:rsid w:val="004639E1"/>
    <w:rsid w:val="00463B5C"/>
    <w:rsid w:val="0046464D"/>
    <w:rsid w:val="00464800"/>
    <w:rsid w:val="004660F8"/>
    <w:rsid w:val="00466D70"/>
    <w:rsid w:val="004715DA"/>
    <w:rsid w:val="00473A3C"/>
    <w:rsid w:val="00476278"/>
    <w:rsid w:val="00476D86"/>
    <w:rsid w:val="00477D55"/>
    <w:rsid w:val="004827CE"/>
    <w:rsid w:val="004838A3"/>
    <w:rsid w:val="00485659"/>
    <w:rsid w:val="00485FD2"/>
    <w:rsid w:val="00491A6B"/>
    <w:rsid w:val="0049283B"/>
    <w:rsid w:val="00493732"/>
    <w:rsid w:val="004A33FB"/>
    <w:rsid w:val="004A4E2A"/>
    <w:rsid w:val="004A6E14"/>
    <w:rsid w:val="004A77B9"/>
    <w:rsid w:val="004B421B"/>
    <w:rsid w:val="004B49EB"/>
    <w:rsid w:val="004B7AD9"/>
    <w:rsid w:val="004C6E32"/>
    <w:rsid w:val="004C772C"/>
    <w:rsid w:val="004D0B0C"/>
    <w:rsid w:val="004D0FAC"/>
    <w:rsid w:val="004D2F31"/>
    <w:rsid w:val="004D3A7E"/>
    <w:rsid w:val="004D6D25"/>
    <w:rsid w:val="004E14E6"/>
    <w:rsid w:val="004E1CF3"/>
    <w:rsid w:val="004E2136"/>
    <w:rsid w:val="004E39C1"/>
    <w:rsid w:val="004E502C"/>
    <w:rsid w:val="004E5335"/>
    <w:rsid w:val="004E7948"/>
    <w:rsid w:val="004E7D1B"/>
    <w:rsid w:val="004F2800"/>
    <w:rsid w:val="004F39B8"/>
    <w:rsid w:val="004F710F"/>
    <w:rsid w:val="00501E30"/>
    <w:rsid w:val="00502CCF"/>
    <w:rsid w:val="005031BA"/>
    <w:rsid w:val="005060C2"/>
    <w:rsid w:val="00506BB8"/>
    <w:rsid w:val="00512165"/>
    <w:rsid w:val="005163FF"/>
    <w:rsid w:val="00516470"/>
    <w:rsid w:val="0052044C"/>
    <w:rsid w:val="00522842"/>
    <w:rsid w:val="005231C5"/>
    <w:rsid w:val="00523C1C"/>
    <w:rsid w:val="005244DD"/>
    <w:rsid w:val="00525C33"/>
    <w:rsid w:val="00527DD2"/>
    <w:rsid w:val="005316AF"/>
    <w:rsid w:val="00531F32"/>
    <w:rsid w:val="00532BC8"/>
    <w:rsid w:val="00533E19"/>
    <w:rsid w:val="00534749"/>
    <w:rsid w:val="00535037"/>
    <w:rsid w:val="00535819"/>
    <w:rsid w:val="00535CB5"/>
    <w:rsid w:val="0054032B"/>
    <w:rsid w:val="00540345"/>
    <w:rsid w:val="005404A1"/>
    <w:rsid w:val="00541B4F"/>
    <w:rsid w:val="00542970"/>
    <w:rsid w:val="00544B5C"/>
    <w:rsid w:val="00546BB7"/>
    <w:rsid w:val="00546C1C"/>
    <w:rsid w:val="0054782D"/>
    <w:rsid w:val="00550AA3"/>
    <w:rsid w:val="00551988"/>
    <w:rsid w:val="005555F4"/>
    <w:rsid w:val="005558B7"/>
    <w:rsid w:val="005565DD"/>
    <w:rsid w:val="00557B3F"/>
    <w:rsid w:val="0056103F"/>
    <w:rsid w:val="0056209E"/>
    <w:rsid w:val="00562CE5"/>
    <w:rsid w:val="0056339F"/>
    <w:rsid w:val="005647BD"/>
    <w:rsid w:val="005674C4"/>
    <w:rsid w:val="00570DE4"/>
    <w:rsid w:val="0057280E"/>
    <w:rsid w:val="0057526A"/>
    <w:rsid w:val="005850EA"/>
    <w:rsid w:val="00585122"/>
    <w:rsid w:val="005863B7"/>
    <w:rsid w:val="0058798F"/>
    <w:rsid w:val="0059162C"/>
    <w:rsid w:val="00592EF3"/>
    <w:rsid w:val="005960EE"/>
    <w:rsid w:val="00597474"/>
    <w:rsid w:val="005A16BD"/>
    <w:rsid w:val="005A4E37"/>
    <w:rsid w:val="005A5460"/>
    <w:rsid w:val="005A735F"/>
    <w:rsid w:val="005B1CB8"/>
    <w:rsid w:val="005B4BD5"/>
    <w:rsid w:val="005B5CF3"/>
    <w:rsid w:val="005B6486"/>
    <w:rsid w:val="005B6A65"/>
    <w:rsid w:val="005C0BDF"/>
    <w:rsid w:val="005C2AA2"/>
    <w:rsid w:val="005C3576"/>
    <w:rsid w:val="005C3A00"/>
    <w:rsid w:val="005C44F5"/>
    <w:rsid w:val="005C554D"/>
    <w:rsid w:val="005C6873"/>
    <w:rsid w:val="005C7DC5"/>
    <w:rsid w:val="005C7F50"/>
    <w:rsid w:val="005D105E"/>
    <w:rsid w:val="005D2E2D"/>
    <w:rsid w:val="005D3CA2"/>
    <w:rsid w:val="005D3FB1"/>
    <w:rsid w:val="005D4EBE"/>
    <w:rsid w:val="005E033A"/>
    <w:rsid w:val="005E0C47"/>
    <w:rsid w:val="005E3F42"/>
    <w:rsid w:val="005E497A"/>
    <w:rsid w:val="005E548D"/>
    <w:rsid w:val="005E7144"/>
    <w:rsid w:val="005F22F6"/>
    <w:rsid w:val="005F416D"/>
    <w:rsid w:val="00601FA3"/>
    <w:rsid w:val="00602472"/>
    <w:rsid w:val="00603689"/>
    <w:rsid w:val="00603A08"/>
    <w:rsid w:val="006042C1"/>
    <w:rsid w:val="006042DA"/>
    <w:rsid w:val="00604A2E"/>
    <w:rsid w:val="00605EC5"/>
    <w:rsid w:val="00607977"/>
    <w:rsid w:val="006114A5"/>
    <w:rsid w:val="00612BDE"/>
    <w:rsid w:val="006134BD"/>
    <w:rsid w:val="00614262"/>
    <w:rsid w:val="006168AC"/>
    <w:rsid w:val="0062075B"/>
    <w:rsid w:val="00620B5E"/>
    <w:rsid w:val="00621C07"/>
    <w:rsid w:val="006243B0"/>
    <w:rsid w:val="00626269"/>
    <w:rsid w:val="00626430"/>
    <w:rsid w:val="00626DA5"/>
    <w:rsid w:val="006307B2"/>
    <w:rsid w:val="00631B5F"/>
    <w:rsid w:val="006415A8"/>
    <w:rsid w:val="00641815"/>
    <w:rsid w:val="00641879"/>
    <w:rsid w:val="006435A0"/>
    <w:rsid w:val="00645F1F"/>
    <w:rsid w:val="0064621C"/>
    <w:rsid w:val="00650216"/>
    <w:rsid w:val="0065102B"/>
    <w:rsid w:val="00657434"/>
    <w:rsid w:val="00657B48"/>
    <w:rsid w:val="00666348"/>
    <w:rsid w:val="0066699A"/>
    <w:rsid w:val="006713E5"/>
    <w:rsid w:val="00672292"/>
    <w:rsid w:val="0067296C"/>
    <w:rsid w:val="006729B6"/>
    <w:rsid w:val="00680EC5"/>
    <w:rsid w:val="0068128D"/>
    <w:rsid w:val="00682477"/>
    <w:rsid w:val="0068305C"/>
    <w:rsid w:val="00684FF3"/>
    <w:rsid w:val="00685793"/>
    <w:rsid w:val="00687578"/>
    <w:rsid w:val="00691CE6"/>
    <w:rsid w:val="00691E81"/>
    <w:rsid w:val="0069334A"/>
    <w:rsid w:val="00693922"/>
    <w:rsid w:val="006945BD"/>
    <w:rsid w:val="00696A9D"/>
    <w:rsid w:val="00697A8F"/>
    <w:rsid w:val="006A0D49"/>
    <w:rsid w:val="006A1866"/>
    <w:rsid w:val="006A1FCB"/>
    <w:rsid w:val="006A39CD"/>
    <w:rsid w:val="006A3BC3"/>
    <w:rsid w:val="006A3BDD"/>
    <w:rsid w:val="006B037B"/>
    <w:rsid w:val="006B03A9"/>
    <w:rsid w:val="006B11B3"/>
    <w:rsid w:val="006B3152"/>
    <w:rsid w:val="006B32C3"/>
    <w:rsid w:val="006B3510"/>
    <w:rsid w:val="006B6FF9"/>
    <w:rsid w:val="006B740A"/>
    <w:rsid w:val="006B7832"/>
    <w:rsid w:val="006C4477"/>
    <w:rsid w:val="006C5D7B"/>
    <w:rsid w:val="006C66E3"/>
    <w:rsid w:val="006C6758"/>
    <w:rsid w:val="006C7482"/>
    <w:rsid w:val="006C7E69"/>
    <w:rsid w:val="006D03D0"/>
    <w:rsid w:val="006D1AE0"/>
    <w:rsid w:val="006D2326"/>
    <w:rsid w:val="006D3B13"/>
    <w:rsid w:val="006D792D"/>
    <w:rsid w:val="006E081A"/>
    <w:rsid w:val="006E0C7A"/>
    <w:rsid w:val="006E0CE8"/>
    <w:rsid w:val="006E1D06"/>
    <w:rsid w:val="006E3BE1"/>
    <w:rsid w:val="006E594F"/>
    <w:rsid w:val="006F07FE"/>
    <w:rsid w:val="006F422A"/>
    <w:rsid w:val="006F493D"/>
    <w:rsid w:val="006F49A5"/>
    <w:rsid w:val="006F54FE"/>
    <w:rsid w:val="007016DF"/>
    <w:rsid w:val="0070675A"/>
    <w:rsid w:val="00713C80"/>
    <w:rsid w:val="00715DFA"/>
    <w:rsid w:val="007162BF"/>
    <w:rsid w:val="00717516"/>
    <w:rsid w:val="00721196"/>
    <w:rsid w:val="007232B0"/>
    <w:rsid w:val="007232E9"/>
    <w:rsid w:val="00724FA0"/>
    <w:rsid w:val="0072632A"/>
    <w:rsid w:val="00726A57"/>
    <w:rsid w:val="00726B8C"/>
    <w:rsid w:val="00726E64"/>
    <w:rsid w:val="00727991"/>
    <w:rsid w:val="00730A8F"/>
    <w:rsid w:val="00731EE5"/>
    <w:rsid w:val="00737A50"/>
    <w:rsid w:val="00741F1F"/>
    <w:rsid w:val="00747A64"/>
    <w:rsid w:val="00750212"/>
    <w:rsid w:val="0075160C"/>
    <w:rsid w:val="00752DE7"/>
    <w:rsid w:val="00754D3B"/>
    <w:rsid w:val="00760479"/>
    <w:rsid w:val="00760C38"/>
    <w:rsid w:val="00761DE1"/>
    <w:rsid w:val="007649AA"/>
    <w:rsid w:val="0076620A"/>
    <w:rsid w:val="00767B17"/>
    <w:rsid w:val="00770184"/>
    <w:rsid w:val="00771897"/>
    <w:rsid w:val="00772ABC"/>
    <w:rsid w:val="00774E93"/>
    <w:rsid w:val="00775630"/>
    <w:rsid w:val="007757A8"/>
    <w:rsid w:val="00775E4F"/>
    <w:rsid w:val="007767DC"/>
    <w:rsid w:val="00780BA2"/>
    <w:rsid w:val="00781C7F"/>
    <w:rsid w:val="00783616"/>
    <w:rsid w:val="00783862"/>
    <w:rsid w:val="00784382"/>
    <w:rsid w:val="0078555E"/>
    <w:rsid w:val="007871AC"/>
    <w:rsid w:val="007937DD"/>
    <w:rsid w:val="00794664"/>
    <w:rsid w:val="00794B5E"/>
    <w:rsid w:val="00795A63"/>
    <w:rsid w:val="007968B8"/>
    <w:rsid w:val="007978DE"/>
    <w:rsid w:val="007A1DAB"/>
    <w:rsid w:val="007A5186"/>
    <w:rsid w:val="007A6961"/>
    <w:rsid w:val="007A7D8E"/>
    <w:rsid w:val="007B00A0"/>
    <w:rsid w:val="007B0B37"/>
    <w:rsid w:val="007B2381"/>
    <w:rsid w:val="007B3E78"/>
    <w:rsid w:val="007B5B0A"/>
    <w:rsid w:val="007C056F"/>
    <w:rsid w:val="007C0F6B"/>
    <w:rsid w:val="007C27DE"/>
    <w:rsid w:val="007C5001"/>
    <w:rsid w:val="007C6560"/>
    <w:rsid w:val="007C6BA7"/>
    <w:rsid w:val="007C7C83"/>
    <w:rsid w:val="007D2A47"/>
    <w:rsid w:val="007D3120"/>
    <w:rsid w:val="007D488E"/>
    <w:rsid w:val="007D4A94"/>
    <w:rsid w:val="007D4B2B"/>
    <w:rsid w:val="007E1EB8"/>
    <w:rsid w:val="007E258A"/>
    <w:rsid w:val="007E5847"/>
    <w:rsid w:val="007E674C"/>
    <w:rsid w:val="007F33C4"/>
    <w:rsid w:val="007F3AD4"/>
    <w:rsid w:val="007F416C"/>
    <w:rsid w:val="007F6759"/>
    <w:rsid w:val="007F79A6"/>
    <w:rsid w:val="008001D2"/>
    <w:rsid w:val="0080190D"/>
    <w:rsid w:val="008020B0"/>
    <w:rsid w:val="00804700"/>
    <w:rsid w:val="00805C2D"/>
    <w:rsid w:val="0080641F"/>
    <w:rsid w:val="0080661E"/>
    <w:rsid w:val="00807135"/>
    <w:rsid w:val="008104C2"/>
    <w:rsid w:val="00810F23"/>
    <w:rsid w:val="00812137"/>
    <w:rsid w:val="008125CE"/>
    <w:rsid w:val="00812D1A"/>
    <w:rsid w:val="00813B43"/>
    <w:rsid w:val="008150DE"/>
    <w:rsid w:val="00817326"/>
    <w:rsid w:val="0082211C"/>
    <w:rsid w:val="00823546"/>
    <w:rsid w:val="00824840"/>
    <w:rsid w:val="00824A3B"/>
    <w:rsid w:val="00826E1C"/>
    <w:rsid w:val="0082734E"/>
    <w:rsid w:val="00827773"/>
    <w:rsid w:val="008301C7"/>
    <w:rsid w:val="0083220F"/>
    <w:rsid w:val="00832CEC"/>
    <w:rsid w:val="00836847"/>
    <w:rsid w:val="00842700"/>
    <w:rsid w:val="00842AC6"/>
    <w:rsid w:val="008501A4"/>
    <w:rsid w:val="0085090B"/>
    <w:rsid w:val="00851D8D"/>
    <w:rsid w:val="00852FC5"/>
    <w:rsid w:val="00854A38"/>
    <w:rsid w:val="0085668E"/>
    <w:rsid w:val="008569E5"/>
    <w:rsid w:val="00856D55"/>
    <w:rsid w:val="00860192"/>
    <w:rsid w:val="00860764"/>
    <w:rsid w:val="00862136"/>
    <w:rsid w:val="008630F5"/>
    <w:rsid w:val="008651D7"/>
    <w:rsid w:val="008658CB"/>
    <w:rsid w:val="00867FAC"/>
    <w:rsid w:val="00872BDB"/>
    <w:rsid w:val="00873278"/>
    <w:rsid w:val="008758A0"/>
    <w:rsid w:val="00877669"/>
    <w:rsid w:val="008820D5"/>
    <w:rsid w:val="00883476"/>
    <w:rsid w:val="00884DD9"/>
    <w:rsid w:val="00885566"/>
    <w:rsid w:val="00890AFC"/>
    <w:rsid w:val="00890B81"/>
    <w:rsid w:val="00890C2D"/>
    <w:rsid w:val="00891900"/>
    <w:rsid w:val="00892FCA"/>
    <w:rsid w:val="00893C2F"/>
    <w:rsid w:val="00893CA7"/>
    <w:rsid w:val="0089523D"/>
    <w:rsid w:val="00896536"/>
    <w:rsid w:val="008A044B"/>
    <w:rsid w:val="008A04F4"/>
    <w:rsid w:val="008A1428"/>
    <w:rsid w:val="008A1500"/>
    <w:rsid w:val="008A2E1F"/>
    <w:rsid w:val="008A41F4"/>
    <w:rsid w:val="008A5298"/>
    <w:rsid w:val="008A6408"/>
    <w:rsid w:val="008A6609"/>
    <w:rsid w:val="008A6A9C"/>
    <w:rsid w:val="008A7AF0"/>
    <w:rsid w:val="008A7FBB"/>
    <w:rsid w:val="008B1674"/>
    <w:rsid w:val="008B4F02"/>
    <w:rsid w:val="008B6D1C"/>
    <w:rsid w:val="008C0AE3"/>
    <w:rsid w:val="008C3E5C"/>
    <w:rsid w:val="008C64DB"/>
    <w:rsid w:val="008C64EB"/>
    <w:rsid w:val="008D071D"/>
    <w:rsid w:val="008D0AB4"/>
    <w:rsid w:val="008D59F1"/>
    <w:rsid w:val="008E01B0"/>
    <w:rsid w:val="008E0E56"/>
    <w:rsid w:val="008E2B0C"/>
    <w:rsid w:val="008E3449"/>
    <w:rsid w:val="008E6FEF"/>
    <w:rsid w:val="008F086E"/>
    <w:rsid w:val="008F20CE"/>
    <w:rsid w:val="008F61DD"/>
    <w:rsid w:val="008F722B"/>
    <w:rsid w:val="008F7784"/>
    <w:rsid w:val="00901F13"/>
    <w:rsid w:val="00902672"/>
    <w:rsid w:val="00903CFE"/>
    <w:rsid w:val="009053B6"/>
    <w:rsid w:val="00906468"/>
    <w:rsid w:val="00907336"/>
    <w:rsid w:val="00907F6E"/>
    <w:rsid w:val="009100C5"/>
    <w:rsid w:val="009100C9"/>
    <w:rsid w:val="00910D54"/>
    <w:rsid w:val="00911AB0"/>
    <w:rsid w:val="009146B6"/>
    <w:rsid w:val="00914E70"/>
    <w:rsid w:val="00916EB9"/>
    <w:rsid w:val="00923CCE"/>
    <w:rsid w:val="009258B0"/>
    <w:rsid w:val="00927229"/>
    <w:rsid w:val="00930148"/>
    <w:rsid w:val="0093050E"/>
    <w:rsid w:val="00930D06"/>
    <w:rsid w:val="00930DA1"/>
    <w:rsid w:val="00930FC7"/>
    <w:rsid w:val="0093205D"/>
    <w:rsid w:val="00932F35"/>
    <w:rsid w:val="00934194"/>
    <w:rsid w:val="009349CF"/>
    <w:rsid w:val="009362E1"/>
    <w:rsid w:val="0093708A"/>
    <w:rsid w:val="0093744A"/>
    <w:rsid w:val="00942655"/>
    <w:rsid w:val="009439D8"/>
    <w:rsid w:val="00943F07"/>
    <w:rsid w:val="0094459C"/>
    <w:rsid w:val="00944609"/>
    <w:rsid w:val="009446C4"/>
    <w:rsid w:val="0094649D"/>
    <w:rsid w:val="0094672A"/>
    <w:rsid w:val="0095062B"/>
    <w:rsid w:val="00951286"/>
    <w:rsid w:val="00951D9A"/>
    <w:rsid w:val="00954F02"/>
    <w:rsid w:val="00955DE7"/>
    <w:rsid w:val="00961E06"/>
    <w:rsid w:val="0096207C"/>
    <w:rsid w:val="00966FD0"/>
    <w:rsid w:val="009700E7"/>
    <w:rsid w:val="00971A18"/>
    <w:rsid w:val="00972C71"/>
    <w:rsid w:val="00973960"/>
    <w:rsid w:val="00973B2A"/>
    <w:rsid w:val="00974BBE"/>
    <w:rsid w:val="0097611C"/>
    <w:rsid w:val="00976CD6"/>
    <w:rsid w:val="00976EED"/>
    <w:rsid w:val="00977C70"/>
    <w:rsid w:val="00981610"/>
    <w:rsid w:val="00981F05"/>
    <w:rsid w:val="0099191B"/>
    <w:rsid w:val="00992510"/>
    <w:rsid w:val="00992BDB"/>
    <w:rsid w:val="00992C3F"/>
    <w:rsid w:val="0099520C"/>
    <w:rsid w:val="00997069"/>
    <w:rsid w:val="00997274"/>
    <w:rsid w:val="009A0808"/>
    <w:rsid w:val="009A1640"/>
    <w:rsid w:val="009A2884"/>
    <w:rsid w:val="009A41A6"/>
    <w:rsid w:val="009A4BDE"/>
    <w:rsid w:val="009A73D3"/>
    <w:rsid w:val="009B2276"/>
    <w:rsid w:val="009B3AD9"/>
    <w:rsid w:val="009B3CA4"/>
    <w:rsid w:val="009B400F"/>
    <w:rsid w:val="009B5671"/>
    <w:rsid w:val="009B57F4"/>
    <w:rsid w:val="009B5E8A"/>
    <w:rsid w:val="009D2F56"/>
    <w:rsid w:val="009D423F"/>
    <w:rsid w:val="009D5336"/>
    <w:rsid w:val="009D6392"/>
    <w:rsid w:val="009E003A"/>
    <w:rsid w:val="009E22C8"/>
    <w:rsid w:val="009E28B1"/>
    <w:rsid w:val="009E4F31"/>
    <w:rsid w:val="009E77D5"/>
    <w:rsid w:val="009F1D84"/>
    <w:rsid w:val="009F2880"/>
    <w:rsid w:val="009F3626"/>
    <w:rsid w:val="009F3807"/>
    <w:rsid w:val="009F4BCE"/>
    <w:rsid w:val="009F540D"/>
    <w:rsid w:val="009F593B"/>
    <w:rsid w:val="009F62E4"/>
    <w:rsid w:val="00A01A8A"/>
    <w:rsid w:val="00A01B7D"/>
    <w:rsid w:val="00A01E1A"/>
    <w:rsid w:val="00A01FE1"/>
    <w:rsid w:val="00A04849"/>
    <w:rsid w:val="00A07916"/>
    <w:rsid w:val="00A0797A"/>
    <w:rsid w:val="00A07F19"/>
    <w:rsid w:val="00A11E1B"/>
    <w:rsid w:val="00A143DA"/>
    <w:rsid w:val="00A146D1"/>
    <w:rsid w:val="00A1554C"/>
    <w:rsid w:val="00A161B8"/>
    <w:rsid w:val="00A2120A"/>
    <w:rsid w:val="00A2208C"/>
    <w:rsid w:val="00A23CC3"/>
    <w:rsid w:val="00A24A7E"/>
    <w:rsid w:val="00A255DD"/>
    <w:rsid w:val="00A25E64"/>
    <w:rsid w:val="00A269AF"/>
    <w:rsid w:val="00A2704D"/>
    <w:rsid w:val="00A2720B"/>
    <w:rsid w:val="00A30E65"/>
    <w:rsid w:val="00A3225D"/>
    <w:rsid w:val="00A326A9"/>
    <w:rsid w:val="00A3404F"/>
    <w:rsid w:val="00A35F22"/>
    <w:rsid w:val="00A36719"/>
    <w:rsid w:val="00A37005"/>
    <w:rsid w:val="00A45A92"/>
    <w:rsid w:val="00A514A6"/>
    <w:rsid w:val="00A52544"/>
    <w:rsid w:val="00A53DD7"/>
    <w:rsid w:val="00A56404"/>
    <w:rsid w:val="00A56AAF"/>
    <w:rsid w:val="00A56D98"/>
    <w:rsid w:val="00A600B8"/>
    <w:rsid w:val="00A6160A"/>
    <w:rsid w:val="00A62423"/>
    <w:rsid w:val="00A62A92"/>
    <w:rsid w:val="00A635C2"/>
    <w:rsid w:val="00A64896"/>
    <w:rsid w:val="00A6625B"/>
    <w:rsid w:val="00A6664A"/>
    <w:rsid w:val="00A66DE7"/>
    <w:rsid w:val="00A6705A"/>
    <w:rsid w:val="00A674ED"/>
    <w:rsid w:val="00A67522"/>
    <w:rsid w:val="00A70189"/>
    <w:rsid w:val="00A708B4"/>
    <w:rsid w:val="00A726E1"/>
    <w:rsid w:val="00A73D26"/>
    <w:rsid w:val="00A74445"/>
    <w:rsid w:val="00A76793"/>
    <w:rsid w:val="00A77EF5"/>
    <w:rsid w:val="00A77F20"/>
    <w:rsid w:val="00A82CCE"/>
    <w:rsid w:val="00A83880"/>
    <w:rsid w:val="00A84935"/>
    <w:rsid w:val="00A86E46"/>
    <w:rsid w:val="00A86FCF"/>
    <w:rsid w:val="00A8739C"/>
    <w:rsid w:val="00A87F4E"/>
    <w:rsid w:val="00A91E00"/>
    <w:rsid w:val="00A929C7"/>
    <w:rsid w:val="00A93761"/>
    <w:rsid w:val="00A94073"/>
    <w:rsid w:val="00A959AA"/>
    <w:rsid w:val="00AA0032"/>
    <w:rsid w:val="00AA023E"/>
    <w:rsid w:val="00AA088D"/>
    <w:rsid w:val="00AA191B"/>
    <w:rsid w:val="00AA394C"/>
    <w:rsid w:val="00AA39F6"/>
    <w:rsid w:val="00AA3B99"/>
    <w:rsid w:val="00AA47B6"/>
    <w:rsid w:val="00AA5665"/>
    <w:rsid w:val="00AA5A57"/>
    <w:rsid w:val="00AA659D"/>
    <w:rsid w:val="00AA7837"/>
    <w:rsid w:val="00AB154D"/>
    <w:rsid w:val="00AB166B"/>
    <w:rsid w:val="00AB19EB"/>
    <w:rsid w:val="00AB289A"/>
    <w:rsid w:val="00AB2A67"/>
    <w:rsid w:val="00AB2F58"/>
    <w:rsid w:val="00AB444D"/>
    <w:rsid w:val="00AB4777"/>
    <w:rsid w:val="00AB57FD"/>
    <w:rsid w:val="00AB7114"/>
    <w:rsid w:val="00AC0295"/>
    <w:rsid w:val="00AC13EF"/>
    <w:rsid w:val="00AC2927"/>
    <w:rsid w:val="00AC2ECD"/>
    <w:rsid w:val="00AC6917"/>
    <w:rsid w:val="00AD2D71"/>
    <w:rsid w:val="00AD2F5E"/>
    <w:rsid w:val="00AD3828"/>
    <w:rsid w:val="00AD4533"/>
    <w:rsid w:val="00AD6336"/>
    <w:rsid w:val="00AD6B84"/>
    <w:rsid w:val="00AE0468"/>
    <w:rsid w:val="00AE085A"/>
    <w:rsid w:val="00AE0887"/>
    <w:rsid w:val="00AE0CBE"/>
    <w:rsid w:val="00AE1168"/>
    <w:rsid w:val="00AE1196"/>
    <w:rsid w:val="00AE2FDF"/>
    <w:rsid w:val="00AF3197"/>
    <w:rsid w:val="00AF757B"/>
    <w:rsid w:val="00B00FFE"/>
    <w:rsid w:val="00B01E14"/>
    <w:rsid w:val="00B02179"/>
    <w:rsid w:val="00B02EE7"/>
    <w:rsid w:val="00B03413"/>
    <w:rsid w:val="00B042E4"/>
    <w:rsid w:val="00B05564"/>
    <w:rsid w:val="00B114FE"/>
    <w:rsid w:val="00B12159"/>
    <w:rsid w:val="00B124A1"/>
    <w:rsid w:val="00B14DE4"/>
    <w:rsid w:val="00B164DF"/>
    <w:rsid w:val="00B16C9C"/>
    <w:rsid w:val="00B177CB"/>
    <w:rsid w:val="00B229B9"/>
    <w:rsid w:val="00B230B0"/>
    <w:rsid w:val="00B236B1"/>
    <w:rsid w:val="00B270AC"/>
    <w:rsid w:val="00B30572"/>
    <w:rsid w:val="00B307E7"/>
    <w:rsid w:val="00B33372"/>
    <w:rsid w:val="00B336EA"/>
    <w:rsid w:val="00B33BC9"/>
    <w:rsid w:val="00B342BE"/>
    <w:rsid w:val="00B36EFA"/>
    <w:rsid w:val="00B37222"/>
    <w:rsid w:val="00B37B72"/>
    <w:rsid w:val="00B41430"/>
    <w:rsid w:val="00B415A9"/>
    <w:rsid w:val="00B43634"/>
    <w:rsid w:val="00B44B82"/>
    <w:rsid w:val="00B4707E"/>
    <w:rsid w:val="00B518EB"/>
    <w:rsid w:val="00B52DA4"/>
    <w:rsid w:val="00B52FFD"/>
    <w:rsid w:val="00B54257"/>
    <w:rsid w:val="00B5494E"/>
    <w:rsid w:val="00B5495D"/>
    <w:rsid w:val="00B573C0"/>
    <w:rsid w:val="00B57548"/>
    <w:rsid w:val="00B60941"/>
    <w:rsid w:val="00B60B37"/>
    <w:rsid w:val="00B63754"/>
    <w:rsid w:val="00B64537"/>
    <w:rsid w:val="00B6687B"/>
    <w:rsid w:val="00B734DF"/>
    <w:rsid w:val="00B736EF"/>
    <w:rsid w:val="00B81AC9"/>
    <w:rsid w:val="00B86391"/>
    <w:rsid w:val="00B86F20"/>
    <w:rsid w:val="00B87002"/>
    <w:rsid w:val="00B907D1"/>
    <w:rsid w:val="00B93B20"/>
    <w:rsid w:val="00B957DB"/>
    <w:rsid w:val="00B95FBA"/>
    <w:rsid w:val="00B966CC"/>
    <w:rsid w:val="00B96C03"/>
    <w:rsid w:val="00B97124"/>
    <w:rsid w:val="00B973B4"/>
    <w:rsid w:val="00B97CBE"/>
    <w:rsid w:val="00BA0826"/>
    <w:rsid w:val="00BA2196"/>
    <w:rsid w:val="00BA35A8"/>
    <w:rsid w:val="00BA44AF"/>
    <w:rsid w:val="00BA4845"/>
    <w:rsid w:val="00BA5A1E"/>
    <w:rsid w:val="00BA7823"/>
    <w:rsid w:val="00BB0E74"/>
    <w:rsid w:val="00BB1732"/>
    <w:rsid w:val="00BB3CD3"/>
    <w:rsid w:val="00BB40E1"/>
    <w:rsid w:val="00BB4706"/>
    <w:rsid w:val="00BB5A1C"/>
    <w:rsid w:val="00BB5A62"/>
    <w:rsid w:val="00BB7733"/>
    <w:rsid w:val="00BC0482"/>
    <w:rsid w:val="00BC3B15"/>
    <w:rsid w:val="00BC6DC0"/>
    <w:rsid w:val="00BC6F87"/>
    <w:rsid w:val="00BC712C"/>
    <w:rsid w:val="00BD2460"/>
    <w:rsid w:val="00BD2EFC"/>
    <w:rsid w:val="00BD47DB"/>
    <w:rsid w:val="00BD5E86"/>
    <w:rsid w:val="00BE24CA"/>
    <w:rsid w:val="00BE2F70"/>
    <w:rsid w:val="00BE5138"/>
    <w:rsid w:val="00BE52BA"/>
    <w:rsid w:val="00BE5516"/>
    <w:rsid w:val="00BE609F"/>
    <w:rsid w:val="00BE629A"/>
    <w:rsid w:val="00BE754F"/>
    <w:rsid w:val="00BF1232"/>
    <w:rsid w:val="00BF19B9"/>
    <w:rsid w:val="00BF1D70"/>
    <w:rsid w:val="00BF2305"/>
    <w:rsid w:val="00BF2959"/>
    <w:rsid w:val="00BF3FE7"/>
    <w:rsid w:val="00BF45A1"/>
    <w:rsid w:val="00BF52D0"/>
    <w:rsid w:val="00C01CD4"/>
    <w:rsid w:val="00C0410E"/>
    <w:rsid w:val="00C04337"/>
    <w:rsid w:val="00C054AA"/>
    <w:rsid w:val="00C06BF6"/>
    <w:rsid w:val="00C10D9C"/>
    <w:rsid w:val="00C1112F"/>
    <w:rsid w:val="00C12E44"/>
    <w:rsid w:val="00C13D27"/>
    <w:rsid w:val="00C14234"/>
    <w:rsid w:val="00C14F1C"/>
    <w:rsid w:val="00C154ED"/>
    <w:rsid w:val="00C174CD"/>
    <w:rsid w:val="00C1787E"/>
    <w:rsid w:val="00C20ADC"/>
    <w:rsid w:val="00C20C9F"/>
    <w:rsid w:val="00C21B16"/>
    <w:rsid w:val="00C222E9"/>
    <w:rsid w:val="00C2370A"/>
    <w:rsid w:val="00C23E7F"/>
    <w:rsid w:val="00C25BD7"/>
    <w:rsid w:val="00C275F2"/>
    <w:rsid w:val="00C30214"/>
    <w:rsid w:val="00C30BE9"/>
    <w:rsid w:val="00C3135B"/>
    <w:rsid w:val="00C317D1"/>
    <w:rsid w:val="00C340A3"/>
    <w:rsid w:val="00C3464A"/>
    <w:rsid w:val="00C349BB"/>
    <w:rsid w:val="00C3514A"/>
    <w:rsid w:val="00C35AC6"/>
    <w:rsid w:val="00C368B2"/>
    <w:rsid w:val="00C40C98"/>
    <w:rsid w:val="00C429D0"/>
    <w:rsid w:val="00C42F95"/>
    <w:rsid w:val="00C44799"/>
    <w:rsid w:val="00C46A26"/>
    <w:rsid w:val="00C515F2"/>
    <w:rsid w:val="00C546B1"/>
    <w:rsid w:val="00C56E89"/>
    <w:rsid w:val="00C576DC"/>
    <w:rsid w:val="00C57FD2"/>
    <w:rsid w:val="00C63447"/>
    <w:rsid w:val="00C668F3"/>
    <w:rsid w:val="00C67750"/>
    <w:rsid w:val="00C67994"/>
    <w:rsid w:val="00C70B4C"/>
    <w:rsid w:val="00C7148E"/>
    <w:rsid w:val="00C7281A"/>
    <w:rsid w:val="00C72AE6"/>
    <w:rsid w:val="00C72EB2"/>
    <w:rsid w:val="00C755F6"/>
    <w:rsid w:val="00C77396"/>
    <w:rsid w:val="00C8171C"/>
    <w:rsid w:val="00C81E22"/>
    <w:rsid w:val="00C820BB"/>
    <w:rsid w:val="00C82703"/>
    <w:rsid w:val="00C87C24"/>
    <w:rsid w:val="00C919EE"/>
    <w:rsid w:val="00C92A7C"/>
    <w:rsid w:val="00C92EFA"/>
    <w:rsid w:val="00C934A8"/>
    <w:rsid w:val="00C94898"/>
    <w:rsid w:val="00C9799D"/>
    <w:rsid w:val="00CA0B7E"/>
    <w:rsid w:val="00CA73FB"/>
    <w:rsid w:val="00CB01FB"/>
    <w:rsid w:val="00CB16E1"/>
    <w:rsid w:val="00CB3FBC"/>
    <w:rsid w:val="00CC0495"/>
    <w:rsid w:val="00CC1208"/>
    <w:rsid w:val="00CC1C0E"/>
    <w:rsid w:val="00CC27E7"/>
    <w:rsid w:val="00CC51C7"/>
    <w:rsid w:val="00CC690E"/>
    <w:rsid w:val="00CD2487"/>
    <w:rsid w:val="00CD3FEF"/>
    <w:rsid w:val="00CD434E"/>
    <w:rsid w:val="00CD521A"/>
    <w:rsid w:val="00CD54DC"/>
    <w:rsid w:val="00CD72DA"/>
    <w:rsid w:val="00CD7B45"/>
    <w:rsid w:val="00CE066D"/>
    <w:rsid w:val="00CE0A67"/>
    <w:rsid w:val="00CE13DA"/>
    <w:rsid w:val="00CE5061"/>
    <w:rsid w:val="00CE7BDB"/>
    <w:rsid w:val="00CF0003"/>
    <w:rsid w:val="00CF178B"/>
    <w:rsid w:val="00CF198E"/>
    <w:rsid w:val="00CF3C97"/>
    <w:rsid w:val="00CF5633"/>
    <w:rsid w:val="00D0108E"/>
    <w:rsid w:val="00D0127A"/>
    <w:rsid w:val="00D03C4D"/>
    <w:rsid w:val="00D04C95"/>
    <w:rsid w:val="00D056BF"/>
    <w:rsid w:val="00D0586E"/>
    <w:rsid w:val="00D0709E"/>
    <w:rsid w:val="00D070B7"/>
    <w:rsid w:val="00D07958"/>
    <w:rsid w:val="00D1016C"/>
    <w:rsid w:val="00D1169D"/>
    <w:rsid w:val="00D13CFD"/>
    <w:rsid w:val="00D162C0"/>
    <w:rsid w:val="00D22903"/>
    <w:rsid w:val="00D24611"/>
    <w:rsid w:val="00D262D8"/>
    <w:rsid w:val="00D26C68"/>
    <w:rsid w:val="00D27313"/>
    <w:rsid w:val="00D31328"/>
    <w:rsid w:val="00D32052"/>
    <w:rsid w:val="00D32ECE"/>
    <w:rsid w:val="00D33AFE"/>
    <w:rsid w:val="00D342C6"/>
    <w:rsid w:val="00D411AB"/>
    <w:rsid w:val="00D41D5E"/>
    <w:rsid w:val="00D42F63"/>
    <w:rsid w:val="00D43A3D"/>
    <w:rsid w:val="00D52074"/>
    <w:rsid w:val="00D526A4"/>
    <w:rsid w:val="00D53031"/>
    <w:rsid w:val="00D54F89"/>
    <w:rsid w:val="00D5577F"/>
    <w:rsid w:val="00D56245"/>
    <w:rsid w:val="00D562D5"/>
    <w:rsid w:val="00D5768F"/>
    <w:rsid w:val="00D607FE"/>
    <w:rsid w:val="00D60E7B"/>
    <w:rsid w:val="00D617C1"/>
    <w:rsid w:val="00D63F4E"/>
    <w:rsid w:val="00D66702"/>
    <w:rsid w:val="00D702BC"/>
    <w:rsid w:val="00D73A62"/>
    <w:rsid w:val="00D74629"/>
    <w:rsid w:val="00D74C0A"/>
    <w:rsid w:val="00D7749E"/>
    <w:rsid w:val="00D775EE"/>
    <w:rsid w:val="00D802A5"/>
    <w:rsid w:val="00D802D8"/>
    <w:rsid w:val="00D813F1"/>
    <w:rsid w:val="00D84D7F"/>
    <w:rsid w:val="00D853EC"/>
    <w:rsid w:val="00D870A1"/>
    <w:rsid w:val="00D909A3"/>
    <w:rsid w:val="00D90DAE"/>
    <w:rsid w:val="00D91398"/>
    <w:rsid w:val="00D97487"/>
    <w:rsid w:val="00DA14C1"/>
    <w:rsid w:val="00DA3F2D"/>
    <w:rsid w:val="00DA52E6"/>
    <w:rsid w:val="00DB0CB7"/>
    <w:rsid w:val="00DB1994"/>
    <w:rsid w:val="00DB31D8"/>
    <w:rsid w:val="00DB74FD"/>
    <w:rsid w:val="00DC1139"/>
    <w:rsid w:val="00DC247A"/>
    <w:rsid w:val="00DC2D5A"/>
    <w:rsid w:val="00DC4097"/>
    <w:rsid w:val="00DC6781"/>
    <w:rsid w:val="00DC7EE8"/>
    <w:rsid w:val="00DD1344"/>
    <w:rsid w:val="00DD3969"/>
    <w:rsid w:val="00DD483C"/>
    <w:rsid w:val="00DD4A84"/>
    <w:rsid w:val="00DD4E86"/>
    <w:rsid w:val="00DD561A"/>
    <w:rsid w:val="00DD58E2"/>
    <w:rsid w:val="00DD5B66"/>
    <w:rsid w:val="00DD7408"/>
    <w:rsid w:val="00DE0ED3"/>
    <w:rsid w:val="00DE43B0"/>
    <w:rsid w:val="00DE458F"/>
    <w:rsid w:val="00DE61DC"/>
    <w:rsid w:val="00DF113E"/>
    <w:rsid w:val="00DF1D98"/>
    <w:rsid w:val="00DF5E7C"/>
    <w:rsid w:val="00DF6B63"/>
    <w:rsid w:val="00E0050C"/>
    <w:rsid w:val="00E00D2A"/>
    <w:rsid w:val="00E01A2A"/>
    <w:rsid w:val="00E0364C"/>
    <w:rsid w:val="00E04213"/>
    <w:rsid w:val="00E044FB"/>
    <w:rsid w:val="00E04A7F"/>
    <w:rsid w:val="00E0581E"/>
    <w:rsid w:val="00E075AD"/>
    <w:rsid w:val="00E11A78"/>
    <w:rsid w:val="00E131F5"/>
    <w:rsid w:val="00E14C7C"/>
    <w:rsid w:val="00E163D5"/>
    <w:rsid w:val="00E20D63"/>
    <w:rsid w:val="00E21101"/>
    <w:rsid w:val="00E21954"/>
    <w:rsid w:val="00E231CD"/>
    <w:rsid w:val="00E23A09"/>
    <w:rsid w:val="00E247EB"/>
    <w:rsid w:val="00E25593"/>
    <w:rsid w:val="00E2629C"/>
    <w:rsid w:val="00E353FE"/>
    <w:rsid w:val="00E357B8"/>
    <w:rsid w:val="00E35CFA"/>
    <w:rsid w:val="00E37F65"/>
    <w:rsid w:val="00E40A6E"/>
    <w:rsid w:val="00E40BD3"/>
    <w:rsid w:val="00E41038"/>
    <w:rsid w:val="00E4230C"/>
    <w:rsid w:val="00E42470"/>
    <w:rsid w:val="00E4417D"/>
    <w:rsid w:val="00E45CB8"/>
    <w:rsid w:val="00E469CA"/>
    <w:rsid w:val="00E51C8B"/>
    <w:rsid w:val="00E53E43"/>
    <w:rsid w:val="00E54A79"/>
    <w:rsid w:val="00E570F3"/>
    <w:rsid w:val="00E571B4"/>
    <w:rsid w:val="00E57E04"/>
    <w:rsid w:val="00E60B3A"/>
    <w:rsid w:val="00E61A61"/>
    <w:rsid w:val="00E631C6"/>
    <w:rsid w:val="00E63344"/>
    <w:rsid w:val="00E64782"/>
    <w:rsid w:val="00E64D5A"/>
    <w:rsid w:val="00E653D1"/>
    <w:rsid w:val="00E65753"/>
    <w:rsid w:val="00E66CEC"/>
    <w:rsid w:val="00E7148C"/>
    <w:rsid w:val="00E718CE"/>
    <w:rsid w:val="00E72A4C"/>
    <w:rsid w:val="00E7327F"/>
    <w:rsid w:val="00E73779"/>
    <w:rsid w:val="00E74B73"/>
    <w:rsid w:val="00E760F3"/>
    <w:rsid w:val="00E761F9"/>
    <w:rsid w:val="00E76A4F"/>
    <w:rsid w:val="00E83671"/>
    <w:rsid w:val="00E84485"/>
    <w:rsid w:val="00E861BA"/>
    <w:rsid w:val="00E87225"/>
    <w:rsid w:val="00E8779F"/>
    <w:rsid w:val="00E92CDD"/>
    <w:rsid w:val="00E94A03"/>
    <w:rsid w:val="00E9504C"/>
    <w:rsid w:val="00E952EA"/>
    <w:rsid w:val="00E96E61"/>
    <w:rsid w:val="00E97EB0"/>
    <w:rsid w:val="00EA0995"/>
    <w:rsid w:val="00EA28AC"/>
    <w:rsid w:val="00EA28C1"/>
    <w:rsid w:val="00EA39B6"/>
    <w:rsid w:val="00EA5044"/>
    <w:rsid w:val="00EA64E1"/>
    <w:rsid w:val="00EB00BB"/>
    <w:rsid w:val="00EB18F6"/>
    <w:rsid w:val="00EB216D"/>
    <w:rsid w:val="00EB65C9"/>
    <w:rsid w:val="00EC5681"/>
    <w:rsid w:val="00ED0AC6"/>
    <w:rsid w:val="00ED1AC6"/>
    <w:rsid w:val="00ED429F"/>
    <w:rsid w:val="00ED434B"/>
    <w:rsid w:val="00ED7DF2"/>
    <w:rsid w:val="00EE1136"/>
    <w:rsid w:val="00EE22E8"/>
    <w:rsid w:val="00EE2D69"/>
    <w:rsid w:val="00EE380B"/>
    <w:rsid w:val="00EE5950"/>
    <w:rsid w:val="00EE6C45"/>
    <w:rsid w:val="00EF5DB2"/>
    <w:rsid w:val="00EF6BC7"/>
    <w:rsid w:val="00F018C7"/>
    <w:rsid w:val="00F0607F"/>
    <w:rsid w:val="00F072AF"/>
    <w:rsid w:val="00F12BCD"/>
    <w:rsid w:val="00F1307A"/>
    <w:rsid w:val="00F13D25"/>
    <w:rsid w:val="00F1483C"/>
    <w:rsid w:val="00F14AC8"/>
    <w:rsid w:val="00F15635"/>
    <w:rsid w:val="00F15698"/>
    <w:rsid w:val="00F171F8"/>
    <w:rsid w:val="00F22188"/>
    <w:rsid w:val="00F24CD2"/>
    <w:rsid w:val="00F262AD"/>
    <w:rsid w:val="00F27D05"/>
    <w:rsid w:val="00F31B93"/>
    <w:rsid w:val="00F31F49"/>
    <w:rsid w:val="00F34FB9"/>
    <w:rsid w:val="00F35515"/>
    <w:rsid w:val="00F35BC2"/>
    <w:rsid w:val="00F414BB"/>
    <w:rsid w:val="00F4521B"/>
    <w:rsid w:val="00F475D5"/>
    <w:rsid w:val="00F543C7"/>
    <w:rsid w:val="00F57E48"/>
    <w:rsid w:val="00F662EF"/>
    <w:rsid w:val="00F66890"/>
    <w:rsid w:val="00F70AAD"/>
    <w:rsid w:val="00F71108"/>
    <w:rsid w:val="00F725AA"/>
    <w:rsid w:val="00F7428E"/>
    <w:rsid w:val="00F762CB"/>
    <w:rsid w:val="00F764E7"/>
    <w:rsid w:val="00F80B53"/>
    <w:rsid w:val="00F818A4"/>
    <w:rsid w:val="00F83204"/>
    <w:rsid w:val="00F86663"/>
    <w:rsid w:val="00F866A4"/>
    <w:rsid w:val="00F878A7"/>
    <w:rsid w:val="00F96D8A"/>
    <w:rsid w:val="00FA0C5F"/>
    <w:rsid w:val="00FA11C4"/>
    <w:rsid w:val="00FA1D79"/>
    <w:rsid w:val="00FA20DF"/>
    <w:rsid w:val="00FA2CF8"/>
    <w:rsid w:val="00FA2F45"/>
    <w:rsid w:val="00FA4132"/>
    <w:rsid w:val="00FA4932"/>
    <w:rsid w:val="00FA5739"/>
    <w:rsid w:val="00FB0595"/>
    <w:rsid w:val="00FB0629"/>
    <w:rsid w:val="00FB1E45"/>
    <w:rsid w:val="00FB3332"/>
    <w:rsid w:val="00FB6E7C"/>
    <w:rsid w:val="00FB759A"/>
    <w:rsid w:val="00FC3FF3"/>
    <w:rsid w:val="00FC551C"/>
    <w:rsid w:val="00FC5B25"/>
    <w:rsid w:val="00FC7D5C"/>
    <w:rsid w:val="00FD3657"/>
    <w:rsid w:val="00FD4C12"/>
    <w:rsid w:val="00FE099A"/>
    <w:rsid w:val="00FE3B65"/>
    <w:rsid w:val="00FE5094"/>
    <w:rsid w:val="00FF24C0"/>
    <w:rsid w:val="00FF32BF"/>
    <w:rsid w:val="00FF3930"/>
    <w:rsid w:val="00FF3C4C"/>
    <w:rsid w:val="00FF3E4D"/>
    <w:rsid w:val="00FF4671"/>
    <w:rsid w:val="00FF756B"/>
    <w:rsid w:val="00FF78B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37"/>
    <w:rPr>
      <w:sz w:val="24"/>
      <w:szCs w:val="24"/>
      <w:lang w:val="en-GB" w:eastAsia="en-US"/>
    </w:rPr>
  </w:style>
  <w:style w:type="paragraph" w:styleId="Heading1">
    <w:name w:val="heading 1"/>
    <w:basedOn w:val="Normal"/>
    <w:next w:val="Normal"/>
    <w:link w:val="Heading1Char"/>
    <w:uiPriority w:val="99"/>
    <w:qFormat/>
    <w:rsid w:val="00AA7837"/>
    <w:pPr>
      <w:keepNext/>
      <w:overflowPunct w:val="0"/>
      <w:autoSpaceDE w:val="0"/>
      <w:autoSpaceDN w:val="0"/>
      <w:adjustRightInd w:val="0"/>
      <w:spacing w:before="240" w:after="60"/>
      <w:textAlignment w:val="baseline"/>
      <w:outlineLvl w:val="0"/>
    </w:pPr>
    <w:rPr>
      <w:rFonts w:ascii="Arial" w:hAnsi="Arial" w:cs="Arial"/>
      <w:b/>
      <w:bCs/>
      <w:kern w:val="32"/>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6EED"/>
    <w:rPr>
      <w:rFonts w:ascii="Cambria" w:hAnsi="Cambria" w:cs="Times New Roman"/>
      <w:b/>
      <w:bCs/>
      <w:kern w:val="32"/>
      <w:sz w:val="32"/>
      <w:szCs w:val="32"/>
      <w:lang w:val="en-GB" w:eastAsia="en-US"/>
    </w:rPr>
  </w:style>
  <w:style w:type="paragraph" w:styleId="Header">
    <w:name w:val="header"/>
    <w:basedOn w:val="Normal"/>
    <w:link w:val="HeaderChar"/>
    <w:uiPriority w:val="99"/>
    <w:rsid w:val="00AA7837"/>
    <w:pPr>
      <w:tabs>
        <w:tab w:val="center" w:pos="4536"/>
        <w:tab w:val="right" w:pos="9072"/>
      </w:tabs>
    </w:pPr>
  </w:style>
  <w:style w:type="character" w:customStyle="1" w:styleId="HeaderChar">
    <w:name w:val="Header Char"/>
    <w:link w:val="Header"/>
    <w:uiPriority w:val="99"/>
    <w:semiHidden/>
    <w:locked/>
    <w:rsid w:val="00976EED"/>
    <w:rPr>
      <w:rFonts w:cs="Times New Roman"/>
      <w:sz w:val="24"/>
      <w:szCs w:val="24"/>
      <w:lang w:val="en-GB" w:eastAsia="en-US"/>
    </w:rPr>
  </w:style>
  <w:style w:type="paragraph" w:styleId="Footer">
    <w:name w:val="footer"/>
    <w:basedOn w:val="Normal"/>
    <w:link w:val="FooterChar"/>
    <w:uiPriority w:val="99"/>
    <w:rsid w:val="00AA7837"/>
    <w:pPr>
      <w:tabs>
        <w:tab w:val="center" w:pos="4536"/>
        <w:tab w:val="right" w:pos="9072"/>
      </w:tabs>
    </w:pPr>
  </w:style>
  <w:style w:type="character" w:customStyle="1" w:styleId="FooterChar">
    <w:name w:val="Footer Char"/>
    <w:link w:val="Footer"/>
    <w:uiPriority w:val="99"/>
    <w:semiHidden/>
    <w:locked/>
    <w:rsid w:val="00976EED"/>
    <w:rPr>
      <w:rFonts w:cs="Times New Roman"/>
      <w:sz w:val="24"/>
      <w:szCs w:val="24"/>
      <w:lang w:val="en-GB" w:eastAsia="en-US"/>
    </w:rPr>
  </w:style>
  <w:style w:type="character" w:styleId="PageNumber">
    <w:name w:val="page number"/>
    <w:uiPriority w:val="99"/>
    <w:rsid w:val="00AA7837"/>
    <w:rPr>
      <w:rFonts w:cs="Times New Roman"/>
    </w:rPr>
  </w:style>
  <w:style w:type="character" w:styleId="Hyperlink">
    <w:name w:val="Hyperlink"/>
    <w:uiPriority w:val="99"/>
    <w:rsid w:val="00AA7837"/>
    <w:rPr>
      <w:rFonts w:cs="Times New Roman"/>
      <w:color w:val="0000FF"/>
      <w:u w:val="single"/>
    </w:rPr>
  </w:style>
  <w:style w:type="paragraph" w:customStyle="1" w:styleId="StyleBodyTextIndent11ptBold">
    <w:name w:val="Style Body Text Indent + 11 pt Bold"/>
    <w:basedOn w:val="Normal"/>
    <w:autoRedefine/>
    <w:uiPriority w:val="99"/>
    <w:rsid w:val="00EF5DB2"/>
    <w:pPr>
      <w:spacing w:after="120" w:line="276" w:lineRule="auto"/>
      <w:ind w:firstLine="708"/>
      <w:jc w:val="both"/>
    </w:pPr>
    <w:rPr>
      <w:color w:val="00B050"/>
      <w:lang w:val="bg-BG" w:eastAsia="de-DE"/>
    </w:rPr>
  </w:style>
  <w:style w:type="table" w:styleId="TableGrid">
    <w:name w:val="Table Grid"/>
    <w:basedOn w:val="TableNormal"/>
    <w:uiPriority w:val="99"/>
    <w:rsid w:val="00854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
    <w:name w:val="Body Text1"/>
    <w:aliases w:val="Body Text Char Char Char Char,Body Text Char Char Char Char1,Body Text Char Char Char Char2,Body Text Char Char,Body Text Char Char Char Char Char,Body Text Char Char Char Char Char Char,Body Text Char Char Char Char Char Char Char Char Char"/>
    <w:uiPriority w:val="99"/>
    <w:rsid w:val="00AA7837"/>
    <w:rPr>
      <w:rFonts w:ascii="Arial" w:hAnsi="Arial" w:cs="Arial"/>
      <w:sz w:val="24"/>
      <w:szCs w:val="24"/>
      <w:lang w:val="bg-BG" w:eastAsia="en-US"/>
    </w:rPr>
  </w:style>
  <w:style w:type="paragraph" w:styleId="BlockText">
    <w:name w:val="Block Text"/>
    <w:basedOn w:val="Normal"/>
    <w:uiPriority w:val="99"/>
    <w:rsid w:val="00AA7837"/>
    <w:pPr>
      <w:widowControl w:val="0"/>
      <w:shd w:val="clear" w:color="auto" w:fill="FFFFFF"/>
      <w:autoSpaceDE w:val="0"/>
      <w:autoSpaceDN w:val="0"/>
      <w:adjustRightInd w:val="0"/>
      <w:spacing w:before="144" w:line="274" w:lineRule="exact"/>
      <w:ind w:left="187" w:right="7"/>
      <w:jc w:val="both"/>
    </w:pPr>
    <w:rPr>
      <w:color w:val="000000"/>
      <w:spacing w:val="4"/>
      <w:sz w:val="23"/>
      <w:szCs w:val="23"/>
      <w:lang w:val="bg-BG" w:eastAsia="zh-CN"/>
    </w:rPr>
  </w:style>
  <w:style w:type="paragraph" w:styleId="PlainText">
    <w:name w:val="Plain Text"/>
    <w:aliases w:val="Char Знак Знак Знак Знак Знак Знак Знак,Char Знак,Char Знак Знак,Char Знак Знак Знак Знак Знак Знак,Char Знак Знак Знак Знак Знак,Char Знак Знак Знак Знак Знак Знак Знак Знак Знак Знак Знак Знак"/>
    <w:basedOn w:val="Normal"/>
    <w:link w:val="PlainTextChar"/>
    <w:uiPriority w:val="99"/>
    <w:rsid w:val="00A143DA"/>
    <w:pPr>
      <w:overflowPunct w:val="0"/>
      <w:autoSpaceDE w:val="0"/>
      <w:autoSpaceDN w:val="0"/>
      <w:adjustRightInd w:val="0"/>
      <w:textAlignment w:val="baseline"/>
    </w:pPr>
    <w:rPr>
      <w:rFonts w:ascii="Courier New" w:hAnsi="Courier New" w:cs="Courier New"/>
      <w:sz w:val="20"/>
      <w:szCs w:val="20"/>
      <w:lang w:val="bg-BG" w:eastAsia="it-IT"/>
    </w:rPr>
  </w:style>
  <w:style w:type="character" w:customStyle="1" w:styleId="PlainTextChar">
    <w:name w:val="Plain Text Char"/>
    <w:aliases w:val="Char Знак Знак Знак Знак Знак Знак Знак Char,Char Знак Char,Char Знак Знак Char,Char Знак Знак Знак Знак Знак Знак Char,Char Знак Знак Знак Знак Знак Char,Char Знак Знак Знак Знак Знак Знак Знак Знак Знак Знак Знак Знак Char"/>
    <w:link w:val="PlainText"/>
    <w:uiPriority w:val="99"/>
    <w:locked/>
    <w:rsid w:val="00A143DA"/>
    <w:rPr>
      <w:rFonts w:ascii="Courier New" w:hAnsi="Courier New" w:cs="Courier New"/>
      <w:lang w:eastAsia="it-IT"/>
    </w:rPr>
  </w:style>
  <w:style w:type="character" w:styleId="LineNumber">
    <w:name w:val="line number"/>
    <w:uiPriority w:val="99"/>
    <w:semiHidden/>
    <w:rsid w:val="0037315B"/>
    <w:rPr>
      <w:rFonts w:cs="Times New Roman"/>
    </w:rPr>
  </w:style>
  <w:style w:type="paragraph" w:styleId="ListParagraph">
    <w:name w:val="List Paragraph"/>
    <w:basedOn w:val="Normal"/>
    <w:uiPriority w:val="99"/>
    <w:qFormat/>
    <w:rsid w:val="003661A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37"/>
    <w:rPr>
      <w:sz w:val="24"/>
      <w:szCs w:val="24"/>
      <w:lang w:val="en-GB" w:eastAsia="en-US"/>
    </w:rPr>
  </w:style>
  <w:style w:type="paragraph" w:styleId="Heading1">
    <w:name w:val="heading 1"/>
    <w:basedOn w:val="Normal"/>
    <w:next w:val="Normal"/>
    <w:link w:val="Heading1Char"/>
    <w:uiPriority w:val="99"/>
    <w:qFormat/>
    <w:rsid w:val="00AA7837"/>
    <w:pPr>
      <w:keepNext/>
      <w:overflowPunct w:val="0"/>
      <w:autoSpaceDE w:val="0"/>
      <w:autoSpaceDN w:val="0"/>
      <w:adjustRightInd w:val="0"/>
      <w:spacing w:before="240" w:after="60"/>
      <w:textAlignment w:val="baseline"/>
      <w:outlineLvl w:val="0"/>
    </w:pPr>
    <w:rPr>
      <w:rFonts w:ascii="Arial" w:hAnsi="Arial" w:cs="Arial"/>
      <w:b/>
      <w:bCs/>
      <w:kern w:val="32"/>
      <w:sz w:val="32"/>
      <w:szCs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6EED"/>
    <w:rPr>
      <w:rFonts w:ascii="Cambria" w:hAnsi="Cambria" w:cs="Times New Roman"/>
      <w:b/>
      <w:bCs/>
      <w:kern w:val="32"/>
      <w:sz w:val="32"/>
      <w:szCs w:val="32"/>
      <w:lang w:val="en-GB" w:eastAsia="en-US"/>
    </w:rPr>
  </w:style>
  <w:style w:type="paragraph" w:styleId="Header">
    <w:name w:val="header"/>
    <w:basedOn w:val="Normal"/>
    <w:link w:val="HeaderChar"/>
    <w:uiPriority w:val="99"/>
    <w:rsid w:val="00AA7837"/>
    <w:pPr>
      <w:tabs>
        <w:tab w:val="center" w:pos="4536"/>
        <w:tab w:val="right" w:pos="9072"/>
      </w:tabs>
    </w:pPr>
  </w:style>
  <w:style w:type="character" w:customStyle="1" w:styleId="HeaderChar">
    <w:name w:val="Header Char"/>
    <w:link w:val="Header"/>
    <w:uiPriority w:val="99"/>
    <w:semiHidden/>
    <w:locked/>
    <w:rsid w:val="00976EED"/>
    <w:rPr>
      <w:rFonts w:cs="Times New Roman"/>
      <w:sz w:val="24"/>
      <w:szCs w:val="24"/>
      <w:lang w:val="en-GB" w:eastAsia="en-US"/>
    </w:rPr>
  </w:style>
  <w:style w:type="paragraph" w:styleId="Footer">
    <w:name w:val="footer"/>
    <w:basedOn w:val="Normal"/>
    <w:link w:val="FooterChar"/>
    <w:uiPriority w:val="99"/>
    <w:rsid w:val="00AA7837"/>
    <w:pPr>
      <w:tabs>
        <w:tab w:val="center" w:pos="4536"/>
        <w:tab w:val="right" w:pos="9072"/>
      </w:tabs>
    </w:pPr>
  </w:style>
  <w:style w:type="character" w:customStyle="1" w:styleId="FooterChar">
    <w:name w:val="Footer Char"/>
    <w:link w:val="Footer"/>
    <w:uiPriority w:val="99"/>
    <w:semiHidden/>
    <w:locked/>
    <w:rsid w:val="00976EED"/>
    <w:rPr>
      <w:rFonts w:cs="Times New Roman"/>
      <w:sz w:val="24"/>
      <w:szCs w:val="24"/>
      <w:lang w:val="en-GB" w:eastAsia="en-US"/>
    </w:rPr>
  </w:style>
  <w:style w:type="character" w:styleId="PageNumber">
    <w:name w:val="page number"/>
    <w:uiPriority w:val="99"/>
    <w:rsid w:val="00AA7837"/>
    <w:rPr>
      <w:rFonts w:cs="Times New Roman"/>
    </w:rPr>
  </w:style>
  <w:style w:type="character" w:styleId="Hyperlink">
    <w:name w:val="Hyperlink"/>
    <w:uiPriority w:val="99"/>
    <w:rsid w:val="00AA7837"/>
    <w:rPr>
      <w:rFonts w:cs="Times New Roman"/>
      <w:color w:val="0000FF"/>
      <w:u w:val="single"/>
    </w:rPr>
  </w:style>
  <w:style w:type="paragraph" w:customStyle="1" w:styleId="StyleBodyTextIndent11ptBold">
    <w:name w:val="Style Body Text Indent + 11 pt Bold"/>
    <w:basedOn w:val="Normal"/>
    <w:autoRedefine/>
    <w:uiPriority w:val="99"/>
    <w:rsid w:val="00EF5DB2"/>
    <w:pPr>
      <w:spacing w:after="120" w:line="276" w:lineRule="auto"/>
      <w:ind w:firstLine="708"/>
      <w:jc w:val="both"/>
    </w:pPr>
    <w:rPr>
      <w:color w:val="00B050"/>
      <w:lang w:val="bg-BG" w:eastAsia="de-DE"/>
    </w:rPr>
  </w:style>
  <w:style w:type="table" w:styleId="TableGrid">
    <w:name w:val="Table Grid"/>
    <w:basedOn w:val="TableNormal"/>
    <w:uiPriority w:val="99"/>
    <w:rsid w:val="00854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
    <w:name w:val="Body Text1"/>
    <w:aliases w:val="Body Text Char Char Char Char,Body Text Char Char Char Char1,Body Text Char Char Char Char2,Body Text Char Char,Body Text Char Char Char Char Char,Body Text Char Char Char Char Char Char,Body Text Char Char Char Char Char Char Char Char Char"/>
    <w:uiPriority w:val="99"/>
    <w:rsid w:val="00AA7837"/>
    <w:rPr>
      <w:rFonts w:ascii="Arial" w:hAnsi="Arial" w:cs="Arial"/>
      <w:sz w:val="24"/>
      <w:szCs w:val="24"/>
      <w:lang w:val="bg-BG" w:eastAsia="en-US"/>
    </w:rPr>
  </w:style>
  <w:style w:type="paragraph" w:styleId="BlockText">
    <w:name w:val="Block Text"/>
    <w:basedOn w:val="Normal"/>
    <w:uiPriority w:val="99"/>
    <w:rsid w:val="00AA7837"/>
    <w:pPr>
      <w:widowControl w:val="0"/>
      <w:shd w:val="clear" w:color="auto" w:fill="FFFFFF"/>
      <w:autoSpaceDE w:val="0"/>
      <w:autoSpaceDN w:val="0"/>
      <w:adjustRightInd w:val="0"/>
      <w:spacing w:before="144" w:line="274" w:lineRule="exact"/>
      <w:ind w:left="187" w:right="7"/>
      <w:jc w:val="both"/>
    </w:pPr>
    <w:rPr>
      <w:color w:val="000000"/>
      <w:spacing w:val="4"/>
      <w:sz w:val="23"/>
      <w:szCs w:val="23"/>
      <w:lang w:val="bg-BG" w:eastAsia="zh-CN"/>
    </w:rPr>
  </w:style>
  <w:style w:type="paragraph" w:styleId="PlainText">
    <w:name w:val="Plain Text"/>
    <w:aliases w:val="Char Знак Знак Знак Знак Знак Знак Знак,Char Знак,Char Знак Знак,Char Знак Знак Знак Знак Знак Знак,Char Знак Знак Знак Знак Знак,Char Знак Знак Знак Знак Знак Знак Знак Знак Знак Знак Знак Знак"/>
    <w:basedOn w:val="Normal"/>
    <w:link w:val="PlainTextChar"/>
    <w:uiPriority w:val="99"/>
    <w:rsid w:val="00A143DA"/>
    <w:pPr>
      <w:overflowPunct w:val="0"/>
      <w:autoSpaceDE w:val="0"/>
      <w:autoSpaceDN w:val="0"/>
      <w:adjustRightInd w:val="0"/>
      <w:textAlignment w:val="baseline"/>
    </w:pPr>
    <w:rPr>
      <w:rFonts w:ascii="Courier New" w:hAnsi="Courier New" w:cs="Courier New"/>
      <w:sz w:val="20"/>
      <w:szCs w:val="20"/>
      <w:lang w:val="bg-BG" w:eastAsia="it-IT"/>
    </w:rPr>
  </w:style>
  <w:style w:type="character" w:customStyle="1" w:styleId="PlainTextChar">
    <w:name w:val="Plain Text Char"/>
    <w:aliases w:val="Char Знак Знак Знак Знак Знак Знак Знак Char,Char Знак Char,Char Знак Знак Char,Char Знак Знак Знак Знак Знак Знак Char,Char Знак Знак Знак Знак Знак Char,Char Знак Знак Знак Знак Знак Знак Знак Знак Знак Знак Знак Знак Char"/>
    <w:link w:val="PlainText"/>
    <w:uiPriority w:val="99"/>
    <w:locked/>
    <w:rsid w:val="00A143DA"/>
    <w:rPr>
      <w:rFonts w:ascii="Courier New" w:hAnsi="Courier New" w:cs="Courier New"/>
      <w:lang w:eastAsia="it-IT"/>
    </w:rPr>
  </w:style>
  <w:style w:type="character" w:styleId="LineNumber">
    <w:name w:val="line number"/>
    <w:uiPriority w:val="99"/>
    <w:semiHidden/>
    <w:rsid w:val="0037315B"/>
    <w:rPr>
      <w:rFonts w:cs="Times New Roman"/>
    </w:rPr>
  </w:style>
  <w:style w:type="paragraph" w:styleId="ListParagraph">
    <w:name w:val="List Paragraph"/>
    <w:basedOn w:val="Normal"/>
    <w:uiPriority w:val="99"/>
    <w:qFormat/>
    <w:rsid w:val="003661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hida@pernik.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hida@perni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7942</Words>
  <Characters>45275</Characters>
  <Application>Microsoft Office Word</Application>
  <DocSecurity>0</DocSecurity>
  <Lines>377</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Г</vt:lpstr>
      <vt:lpstr>Г</vt:lpstr>
    </vt:vector>
  </TitlesOfParts>
  <Company>phantom</Company>
  <LinksUpToDate>false</LinksUpToDate>
  <CharactersWithSpaces>53111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Kolev</dc:creator>
  <cp:lastModifiedBy>Rosent</cp:lastModifiedBy>
  <cp:revision>2</cp:revision>
  <cp:lastPrinted>2016-03-31T05:43:00Z</cp:lastPrinted>
  <dcterms:created xsi:type="dcterms:W3CDTF">2018-05-03T12:54:00Z</dcterms:created>
  <dcterms:modified xsi:type="dcterms:W3CDTF">2018-05-03T12:54:00Z</dcterms:modified>
</cp:coreProperties>
</file>