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4A9293" w14:textId="77777777" w:rsidR="003F2CEF" w:rsidRPr="00653F42" w:rsidRDefault="003F2CEF" w:rsidP="003F2CEF">
      <w:pPr>
        <w:autoSpaceDE w:val="0"/>
        <w:autoSpaceDN w:val="0"/>
        <w:adjustRightInd w:val="0"/>
        <w:jc w:val="center"/>
        <w:rPr>
          <w:rFonts w:ascii="Verdana" w:hAnsi="Verdana" w:cs="TimesNewRoman"/>
          <w:b/>
          <w:sz w:val="32"/>
          <w:szCs w:val="32"/>
          <w:lang w:val="en-US"/>
        </w:rPr>
      </w:pPr>
      <w:bookmarkStart w:id="0" w:name="_GoBack"/>
      <w:bookmarkEnd w:id="0"/>
    </w:p>
    <w:p w14:paraId="30E61A99" w14:textId="77777777" w:rsidR="00617A40" w:rsidRPr="00617A40" w:rsidRDefault="00617A40" w:rsidP="003F2CEF">
      <w:pPr>
        <w:autoSpaceDE w:val="0"/>
        <w:autoSpaceDN w:val="0"/>
        <w:adjustRightInd w:val="0"/>
        <w:jc w:val="center"/>
        <w:rPr>
          <w:rFonts w:ascii="Verdana" w:hAnsi="Verdana" w:cs="TimesNewRoman"/>
          <w:b/>
          <w:sz w:val="32"/>
          <w:szCs w:val="32"/>
          <w:lang w:val="en-US"/>
        </w:rPr>
      </w:pPr>
    </w:p>
    <w:p w14:paraId="0697298A" w14:textId="77777777" w:rsidR="00BF4827" w:rsidRPr="009747F1" w:rsidRDefault="00EE644B" w:rsidP="003F2CEF">
      <w:pPr>
        <w:autoSpaceDE w:val="0"/>
        <w:autoSpaceDN w:val="0"/>
        <w:adjustRightInd w:val="0"/>
        <w:jc w:val="center"/>
        <w:rPr>
          <w:rFonts w:ascii="Verdana" w:hAnsi="Verdana" w:cs="TimesNewRoman"/>
          <w:b/>
          <w:sz w:val="32"/>
          <w:szCs w:val="32"/>
        </w:rPr>
      </w:pPr>
      <w:r>
        <w:rPr>
          <w:rFonts w:ascii="Verdana" w:hAnsi="Verdana" w:cs="TimesNewRoman"/>
          <w:b/>
          <w:sz w:val="32"/>
          <w:szCs w:val="32"/>
        </w:rPr>
        <w:t>Г</w:t>
      </w:r>
      <w:r w:rsidR="00BF4827" w:rsidRPr="009747F1">
        <w:rPr>
          <w:rFonts w:ascii="Verdana" w:hAnsi="Verdana" w:cs="TimesNewRoman"/>
          <w:b/>
          <w:sz w:val="32"/>
          <w:szCs w:val="32"/>
        </w:rPr>
        <w:t>одишен доклад по околна среда</w:t>
      </w:r>
      <w:r w:rsidR="00F26B52">
        <w:rPr>
          <w:rFonts w:ascii="Verdana" w:hAnsi="Verdana" w:cs="TimesNewRoman"/>
          <w:b/>
          <w:sz w:val="32"/>
          <w:szCs w:val="32"/>
          <w:lang w:val="en-US"/>
        </w:rPr>
        <w:t xml:space="preserve"> </w:t>
      </w:r>
      <w:r w:rsidR="00BF4827" w:rsidRPr="009747F1">
        <w:rPr>
          <w:rFonts w:ascii="Verdana" w:hAnsi="Verdana" w:cs="TimesNewRoman"/>
          <w:b/>
          <w:sz w:val="32"/>
          <w:szCs w:val="32"/>
          <w:lang w:val="ru-RU"/>
        </w:rPr>
        <w:t>(</w:t>
      </w:r>
      <w:r w:rsidR="00BF4827" w:rsidRPr="009747F1">
        <w:rPr>
          <w:rFonts w:ascii="Verdana" w:hAnsi="Verdana" w:cs="TimesNewRoman"/>
          <w:b/>
          <w:sz w:val="32"/>
          <w:szCs w:val="32"/>
        </w:rPr>
        <w:t>ГДОС</w:t>
      </w:r>
      <w:r w:rsidR="00BF4827" w:rsidRPr="009747F1">
        <w:rPr>
          <w:rFonts w:ascii="Verdana" w:hAnsi="Verdana" w:cs="TimesNewRoman"/>
          <w:b/>
          <w:sz w:val="32"/>
          <w:szCs w:val="32"/>
          <w:lang w:val="ru-RU"/>
        </w:rPr>
        <w:t>)</w:t>
      </w:r>
    </w:p>
    <w:p w14:paraId="70215152" w14:textId="77777777" w:rsidR="00BF4827" w:rsidRPr="00EA3F57" w:rsidRDefault="00BF4827" w:rsidP="003F2CEF">
      <w:pPr>
        <w:autoSpaceDE w:val="0"/>
        <w:autoSpaceDN w:val="0"/>
        <w:adjustRightInd w:val="0"/>
        <w:spacing w:line="360" w:lineRule="auto"/>
        <w:jc w:val="center"/>
        <w:rPr>
          <w:rFonts w:ascii="Verdana" w:hAnsi="Verdana" w:cs="TimesNewRoman"/>
          <w:sz w:val="32"/>
          <w:szCs w:val="32"/>
          <w:lang w:val="en-US"/>
        </w:rPr>
      </w:pPr>
    </w:p>
    <w:p w14:paraId="4939ADDA" w14:textId="77777777" w:rsidR="000D7C29" w:rsidRDefault="000D7C29" w:rsidP="003F2CEF">
      <w:pPr>
        <w:autoSpaceDE w:val="0"/>
        <w:autoSpaceDN w:val="0"/>
        <w:adjustRightInd w:val="0"/>
        <w:spacing w:line="360" w:lineRule="auto"/>
        <w:jc w:val="center"/>
        <w:rPr>
          <w:rFonts w:ascii="Verdana" w:hAnsi="Verdana" w:cs="TimesNewRoman"/>
          <w:sz w:val="32"/>
          <w:szCs w:val="32"/>
          <w:lang w:val="en-US"/>
        </w:rPr>
      </w:pPr>
    </w:p>
    <w:p w14:paraId="44CF4FCC" w14:textId="77777777" w:rsidR="000D7C29" w:rsidRDefault="000D7C29" w:rsidP="003F2CEF">
      <w:pPr>
        <w:autoSpaceDE w:val="0"/>
        <w:autoSpaceDN w:val="0"/>
        <w:adjustRightInd w:val="0"/>
        <w:spacing w:line="360" w:lineRule="auto"/>
        <w:jc w:val="center"/>
        <w:rPr>
          <w:rFonts w:ascii="Verdana" w:hAnsi="Verdana" w:cs="TimesNewRoman"/>
          <w:sz w:val="32"/>
          <w:szCs w:val="32"/>
        </w:rPr>
      </w:pPr>
    </w:p>
    <w:p w14:paraId="60352983" w14:textId="77777777" w:rsidR="000D7C29" w:rsidRPr="000D7C29" w:rsidRDefault="000D7C29" w:rsidP="003F2CEF">
      <w:pPr>
        <w:autoSpaceDE w:val="0"/>
        <w:autoSpaceDN w:val="0"/>
        <w:adjustRightInd w:val="0"/>
        <w:spacing w:line="360" w:lineRule="auto"/>
        <w:jc w:val="center"/>
        <w:rPr>
          <w:rFonts w:ascii="Verdana" w:hAnsi="Verdana" w:cs="TimesNewRoman"/>
          <w:sz w:val="32"/>
          <w:szCs w:val="32"/>
        </w:rPr>
      </w:pPr>
    </w:p>
    <w:p w14:paraId="72866FB6" w14:textId="77777777" w:rsidR="000D7C29" w:rsidRPr="000D7C29" w:rsidRDefault="000D7C29" w:rsidP="003F2CEF">
      <w:pPr>
        <w:autoSpaceDE w:val="0"/>
        <w:autoSpaceDN w:val="0"/>
        <w:adjustRightInd w:val="0"/>
        <w:spacing w:line="360" w:lineRule="auto"/>
        <w:jc w:val="center"/>
        <w:rPr>
          <w:rFonts w:ascii="Verdana" w:hAnsi="Verdana" w:cs="TimesNewRoman"/>
          <w:sz w:val="32"/>
          <w:szCs w:val="32"/>
          <w:lang w:val="en-US"/>
        </w:rPr>
      </w:pPr>
    </w:p>
    <w:p w14:paraId="2A789341" w14:textId="77777777" w:rsidR="00BF4827" w:rsidRPr="009747F1" w:rsidRDefault="00BF4827" w:rsidP="003F2CEF">
      <w:pPr>
        <w:autoSpaceDE w:val="0"/>
        <w:autoSpaceDN w:val="0"/>
        <w:adjustRightInd w:val="0"/>
        <w:spacing w:line="360" w:lineRule="auto"/>
        <w:jc w:val="center"/>
        <w:rPr>
          <w:rFonts w:ascii="Verdana" w:hAnsi="Verdana" w:cs="TimesNewRoman"/>
          <w:b/>
          <w:sz w:val="22"/>
          <w:szCs w:val="22"/>
        </w:rPr>
      </w:pPr>
      <w:r w:rsidRPr="009747F1">
        <w:rPr>
          <w:rFonts w:ascii="Verdana" w:hAnsi="Verdana" w:cs="TimesNewRoman"/>
          <w:b/>
          <w:sz w:val="22"/>
          <w:szCs w:val="22"/>
        </w:rPr>
        <w:t>за изпълнение на дейностите през 20</w:t>
      </w:r>
      <w:r w:rsidR="00E76476">
        <w:rPr>
          <w:rFonts w:ascii="Verdana" w:hAnsi="Verdana" w:cs="TimesNewRoman"/>
          <w:b/>
          <w:sz w:val="22"/>
          <w:szCs w:val="22"/>
          <w:lang w:val="ru-RU"/>
        </w:rPr>
        <w:t>20</w:t>
      </w:r>
      <w:r w:rsidRPr="009747F1">
        <w:rPr>
          <w:rFonts w:ascii="Verdana" w:hAnsi="Verdana" w:cs="TimesNewRoman"/>
          <w:b/>
          <w:sz w:val="22"/>
          <w:szCs w:val="22"/>
        </w:rPr>
        <w:t xml:space="preserve"> г.</w:t>
      </w:r>
      <w:r w:rsidR="002746B2">
        <w:rPr>
          <w:rFonts w:ascii="Verdana" w:hAnsi="Verdana" w:cs="TimesNewRoman"/>
          <w:b/>
          <w:sz w:val="22"/>
          <w:szCs w:val="22"/>
        </w:rPr>
        <w:t xml:space="preserve"> </w:t>
      </w:r>
      <w:r w:rsidRPr="009747F1">
        <w:rPr>
          <w:rFonts w:ascii="Verdana" w:hAnsi="Verdana" w:cs="TimesNewRoman"/>
          <w:b/>
          <w:sz w:val="22"/>
          <w:szCs w:val="22"/>
        </w:rPr>
        <w:t>за които е предоставено Комплексно разрешително №117/2006 г.</w:t>
      </w:r>
    </w:p>
    <w:p w14:paraId="6EB5DB15" w14:textId="77777777" w:rsidR="00291264" w:rsidRPr="009747F1" w:rsidRDefault="00291264" w:rsidP="003F2CEF">
      <w:pPr>
        <w:autoSpaceDE w:val="0"/>
        <w:autoSpaceDN w:val="0"/>
        <w:adjustRightInd w:val="0"/>
        <w:jc w:val="center"/>
        <w:rPr>
          <w:rFonts w:ascii="Verdana" w:hAnsi="Verdana" w:cs="TimesNewRoman"/>
          <w:b/>
          <w:lang w:val="ru-RU"/>
        </w:rPr>
      </w:pPr>
    </w:p>
    <w:p w14:paraId="51A2B6DB" w14:textId="77777777" w:rsidR="00291264" w:rsidRPr="009747F1" w:rsidRDefault="00291264" w:rsidP="00AB1A83">
      <w:pPr>
        <w:autoSpaceDE w:val="0"/>
        <w:autoSpaceDN w:val="0"/>
        <w:adjustRightInd w:val="0"/>
        <w:jc w:val="center"/>
        <w:rPr>
          <w:rFonts w:ascii="Verdana" w:hAnsi="Verdana" w:cs="TimesNewRoman"/>
          <w:b/>
          <w:lang w:val="ru-RU"/>
        </w:rPr>
      </w:pPr>
    </w:p>
    <w:p w14:paraId="6A4DBDB5" w14:textId="77777777" w:rsidR="004A288B" w:rsidRPr="009747F1" w:rsidRDefault="004A288B" w:rsidP="00AB1A83">
      <w:pPr>
        <w:autoSpaceDE w:val="0"/>
        <w:autoSpaceDN w:val="0"/>
        <w:adjustRightInd w:val="0"/>
        <w:jc w:val="center"/>
        <w:rPr>
          <w:rFonts w:ascii="Verdana" w:hAnsi="Verdana" w:cs="TimesNewRoman"/>
          <w:b/>
          <w:lang w:val="ru-RU"/>
        </w:rPr>
      </w:pPr>
    </w:p>
    <w:p w14:paraId="4373B3E7" w14:textId="77777777" w:rsidR="007F1366" w:rsidRPr="009747F1" w:rsidRDefault="007F1366" w:rsidP="007F1366">
      <w:pPr>
        <w:tabs>
          <w:tab w:val="left" w:pos="1470"/>
        </w:tabs>
        <w:autoSpaceDE w:val="0"/>
        <w:autoSpaceDN w:val="0"/>
        <w:adjustRightInd w:val="0"/>
        <w:rPr>
          <w:rFonts w:ascii="Verdana" w:hAnsi="Verdana" w:cs="TimesNewRoman"/>
          <w:b/>
          <w:lang w:val="ru-RU"/>
        </w:rPr>
      </w:pPr>
    </w:p>
    <w:p w14:paraId="48C97504" w14:textId="77777777" w:rsidR="000D7C29" w:rsidRDefault="000D7C29" w:rsidP="00AB1A83">
      <w:pPr>
        <w:autoSpaceDE w:val="0"/>
        <w:autoSpaceDN w:val="0"/>
        <w:adjustRightInd w:val="0"/>
        <w:jc w:val="center"/>
        <w:rPr>
          <w:rFonts w:ascii="Verdana" w:hAnsi="Verdana" w:cs="TimesNewRoman"/>
          <w:b/>
          <w:lang w:val="ru-RU"/>
        </w:rPr>
      </w:pPr>
    </w:p>
    <w:p w14:paraId="739AFAF5" w14:textId="77777777" w:rsidR="000D7C29" w:rsidRDefault="000D7C29" w:rsidP="00AB1A83">
      <w:pPr>
        <w:autoSpaceDE w:val="0"/>
        <w:autoSpaceDN w:val="0"/>
        <w:adjustRightInd w:val="0"/>
        <w:jc w:val="center"/>
        <w:rPr>
          <w:rFonts w:ascii="Verdana" w:hAnsi="Verdana" w:cs="TimesNewRoman"/>
          <w:b/>
          <w:lang w:val="ru-RU"/>
        </w:rPr>
      </w:pPr>
    </w:p>
    <w:p w14:paraId="1B9A8769" w14:textId="77777777" w:rsidR="000D7C29" w:rsidRDefault="000D7C29" w:rsidP="00AB1A83">
      <w:pPr>
        <w:autoSpaceDE w:val="0"/>
        <w:autoSpaceDN w:val="0"/>
        <w:adjustRightInd w:val="0"/>
        <w:jc w:val="center"/>
        <w:rPr>
          <w:rFonts w:ascii="Verdana" w:hAnsi="Verdana" w:cs="TimesNewRoman"/>
          <w:b/>
          <w:lang w:val="ru-RU"/>
        </w:rPr>
      </w:pPr>
    </w:p>
    <w:p w14:paraId="12498B1C" w14:textId="77777777" w:rsidR="000D7C29" w:rsidRDefault="000D7C29" w:rsidP="00AB1A83">
      <w:pPr>
        <w:autoSpaceDE w:val="0"/>
        <w:autoSpaceDN w:val="0"/>
        <w:adjustRightInd w:val="0"/>
        <w:jc w:val="center"/>
        <w:rPr>
          <w:rFonts w:ascii="Verdana" w:hAnsi="Verdana" w:cs="TimesNewRoman"/>
          <w:b/>
          <w:lang w:val="ru-RU"/>
        </w:rPr>
      </w:pPr>
    </w:p>
    <w:p w14:paraId="2A6A5AFC" w14:textId="77777777" w:rsidR="000D7C29" w:rsidRDefault="000D7C29" w:rsidP="00AB1A83">
      <w:pPr>
        <w:autoSpaceDE w:val="0"/>
        <w:autoSpaceDN w:val="0"/>
        <w:adjustRightInd w:val="0"/>
        <w:jc w:val="center"/>
        <w:rPr>
          <w:rFonts w:ascii="Verdana" w:hAnsi="Verdana" w:cs="TimesNewRoman"/>
          <w:b/>
          <w:lang w:val="ru-RU"/>
        </w:rPr>
      </w:pPr>
    </w:p>
    <w:p w14:paraId="4D3136A9" w14:textId="77777777" w:rsidR="000D7C29" w:rsidRDefault="000D7C29" w:rsidP="00AB1A83">
      <w:pPr>
        <w:autoSpaceDE w:val="0"/>
        <w:autoSpaceDN w:val="0"/>
        <w:adjustRightInd w:val="0"/>
        <w:jc w:val="center"/>
        <w:rPr>
          <w:rFonts w:ascii="Verdana" w:hAnsi="Verdana" w:cs="TimesNewRoman"/>
          <w:b/>
          <w:lang w:val="ru-RU"/>
        </w:rPr>
      </w:pPr>
    </w:p>
    <w:p w14:paraId="740AC550" w14:textId="77777777" w:rsidR="000D7C29" w:rsidRDefault="000D7C29" w:rsidP="00AB1A83">
      <w:pPr>
        <w:autoSpaceDE w:val="0"/>
        <w:autoSpaceDN w:val="0"/>
        <w:adjustRightInd w:val="0"/>
        <w:jc w:val="center"/>
        <w:rPr>
          <w:rFonts w:ascii="Verdana" w:hAnsi="Verdana" w:cs="TimesNewRoman"/>
          <w:b/>
          <w:lang w:val="ru-RU"/>
        </w:rPr>
      </w:pPr>
    </w:p>
    <w:p w14:paraId="5C4078AF" w14:textId="77777777" w:rsidR="000D7C29" w:rsidRDefault="000D7C29" w:rsidP="00AB1A83">
      <w:pPr>
        <w:autoSpaceDE w:val="0"/>
        <w:autoSpaceDN w:val="0"/>
        <w:adjustRightInd w:val="0"/>
        <w:jc w:val="center"/>
        <w:rPr>
          <w:rFonts w:ascii="Verdana" w:hAnsi="Verdana" w:cs="TimesNewRoman"/>
          <w:b/>
          <w:lang w:val="ru-RU"/>
        </w:rPr>
      </w:pPr>
    </w:p>
    <w:p w14:paraId="3062BDB2" w14:textId="77777777" w:rsidR="000D7C29" w:rsidRDefault="000D7C29" w:rsidP="00AB1A83">
      <w:pPr>
        <w:autoSpaceDE w:val="0"/>
        <w:autoSpaceDN w:val="0"/>
        <w:adjustRightInd w:val="0"/>
        <w:jc w:val="center"/>
        <w:rPr>
          <w:rFonts w:ascii="Verdana" w:hAnsi="Verdana" w:cs="TimesNewRoman"/>
          <w:b/>
          <w:lang w:val="ru-RU"/>
        </w:rPr>
      </w:pPr>
    </w:p>
    <w:p w14:paraId="571433A0" w14:textId="77777777" w:rsidR="000D7C29" w:rsidRPr="00FF09DF" w:rsidRDefault="000D7C29" w:rsidP="00AB1A83">
      <w:pPr>
        <w:autoSpaceDE w:val="0"/>
        <w:autoSpaceDN w:val="0"/>
        <w:adjustRightInd w:val="0"/>
        <w:jc w:val="center"/>
        <w:rPr>
          <w:rFonts w:ascii="Calibri" w:hAnsi="Calibri"/>
          <w:b/>
          <w:bCs/>
          <w:sz w:val="28"/>
          <w:szCs w:val="28"/>
        </w:rPr>
      </w:pPr>
      <w:r w:rsidRPr="00FF09DF">
        <w:rPr>
          <w:rFonts w:ascii="Calibri" w:hAnsi="Calibri"/>
          <w:b/>
          <w:bCs/>
          <w:sz w:val="28"/>
          <w:szCs w:val="28"/>
        </w:rPr>
        <w:t xml:space="preserve">България, Пазарджик, с. Цар Асен, </w:t>
      </w:r>
      <w:r w:rsidRPr="00FF09DF">
        <w:rPr>
          <w:rFonts w:ascii="Calibri" w:hAnsi="Calibri"/>
          <w:b/>
          <w:bCs/>
          <w:sz w:val="28"/>
          <w:szCs w:val="28"/>
        </w:rPr>
        <w:br/>
        <w:t xml:space="preserve">ХМЦ Др. Д. Асенов </w:t>
      </w:r>
    </w:p>
    <w:p w14:paraId="3D0D526C" w14:textId="200D3521" w:rsidR="00F03FC3" w:rsidRPr="004150BF" w:rsidRDefault="00EB4049" w:rsidP="00187995">
      <w:pPr>
        <w:autoSpaceDE w:val="0"/>
        <w:autoSpaceDN w:val="0"/>
        <w:adjustRightInd w:val="0"/>
        <w:jc w:val="center"/>
        <w:rPr>
          <w:rFonts w:ascii="Verdana" w:hAnsi="Verdana" w:cs="TimesNewRoman"/>
          <w:b/>
          <w:sz w:val="20"/>
          <w:szCs w:val="20"/>
          <w:lang w:val="ru-RU"/>
        </w:rPr>
      </w:pPr>
      <w:r>
        <w:rPr>
          <w:rFonts w:ascii="Calibri" w:hAnsi="Calibri"/>
          <w:b/>
          <w:bCs/>
          <w:sz w:val="28"/>
          <w:szCs w:val="28"/>
        </w:rPr>
        <w:lastRenderedPageBreak/>
        <w:t>март</w:t>
      </w:r>
      <w:r w:rsidR="00795C22" w:rsidRPr="00FF09DF">
        <w:rPr>
          <w:rFonts w:ascii="Calibri" w:hAnsi="Calibri"/>
          <w:b/>
          <w:bCs/>
          <w:sz w:val="28"/>
          <w:szCs w:val="28"/>
        </w:rPr>
        <w:t xml:space="preserve"> 20</w:t>
      </w:r>
      <w:r w:rsidR="00795C22" w:rsidRPr="00FF09DF">
        <w:rPr>
          <w:rFonts w:ascii="Calibri" w:hAnsi="Calibri"/>
          <w:b/>
          <w:bCs/>
          <w:sz w:val="28"/>
          <w:szCs w:val="28"/>
          <w:lang w:val="en-US"/>
        </w:rPr>
        <w:t>2</w:t>
      </w:r>
      <w:r w:rsidR="00E76476">
        <w:rPr>
          <w:rFonts w:ascii="Calibri" w:hAnsi="Calibri"/>
          <w:b/>
          <w:bCs/>
          <w:sz w:val="28"/>
          <w:szCs w:val="28"/>
        </w:rPr>
        <w:t>1</w:t>
      </w:r>
      <w:r w:rsidR="000D7C29" w:rsidRPr="00FF09DF">
        <w:rPr>
          <w:rFonts w:ascii="Calibri" w:hAnsi="Calibri"/>
          <w:b/>
          <w:bCs/>
          <w:sz w:val="28"/>
          <w:szCs w:val="28"/>
        </w:rPr>
        <w:br/>
      </w:r>
      <w:r w:rsidR="00617A40">
        <w:rPr>
          <w:rFonts w:ascii="Verdana" w:hAnsi="Verdana" w:cs="TimesNewRoman"/>
          <w:b/>
          <w:lang w:val="ru-RU"/>
        </w:rPr>
        <w:br w:type="page"/>
      </w:r>
      <w:r w:rsidR="0099761A" w:rsidRPr="004150BF">
        <w:rPr>
          <w:rFonts w:ascii="Verdana" w:hAnsi="Verdana" w:cs="TimesNewRoman"/>
          <w:b/>
          <w:sz w:val="20"/>
          <w:szCs w:val="20"/>
          <w:lang w:val="ru-RU"/>
        </w:rPr>
        <w:lastRenderedPageBreak/>
        <w:t>1. ОСНОВАНИЕ ЗА ИЗГОТВЯНЕ НА ГОДИШЕН ДОКЛАД ПО ОКОЛНА СРЕДА (ГДОС)</w:t>
      </w:r>
    </w:p>
    <w:p w14:paraId="431FD625" w14:textId="77777777" w:rsidR="00F03FC3" w:rsidRPr="004150BF" w:rsidRDefault="00F03FC3" w:rsidP="00F03FC3">
      <w:pPr>
        <w:autoSpaceDE w:val="0"/>
        <w:autoSpaceDN w:val="0"/>
        <w:adjustRightInd w:val="0"/>
        <w:rPr>
          <w:rFonts w:ascii="Verdana" w:hAnsi="Verdana" w:cs="TimesNewRoman"/>
          <w:sz w:val="20"/>
          <w:szCs w:val="20"/>
          <w:lang w:val="ru-RU"/>
        </w:rPr>
      </w:pPr>
    </w:p>
    <w:p w14:paraId="37672C46" w14:textId="77777777" w:rsidR="00F03FC3" w:rsidRPr="004150BF" w:rsidRDefault="00F03FC3" w:rsidP="00F03FC3">
      <w:pPr>
        <w:autoSpaceDE w:val="0"/>
        <w:autoSpaceDN w:val="0"/>
        <w:adjustRightInd w:val="0"/>
        <w:rPr>
          <w:rFonts w:ascii="Verdana" w:hAnsi="Verdana" w:cs="TimesNewRoman"/>
          <w:sz w:val="20"/>
          <w:szCs w:val="20"/>
          <w:lang w:val="ru-RU"/>
        </w:rPr>
      </w:pPr>
    </w:p>
    <w:p w14:paraId="0C1A4350" w14:textId="77777777" w:rsidR="00F03FC3" w:rsidRPr="004150BF" w:rsidRDefault="0092558F" w:rsidP="00F03FC3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TimesNewRoman"/>
          <w:sz w:val="20"/>
          <w:szCs w:val="20"/>
        </w:rPr>
      </w:pPr>
      <w:r w:rsidRPr="004150BF">
        <w:rPr>
          <w:rFonts w:ascii="Verdana" w:hAnsi="Verdana" w:cs="CourierNewPSMT"/>
          <w:sz w:val="20"/>
          <w:szCs w:val="20"/>
          <w:lang w:val="ru-RU"/>
        </w:rPr>
        <w:t xml:space="preserve">          </w:t>
      </w:r>
      <w:r w:rsidR="009E592D" w:rsidRPr="004150BF">
        <w:rPr>
          <w:rFonts w:ascii="Verdana" w:hAnsi="Verdana"/>
          <w:sz w:val="20"/>
          <w:szCs w:val="20"/>
          <w:lang w:val="ru-RU"/>
        </w:rPr>
        <w:t>„</w:t>
      </w:r>
      <w:r w:rsidR="00CA07AB" w:rsidRPr="004150BF">
        <w:rPr>
          <w:rFonts w:ascii="Verdana" w:hAnsi="Verdana" w:cs="CourierNewPSMT"/>
          <w:sz w:val="20"/>
          <w:szCs w:val="20"/>
          <w:lang w:val="ru-RU"/>
        </w:rPr>
        <w:t>ПАНАГЮРСКА МЕДНА КОМПАНИЯ</w:t>
      </w:r>
      <w:r w:rsidR="009E592D" w:rsidRPr="004150BF">
        <w:rPr>
          <w:rFonts w:ascii="Verdana" w:hAnsi="Verdana"/>
          <w:sz w:val="20"/>
          <w:szCs w:val="20"/>
        </w:rPr>
        <w:t>”</w:t>
      </w:r>
      <w:r w:rsidR="00CA07AB" w:rsidRPr="004150BF">
        <w:rPr>
          <w:rFonts w:ascii="Verdana" w:hAnsi="Verdana" w:cs="CourierNewPSMT"/>
          <w:sz w:val="20"/>
          <w:szCs w:val="20"/>
          <w:lang w:val="ru-RU"/>
        </w:rPr>
        <w:t xml:space="preserve"> А</w:t>
      </w:r>
      <w:r w:rsidR="005E3D96" w:rsidRPr="004150BF">
        <w:rPr>
          <w:rFonts w:ascii="Verdana" w:hAnsi="Verdana" w:cs="CourierNewPSMT"/>
          <w:sz w:val="20"/>
          <w:szCs w:val="20"/>
          <w:lang w:val="ru-RU"/>
        </w:rPr>
        <w:t>Д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 xml:space="preserve"> </w:t>
      </w:r>
      <w:r w:rsidR="00AC6898" w:rsidRPr="004150BF">
        <w:rPr>
          <w:rFonts w:ascii="Verdana" w:hAnsi="Verdana" w:cs="CourierNewPSMT"/>
          <w:sz w:val="20"/>
          <w:szCs w:val="20"/>
          <w:lang w:val="ru-RU"/>
        </w:rPr>
        <w:t xml:space="preserve">от </w:t>
      </w:r>
      <w:r w:rsidR="00AC6898" w:rsidRPr="004150BF">
        <w:rPr>
          <w:rFonts w:ascii="Verdana" w:hAnsi="Verdana" w:cs="CourierNewPSMT"/>
          <w:sz w:val="20"/>
          <w:szCs w:val="20"/>
          <w:lang w:val="en-US"/>
        </w:rPr>
        <w:t>14</w:t>
      </w:r>
      <w:r w:rsidR="00AC6898" w:rsidRPr="004150BF">
        <w:rPr>
          <w:rFonts w:ascii="Verdana" w:hAnsi="Verdana" w:cs="CourierNewPSMT"/>
          <w:sz w:val="20"/>
          <w:szCs w:val="20"/>
          <w:lang w:val="ru-RU"/>
        </w:rPr>
        <w:t>.</w:t>
      </w:r>
      <w:r w:rsidR="00AC6898" w:rsidRPr="004150BF">
        <w:rPr>
          <w:rFonts w:ascii="Verdana" w:hAnsi="Verdana" w:cs="CourierNewPSMT"/>
          <w:sz w:val="20"/>
          <w:szCs w:val="20"/>
          <w:lang w:val="en-US"/>
        </w:rPr>
        <w:t>12</w:t>
      </w:r>
      <w:r w:rsidR="00AC6898" w:rsidRPr="004150BF">
        <w:rPr>
          <w:rFonts w:ascii="Verdana" w:hAnsi="Verdana" w:cs="CourierNewPSMT"/>
          <w:sz w:val="20"/>
          <w:szCs w:val="20"/>
          <w:lang w:val="ru-RU"/>
        </w:rPr>
        <w:t>.201</w:t>
      </w:r>
      <w:r w:rsidR="00AC6898" w:rsidRPr="004150BF">
        <w:rPr>
          <w:rFonts w:ascii="Verdana" w:hAnsi="Verdana" w:cs="CourierNewPSMT"/>
          <w:sz w:val="20"/>
          <w:szCs w:val="20"/>
          <w:lang w:val="en-US"/>
        </w:rPr>
        <w:t>7</w:t>
      </w:r>
      <w:r w:rsidR="005E3D96" w:rsidRPr="004150BF">
        <w:rPr>
          <w:rFonts w:ascii="Verdana" w:hAnsi="Verdana" w:cs="CourierNewPSMT"/>
          <w:sz w:val="20"/>
          <w:szCs w:val="20"/>
          <w:lang w:val="ru-RU"/>
        </w:rPr>
        <w:t xml:space="preserve"> г. е оператор по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 xml:space="preserve"> Комплексно разрешително</w:t>
      </w:r>
      <w:r w:rsidR="009E592D" w:rsidRPr="004150BF">
        <w:rPr>
          <w:rFonts w:ascii="Verdana" w:hAnsi="Verdana" w:cs="CourierNewPSMT"/>
          <w:sz w:val="20"/>
          <w:szCs w:val="20"/>
          <w:lang w:val="ru-RU"/>
        </w:rPr>
        <w:t xml:space="preserve"> 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>(КР) №117/2006</w:t>
      </w:r>
      <w:r w:rsidR="003C4672" w:rsidRPr="004150BF">
        <w:rPr>
          <w:rFonts w:ascii="Verdana" w:hAnsi="Verdana" w:cs="CourierNewPSMT"/>
          <w:sz w:val="20"/>
          <w:szCs w:val="20"/>
          <w:lang w:val="ru-RU"/>
        </w:rPr>
        <w:t xml:space="preserve"> 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>г.</w:t>
      </w:r>
      <w:r w:rsidR="005E3D96" w:rsidRPr="004150BF">
        <w:rPr>
          <w:rFonts w:ascii="Verdana" w:hAnsi="Verdana" w:cs="CourierNewPSMT"/>
          <w:sz w:val="20"/>
          <w:szCs w:val="20"/>
          <w:lang w:val="ru-RU"/>
        </w:rPr>
        <w:t xml:space="preserve">, 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>и настоящият Годишен доклад по околна среда</w:t>
      </w:r>
      <w:r w:rsidR="003C4672" w:rsidRPr="004150BF">
        <w:rPr>
          <w:rFonts w:ascii="Verdana" w:hAnsi="Verdana" w:cs="CourierNewPSMT"/>
          <w:sz w:val="20"/>
          <w:szCs w:val="20"/>
          <w:lang w:val="ru-RU"/>
        </w:rPr>
        <w:t xml:space="preserve"> 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>(ГДОС) се изготвя на основание чл.125, т.</w:t>
      </w:r>
      <w:r w:rsidR="00272CFC" w:rsidRPr="004150BF">
        <w:rPr>
          <w:rFonts w:ascii="Verdana" w:hAnsi="Verdana" w:cs="CourierNewPSMT"/>
          <w:sz w:val="20"/>
          <w:szCs w:val="20"/>
          <w:lang w:val="ru-RU"/>
        </w:rPr>
        <w:t>6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 xml:space="preserve"> от ЗООС и </w:t>
      </w:r>
      <w:r w:rsidR="00F03FC3" w:rsidRPr="004150BF">
        <w:rPr>
          <w:rFonts w:ascii="Verdana" w:hAnsi="Verdana" w:cs="CourierNewPS-BoldMT"/>
          <w:bCs/>
          <w:sz w:val="20"/>
          <w:szCs w:val="20"/>
          <w:lang w:val="ru-RU"/>
        </w:rPr>
        <w:t>Условие 5.10.2. от цитираното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 xml:space="preserve"> </w:t>
      </w:r>
      <w:r w:rsidR="00F03FC3" w:rsidRPr="004150BF">
        <w:rPr>
          <w:rFonts w:ascii="Verdana" w:hAnsi="Verdana" w:cs="CourierNewPS-BoldMT"/>
          <w:bCs/>
          <w:sz w:val="20"/>
          <w:szCs w:val="20"/>
          <w:lang w:val="ru-RU"/>
        </w:rPr>
        <w:t>КР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 xml:space="preserve">, съгласно които </w:t>
      </w:r>
      <w:r w:rsidR="00F03FC3" w:rsidRPr="004150BF">
        <w:rPr>
          <w:rFonts w:ascii="Verdana" w:hAnsi="Verdana" w:cs="CourierNewPS-BoldMT"/>
          <w:bCs/>
          <w:sz w:val="20"/>
          <w:szCs w:val="20"/>
          <w:lang w:val="ru-RU"/>
        </w:rPr>
        <w:t xml:space="preserve">Дружеството 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 xml:space="preserve">се задължава да изготвя, публикува и представя ежегодно в РИОСВ-Пазарджик </w:t>
      </w:r>
      <w:r w:rsidR="00F03FC3" w:rsidRPr="004150BF">
        <w:rPr>
          <w:rFonts w:ascii="Verdana" w:hAnsi="Verdana" w:cs="CourierNewPS-BoldMT"/>
          <w:bCs/>
          <w:sz w:val="20"/>
          <w:szCs w:val="20"/>
          <w:lang w:val="ru-RU"/>
        </w:rPr>
        <w:t>Годишен доклад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 xml:space="preserve"> за изпълнение на дейностите, за които е предоставено комплексно разрешително</w:t>
      </w:r>
      <w:r w:rsidR="003C4672" w:rsidRPr="004150BF">
        <w:rPr>
          <w:rFonts w:ascii="Verdana" w:hAnsi="Verdana" w:cs="CourierNewPSMT"/>
          <w:sz w:val="20"/>
          <w:szCs w:val="20"/>
          <w:lang w:val="ru-RU"/>
        </w:rPr>
        <w:t xml:space="preserve"> 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>(ГДОС) в срок до 31 март на съответната година, следваща годината, за която се отнася</w:t>
      </w:r>
      <w:r w:rsidR="000B187F" w:rsidRPr="004150BF">
        <w:rPr>
          <w:rFonts w:ascii="Verdana" w:hAnsi="Verdana" w:cs="CourierNewPSMT"/>
          <w:sz w:val="20"/>
          <w:szCs w:val="20"/>
          <w:lang w:val="ru-RU"/>
        </w:rPr>
        <w:t>.</w:t>
      </w:r>
    </w:p>
    <w:p w14:paraId="66950B48" w14:textId="77777777" w:rsidR="00F03FC3" w:rsidRPr="004150BF" w:rsidRDefault="0092558F" w:rsidP="00F03FC3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t xml:space="preserve">           </w:t>
      </w:r>
      <w:r w:rsidR="00F03FC3" w:rsidRPr="004150BF">
        <w:rPr>
          <w:rFonts w:ascii="Verdana" w:hAnsi="Verdana"/>
          <w:sz w:val="20"/>
          <w:szCs w:val="20"/>
        </w:rPr>
        <w:t>Настоящия Годишен Доклад е изготвен на основание на точка</w:t>
      </w:r>
      <w:r w:rsidR="00F03FC3" w:rsidRPr="004150BF">
        <w:rPr>
          <w:rFonts w:ascii="Verdana" w:hAnsi="Verdana"/>
          <w:b/>
          <w:sz w:val="20"/>
          <w:szCs w:val="20"/>
        </w:rPr>
        <w:t xml:space="preserve"> </w:t>
      </w:r>
      <w:r w:rsidR="00F03FC3" w:rsidRPr="004150BF">
        <w:rPr>
          <w:rFonts w:ascii="Verdana" w:hAnsi="Verdana"/>
          <w:sz w:val="20"/>
          <w:szCs w:val="20"/>
        </w:rPr>
        <w:t xml:space="preserve">ІІ. </w:t>
      </w:r>
      <w:r w:rsidR="00F03FC3" w:rsidRPr="004150BF">
        <w:rPr>
          <w:rFonts w:ascii="Verdana" w:hAnsi="Verdana"/>
          <w:caps/>
          <w:sz w:val="20"/>
          <w:szCs w:val="20"/>
        </w:rPr>
        <w:t>годишен доклад за изпълнение на дейностите</w:t>
      </w:r>
      <w:r w:rsidR="00F03FC3" w:rsidRPr="004150BF">
        <w:rPr>
          <w:rFonts w:ascii="Verdana" w:hAnsi="Verdana"/>
          <w:sz w:val="20"/>
          <w:szCs w:val="20"/>
        </w:rPr>
        <w:t xml:space="preserve">, </w:t>
      </w:r>
      <w:r w:rsidR="00F03FC3" w:rsidRPr="004150BF">
        <w:rPr>
          <w:rFonts w:ascii="Verdana" w:hAnsi="Verdana"/>
          <w:caps/>
          <w:sz w:val="20"/>
          <w:szCs w:val="20"/>
        </w:rPr>
        <w:t>за които е предоставено</w:t>
      </w:r>
      <w:r w:rsidR="00F03FC3" w:rsidRPr="004150BF">
        <w:rPr>
          <w:rFonts w:ascii="Verdana" w:hAnsi="Verdana"/>
          <w:sz w:val="20"/>
          <w:szCs w:val="20"/>
        </w:rPr>
        <w:t xml:space="preserve"> КОМПЛЕКСНО РАЗРЕШИТЕЛНО от</w:t>
      </w:r>
      <w:r w:rsidR="00F03FC3" w:rsidRPr="004150BF">
        <w:rPr>
          <w:rFonts w:ascii="Verdana" w:hAnsi="Verdana"/>
          <w:b/>
          <w:sz w:val="20"/>
          <w:szCs w:val="20"/>
        </w:rPr>
        <w:t xml:space="preserve"> </w:t>
      </w:r>
      <w:r w:rsidR="009E592D" w:rsidRPr="004150BF">
        <w:rPr>
          <w:rFonts w:ascii="Verdana" w:hAnsi="Verdana"/>
          <w:sz w:val="20"/>
          <w:szCs w:val="20"/>
          <w:lang w:val="ru-RU"/>
        </w:rPr>
        <w:t>„</w:t>
      </w:r>
      <w:r w:rsidR="00F03FC3" w:rsidRPr="004150BF">
        <w:rPr>
          <w:rFonts w:ascii="Verdana" w:hAnsi="Verdana"/>
          <w:sz w:val="20"/>
          <w:szCs w:val="20"/>
        </w:rPr>
        <w:t>Методика за реда и начина за контрол на комплексното разрешително - Образец на годишен доклад за изпълнение на дейностите,за които е предоставено комплексно разрешително</w:t>
      </w:r>
      <w:r w:rsidR="00F03FC3" w:rsidRPr="004150BF">
        <w:rPr>
          <w:rFonts w:ascii="Verdana" w:hAnsi="Verdana" w:cs="TimesNewRoman"/>
          <w:sz w:val="20"/>
          <w:szCs w:val="20"/>
          <w:lang w:val="ru-RU"/>
        </w:rPr>
        <w:t>”</w:t>
      </w:r>
      <w:r w:rsidR="00F03FC3" w:rsidRPr="004150BF">
        <w:rPr>
          <w:rFonts w:ascii="Verdana" w:hAnsi="Verdana"/>
          <w:sz w:val="20"/>
          <w:szCs w:val="20"/>
        </w:rPr>
        <w:t>, и</w:t>
      </w:r>
      <w:r w:rsidR="003C4672" w:rsidRPr="004150BF">
        <w:rPr>
          <w:rFonts w:ascii="Verdana" w:hAnsi="Verdana"/>
          <w:sz w:val="20"/>
          <w:szCs w:val="20"/>
        </w:rPr>
        <w:t>здадена от МОСВ през 2006 г</w:t>
      </w:r>
      <w:r w:rsidR="00F03FC3" w:rsidRPr="004150BF">
        <w:rPr>
          <w:rFonts w:ascii="Verdana" w:hAnsi="Verdana"/>
          <w:sz w:val="20"/>
          <w:szCs w:val="20"/>
        </w:rPr>
        <w:t>.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 xml:space="preserve"> </w:t>
      </w:r>
      <w:r w:rsidR="00C61BB0" w:rsidRPr="004150BF">
        <w:rPr>
          <w:rFonts w:ascii="Verdana" w:hAnsi="Verdana" w:cs="CourierNewPSMT"/>
          <w:sz w:val="20"/>
          <w:szCs w:val="20"/>
        </w:rPr>
        <w:t>Докладът съдържа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 xml:space="preserve"> </w:t>
      </w:r>
      <w:r w:rsidR="00F03FC3" w:rsidRPr="004150BF">
        <w:rPr>
          <w:rFonts w:ascii="Verdana" w:hAnsi="Verdana" w:cs="CourierNewPS-BoldMT"/>
          <w:bCs/>
          <w:sz w:val="20"/>
          <w:szCs w:val="20"/>
          <w:lang w:val="ru-RU"/>
        </w:rPr>
        <w:t>обобщена информация по условията в КР</w:t>
      </w:r>
      <w:r w:rsidR="00F03FC3" w:rsidRPr="004150BF">
        <w:rPr>
          <w:rFonts w:ascii="Verdana" w:hAnsi="Verdana" w:cs="CourierNewPS-BoldMT"/>
          <w:bCs/>
          <w:sz w:val="20"/>
          <w:szCs w:val="20"/>
        </w:rPr>
        <w:t xml:space="preserve"> и информация  съгласно 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>Директива 96/61 за Комплексно предотвратяване и контрол на замърсяването (КПКЗ),</w:t>
      </w:r>
      <w:r w:rsidR="00F03FC3" w:rsidRPr="004150BF">
        <w:rPr>
          <w:rFonts w:ascii="Verdana" w:hAnsi="Verdana" w:cs="TimesNewRoman"/>
          <w:sz w:val="20"/>
          <w:szCs w:val="20"/>
          <w:lang w:val="ru-RU"/>
        </w:rPr>
        <w:t xml:space="preserve"> 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>Решението за Европейски регистър на емисиите на вредни</w:t>
      </w:r>
      <w:r w:rsidR="00F03FC3" w:rsidRPr="004150BF">
        <w:rPr>
          <w:rFonts w:ascii="Verdana" w:hAnsi="Verdana" w:cs="TimesNewRoman"/>
          <w:sz w:val="20"/>
          <w:szCs w:val="20"/>
          <w:lang w:val="ru-RU"/>
        </w:rPr>
        <w:t xml:space="preserve"> 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>вещества</w:t>
      </w:r>
      <w:r w:rsidR="003C4672" w:rsidRPr="004150BF">
        <w:rPr>
          <w:rFonts w:ascii="Verdana" w:hAnsi="Verdana" w:cs="CourierNewPSMT"/>
          <w:sz w:val="20"/>
          <w:szCs w:val="20"/>
          <w:lang w:val="ru-RU"/>
        </w:rPr>
        <w:t xml:space="preserve"> 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>(</w:t>
      </w:r>
      <w:r w:rsidR="00F03FC3" w:rsidRPr="004150BF">
        <w:rPr>
          <w:rFonts w:ascii="Verdana" w:hAnsi="Verdana" w:cs="CourierNewPSMT"/>
          <w:sz w:val="20"/>
          <w:szCs w:val="20"/>
        </w:rPr>
        <w:t>EРЕВВ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>) и Протокола на Икономическата Комисия за</w:t>
      </w:r>
      <w:r w:rsidR="00F03FC3" w:rsidRPr="004150BF">
        <w:rPr>
          <w:rFonts w:ascii="Verdana" w:hAnsi="Verdana" w:cs="TimesNewRoman"/>
          <w:sz w:val="20"/>
          <w:szCs w:val="20"/>
          <w:lang w:val="ru-RU"/>
        </w:rPr>
        <w:t xml:space="preserve"> 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>Европа</w:t>
      </w:r>
      <w:r w:rsidR="003C4672" w:rsidRPr="004150BF">
        <w:rPr>
          <w:rFonts w:ascii="Verdana" w:hAnsi="Verdana" w:cs="CourierNewPSMT"/>
          <w:sz w:val="20"/>
          <w:szCs w:val="20"/>
          <w:lang w:val="ru-RU"/>
        </w:rPr>
        <w:t xml:space="preserve"> 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>(ИКЕ) на ООН за регистри на емисии и трансфер на</w:t>
      </w:r>
      <w:r w:rsidR="00F03FC3" w:rsidRPr="004150BF">
        <w:rPr>
          <w:rFonts w:ascii="Verdana" w:hAnsi="Verdana" w:cs="TimesNewRoman"/>
          <w:sz w:val="20"/>
          <w:szCs w:val="20"/>
          <w:lang w:val="ru-RU"/>
        </w:rPr>
        <w:t xml:space="preserve"> 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>замърсявания</w:t>
      </w:r>
      <w:r w:rsidR="003C4672" w:rsidRPr="004150BF">
        <w:rPr>
          <w:rFonts w:ascii="Verdana" w:hAnsi="Verdana" w:cs="CourierNewPSMT"/>
          <w:sz w:val="20"/>
          <w:szCs w:val="20"/>
          <w:lang w:val="ru-RU"/>
        </w:rPr>
        <w:t xml:space="preserve"> 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>(</w:t>
      </w:r>
      <w:r w:rsidR="00F03FC3" w:rsidRPr="004150BF">
        <w:rPr>
          <w:rFonts w:ascii="Verdana" w:hAnsi="Verdana" w:cs="CourierNewPSMT"/>
          <w:sz w:val="20"/>
          <w:szCs w:val="20"/>
        </w:rPr>
        <w:t>PRTR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>)</w:t>
      </w:r>
      <w:r w:rsidR="00F03FC3" w:rsidRPr="004150BF">
        <w:rPr>
          <w:rFonts w:ascii="Verdana" w:hAnsi="Verdana" w:cs="CourierNewPS-BoldMT"/>
          <w:bCs/>
          <w:sz w:val="20"/>
          <w:szCs w:val="20"/>
          <w:lang w:val="ru-RU"/>
        </w:rPr>
        <w:t>, подлежащи на годишно докладване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>.</w:t>
      </w:r>
    </w:p>
    <w:p w14:paraId="7EDEC456" w14:textId="77777777" w:rsidR="00F03FC3" w:rsidRPr="004150BF" w:rsidRDefault="001B6CDC" w:rsidP="00F03FC3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  <w:lang w:val="en-US"/>
        </w:rPr>
        <w:t xml:space="preserve">          </w:t>
      </w:r>
      <w:r w:rsidR="00F03FC3" w:rsidRPr="004150BF">
        <w:rPr>
          <w:rFonts w:ascii="Verdana" w:hAnsi="Verdana"/>
          <w:sz w:val="20"/>
          <w:szCs w:val="20"/>
        </w:rPr>
        <w:t>Последователността на информацията</w:t>
      </w:r>
      <w:r w:rsidR="00F03FC3" w:rsidRPr="004150BF">
        <w:rPr>
          <w:rFonts w:ascii="Verdana" w:hAnsi="Verdana"/>
          <w:b/>
          <w:sz w:val="20"/>
          <w:szCs w:val="20"/>
        </w:rPr>
        <w:t xml:space="preserve">, </w:t>
      </w:r>
      <w:r w:rsidR="00F03FC3" w:rsidRPr="004150BF">
        <w:rPr>
          <w:rFonts w:ascii="Verdana" w:hAnsi="Verdana"/>
          <w:sz w:val="20"/>
          <w:szCs w:val="20"/>
        </w:rPr>
        <w:t>представена в Годишния доклад е в съответствие с цитирания по-горе Образец на годишен доклад</w:t>
      </w:r>
      <w:r w:rsidR="00FF24A4" w:rsidRPr="004150BF">
        <w:rPr>
          <w:rFonts w:ascii="Verdana" w:hAnsi="Verdana"/>
          <w:sz w:val="20"/>
          <w:szCs w:val="20"/>
        </w:rPr>
        <w:t>.</w:t>
      </w:r>
    </w:p>
    <w:p w14:paraId="431F08C2" w14:textId="77777777" w:rsidR="0092558F" w:rsidRPr="004150BF" w:rsidRDefault="0092558F" w:rsidP="00F03FC3">
      <w:pPr>
        <w:spacing w:line="360" w:lineRule="auto"/>
        <w:jc w:val="both"/>
        <w:rPr>
          <w:rFonts w:ascii="Verdana" w:hAnsi="Verdana" w:cs="TimesNewRoman"/>
          <w:sz w:val="20"/>
          <w:szCs w:val="20"/>
        </w:rPr>
      </w:pPr>
    </w:p>
    <w:p w14:paraId="189FDB83" w14:textId="77777777" w:rsidR="00F03FC3" w:rsidRPr="004150BF" w:rsidRDefault="0099761A" w:rsidP="00F03FC3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4150BF">
        <w:rPr>
          <w:rFonts w:ascii="Verdana" w:hAnsi="Verdana"/>
          <w:b/>
          <w:sz w:val="20"/>
          <w:szCs w:val="20"/>
          <w:lang w:val="ru-RU"/>
        </w:rPr>
        <w:t xml:space="preserve">2. </w:t>
      </w:r>
      <w:r w:rsidRPr="004150BF">
        <w:rPr>
          <w:rFonts w:ascii="Verdana" w:hAnsi="Verdana"/>
          <w:b/>
          <w:sz w:val="20"/>
          <w:szCs w:val="20"/>
        </w:rPr>
        <w:t>ГОДИШНО КОЛИЧЕСТВО ПРОИЗВЕДЕНА ПРОДУКЦИЯ</w:t>
      </w:r>
    </w:p>
    <w:p w14:paraId="47B4ECAF" w14:textId="77777777" w:rsidR="00F03FC3" w:rsidRPr="004150BF" w:rsidRDefault="00F03FC3" w:rsidP="00F03FC3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</w:p>
    <w:p w14:paraId="02E8C2FB" w14:textId="77777777" w:rsidR="00F03FC3" w:rsidRPr="004150BF" w:rsidRDefault="00F03FC3" w:rsidP="00F03FC3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lastRenderedPageBreak/>
        <w:t xml:space="preserve">Количеството произведена продукция на </w:t>
      </w:r>
      <w:r w:rsidRPr="004150BF">
        <w:rPr>
          <w:rFonts w:ascii="Verdana" w:hAnsi="Verdana"/>
          <w:sz w:val="20"/>
          <w:szCs w:val="20"/>
          <w:lang w:val="ru-RU"/>
        </w:rPr>
        <w:t xml:space="preserve">Инсталацията за производство на катодна мед и цинков сулфат </w:t>
      </w:r>
      <w:r w:rsidR="005E3D96" w:rsidRPr="004150BF">
        <w:rPr>
          <w:rFonts w:ascii="Verdana" w:hAnsi="Verdana"/>
          <w:sz w:val="20"/>
          <w:szCs w:val="20"/>
        </w:rPr>
        <w:t>до края на годината</w:t>
      </w:r>
      <w:r w:rsidRPr="004150BF">
        <w:rPr>
          <w:rFonts w:ascii="Verdana" w:hAnsi="Verdana"/>
          <w:sz w:val="20"/>
          <w:szCs w:val="20"/>
        </w:rPr>
        <w:t xml:space="preserve"> е:</w:t>
      </w:r>
    </w:p>
    <w:p w14:paraId="368CBCA6" w14:textId="77777777" w:rsidR="00F03FC3" w:rsidRPr="004150BF" w:rsidRDefault="00F03FC3" w:rsidP="00F03FC3">
      <w:pPr>
        <w:spacing w:line="360" w:lineRule="auto"/>
        <w:jc w:val="both"/>
        <w:rPr>
          <w:rFonts w:ascii="Verdana" w:hAnsi="Verdana"/>
          <w:sz w:val="20"/>
          <w:szCs w:val="20"/>
        </w:rPr>
      </w:pPr>
    </w:p>
    <w:p w14:paraId="502DFF41" w14:textId="77777777" w:rsidR="00F03FC3" w:rsidRPr="004150BF" w:rsidRDefault="00F03FC3" w:rsidP="00F03FC3">
      <w:pPr>
        <w:numPr>
          <w:ilvl w:val="4"/>
          <w:numId w:val="2"/>
        </w:numPr>
        <w:spacing w:line="360" w:lineRule="auto"/>
        <w:jc w:val="both"/>
        <w:rPr>
          <w:rFonts w:ascii="Verdana" w:hAnsi="Verdana"/>
          <w:sz w:val="20"/>
          <w:szCs w:val="20"/>
          <w:lang w:val="ru-RU"/>
        </w:rPr>
      </w:pPr>
      <w:r w:rsidRPr="004150BF">
        <w:rPr>
          <w:rFonts w:ascii="Verdana" w:hAnsi="Verdana"/>
          <w:sz w:val="20"/>
          <w:szCs w:val="20"/>
          <w:lang w:val="ru-RU"/>
        </w:rPr>
        <w:t xml:space="preserve">Производство на катодна мед – </w:t>
      </w:r>
      <w:r w:rsidR="00E76476">
        <w:rPr>
          <w:rFonts w:ascii="Verdana" w:hAnsi="Verdana"/>
          <w:sz w:val="20"/>
          <w:szCs w:val="20"/>
        </w:rPr>
        <w:t>68.210</w:t>
      </w:r>
      <w:r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Pr="004150BF">
        <w:rPr>
          <w:rFonts w:ascii="Verdana" w:hAnsi="Verdana"/>
          <w:sz w:val="20"/>
          <w:szCs w:val="20"/>
          <w:lang w:val="en-US"/>
        </w:rPr>
        <w:t>t</w:t>
      </w:r>
    </w:p>
    <w:p w14:paraId="0FA62E04" w14:textId="77777777" w:rsidR="00F03FC3" w:rsidRPr="004150BF" w:rsidRDefault="00F03FC3" w:rsidP="00F03FC3">
      <w:pPr>
        <w:numPr>
          <w:ilvl w:val="4"/>
          <w:numId w:val="2"/>
        </w:numPr>
        <w:spacing w:line="360" w:lineRule="auto"/>
        <w:jc w:val="both"/>
        <w:rPr>
          <w:rFonts w:ascii="Verdana" w:hAnsi="Verdana"/>
          <w:sz w:val="20"/>
          <w:szCs w:val="20"/>
          <w:lang w:val="ru-RU"/>
        </w:rPr>
      </w:pPr>
      <w:r w:rsidRPr="004150BF">
        <w:rPr>
          <w:rFonts w:ascii="Verdana" w:hAnsi="Verdana"/>
          <w:sz w:val="20"/>
          <w:szCs w:val="20"/>
          <w:lang w:val="ru-RU"/>
        </w:rPr>
        <w:t>Производство на цинков сулфат</w:t>
      </w:r>
      <w:r w:rsidR="00A40991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Pr="004150BF">
        <w:rPr>
          <w:rFonts w:ascii="Verdana" w:hAnsi="Verdana"/>
          <w:sz w:val="20"/>
          <w:szCs w:val="20"/>
          <w:lang w:val="ru-RU"/>
        </w:rPr>
        <w:t xml:space="preserve">- </w:t>
      </w:r>
      <w:r w:rsidR="00B64598" w:rsidRPr="004150BF">
        <w:rPr>
          <w:rFonts w:ascii="Verdana" w:hAnsi="Verdana"/>
          <w:sz w:val="20"/>
          <w:szCs w:val="20"/>
          <w:lang w:val="ru-RU"/>
        </w:rPr>
        <w:t>0</w:t>
      </w:r>
      <w:r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Pr="004150BF">
        <w:rPr>
          <w:rFonts w:ascii="Verdana" w:hAnsi="Verdana"/>
          <w:sz w:val="20"/>
          <w:szCs w:val="20"/>
          <w:lang w:val="en-US"/>
        </w:rPr>
        <w:t>t</w:t>
      </w:r>
    </w:p>
    <w:p w14:paraId="75401B47" w14:textId="77777777" w:rsidR="00E5245E" w:rsidRPr="004150BF" w:rsidRDefault="00E5245E" w:rsidP="00F03FC3">
      <w:pPr>
        <w:spacing w:line="360" w:lineRule="auto"/>
        <w:rPr>
          <w:rFonts w:ascii="Verdana" w:hAnsi="Verdana"/>
          <w:b/>
          <w:sz w:val="20"/>
          <w:szCs w:val="20"/>
          <w:lang w:val="ru-RU"/>
        </w:rPr>
      </w:pPr>
    </w:p>
    <w:p w14:paraId="37636C1A" w14:textId="77777777" w:rsidR="00F03FC3" w:rsidRPr="004150BF" w:rsidRDefault="00842444" w:rsidP="00F03FC3">
      <w:pPr>
        <w:spacing w:line="360" w:lineRule="auto"/>
        <w:rPr>
          <w:rFonts w:ascii="Verdana" w:hAnsi="Verdana"/>
          <w:b/>
          <w:sz w:val="20"/>
          <w:szCs w:val="20"/>
        </w:rPr>
      </w:pPr>
      <w:r w:rsidRPr="004150BF">
        <w:rPr>
          <w:rFonts w:ascii="Verdana" w:hAnsi="Verdana"/>
          <w:b/>
          <w:sz w:val="20"/>
          <w:szCs w:val="20"/>
          <w:lang w:val="ru-RU"/>
        </w:rPr>
        <w:t>3. ФОРМАТ НА ГОДИШНИЯ ДОКЛАД (ГД):</w:t>
      </w:r>
    </w:p>
    <w:p w14:paraId="7C36FE47" w14:textId="77777777" w:rsidR="00F03FC3" w:rsidRPr="004150BF" w:rsidRDefault="00F03FC3" w:rsidP="00F03FC3">
      <w:pPr>
        <w:spacing w:line="360" w:lineRule="auto"/>
        <w:rPr>
          <w:rFonts w:ascii="Verdana" w:hAnsi="Verdana"/>
          <w:b/>
          <w:sz w:val="20"/>
          <w:szCs w:val="20"/>
        </w:rPr>
      </w:pPr>
    </w:p>
    <w:p w14:paraId="64C5EC04" w14:textId="77777777" w:rsidR="00F03FC3" w:rsidRPr="004150BF" w:rsidRDefault="00F03FC3" w:rsidP="00F03FC3">
      <w:pPr>
        <w:spacing w:line="360" w:lineRule="auto"/>
        <w:rPr>
          <w:rFonts w:ascii="Verdana" w:hAnsi="Verdana"/>
          <w:b/>
          <w:sz w:val="20"/>
          <w:szCs w:val="20"/>
        </w:rPr>
      </w:pPr>
      <w:r w:rsidRPr="004150BF">
        <w:rPr>
          <w:rFonts w:ascii="Verdana" w:hAnsi="Verdana"/>
          <w:b/>
          <w:sz w:val="20"/>
          <w:szCs w:val="20"/>
        </w:rPr>
        <w:t>3.1</w:t>
      </w:r>
      <w:r w:rsidR="00741C42" w:rsidRPr="004150BF">
        <w:rPr>
          <w:rFonts w:ascii="Verdana" w:hAnsi="Verdana"/>
          <w:b/>
          <w:sz w:val="20"/>
          <w:szCs w:val="20"/>
        </w:rPr>
        <w:t>.</w:t>
      </w:r>
      <w:r w:rsidRPr="004150BF">
        <w:rPr>
          <w:rFonts w:ascii="Verdana" w:hAnsi="Verdana"/>
          <w:b/>
          <w:sz w:val="20"/>
          <w:szCs w:val="20"/>
        </w:rPr>
        <w:t xml:space="preserve"> </w:t>
      </w:r>
      <w:r w:rsidR="00842444" w:rsidRPr="004150BF">
        <w:rPr>
          <w:rFonts w:ascii="Verdana" w:hAnsi="Verdana"/>
          <w:b/>
          <w:sz w:val="20"/>
          <w:szCs w:val="20"/>
        </w:rPr>
        <w:t xml:space="preserve">Увод </w:t>
      </w:r>
    </w:p>
    <w:p w14:paraId="17FC49F8" w14:textId="77777777" w:rsidR="00F03FC3" w:rsidRPr="004150BF" w:rsidRDefault="00F03FC3" w:rsidP="00F03FC3">
      <w:pPr>
        <w:spacing w:line="360" w:lineRule="auto"/>
        <w:rPr>
          <w:rFonts w:ascii="Verdana" w:hAnsi="Verdana"/>
          <w:b/>
          <w:sz w:val="20"/>
          <w:szCs w:val="20"/>
        </w:rPr>
      </w:pPr>
    </w:p>
    <w:p w14:paraId="44AE73E1" w14:textId="77777777" w:rsidR="00F03FC3" w:rsidRPr="004150BF" w:rsidRDefault="00F03FC3" w:rsidP="00F03FC3">
      <w:pPr>
        <w:numPr>
          <w:ilvl w:val="0"/>
          <w:numId w:val="3"/>
        </w:numPr>
        <w:spacing w:line="360" w:lineRule="auto"/>
        <w:rPr>
          <w:rFonts w:ascii="Verdana" w:hAnsi="Verdana"/>
          <w:b/>
          <w:sz w:val="20"/>
          <w:szCs w:val="20"/>
          <w:lang w:val="ru-RU"/>
        </w:rPr>
      </w:pPr>
      <w:r w:rsidRPr="004150BF">
        <w:rPr>
          <w:rFonts w:ascii="Verdana" w:hAnsi="Verdana"/>
          <w:b/>
          <w:sz w:val="20"/>
          <w:szCs w:val="20"/>
          <w:lang w:val="ru-RU"/>
        </w:rPr>
        <w:t>Име и местонахождение на инсталацията</w:t>
      </w:r>
    </w:p>
    <w:p w14:paraId="73A04ED5" w14:textId="77777777" w:rsidR="00F03FC3" w:rsidRPr="004150BF" w:rsidRDefault="00F03FC3" w:rsidP="00F03FC3">
      <w:pPr>
        <w:spacing w:line="360" w:lineRule="auto"/>
        <w:rPr>
          <w:rFonts w:ascii="Verdana" w:hAnsi="Verdana"/>
          <w:sz w:val="20"/>
          <w:szCs w:val="20"/>
          <w:lang w:val="ru-RU"/>
        </w:rPr>
      </w:pPr>
    </w:p>
    <w:p w14:paraId="67FD483F" w14:textId="77777777" w:rsidR="00F03FC3" w:rsidRPr="004150BF" w:rsidRDefault="00F03FC3" w:rsidP="00F03FC3">
      <w:pPr>
        <w:spacing w:line="360" w:lineRule="auto"/>
        <w:jc w:val="both"/>
        <w:rPr>
          <w:rFonts w:ascii="Verdana" w:hAnsi="Verdana"/>
          <w:sz w:val="20"/>
          <w:szCs w:val="20"/>
          <w:lang w:val="ru-RU"/>
        </w:rPr>
      </w:pPr>
      <w:r w:rsidRPr="004150BF">
        <w:rPr>
          <w:rFonts w:ascii="Verdana" w:hAnsi="Verdana"/>
          <w:sz w:val="20"/>
          <w:szCs w:val="20"/>
          <w:lang w:val="ru-RU"/>
        </w:rPr>
        <w:t>Инсталацията (</w:t>
      </w:r>
      <w:r w:rsidRPr="004150BF">
        <w:rPr>
          <w:rFonts w:ascii="Verdana" w:hAnsi="Verdana"/>
          <w:b/>
          <w:color w:val="FF0000"/>
          <w:sz w:val="20"/>
          <w:szCs w:val="20"/>
        </w:rPr>
        <w:t>Фигура 1</w:t>
      </w:r>
      <w:r w:rsidRPr="004150BF">
        <w:rPr>
          <w:rFonts w:ascii="Verdana" w:hAnsi="Verdana"/>
          <w:sz w:val="20"/>
          <w:szCs w:val="20"/>
          <w:lang w:val="ru-RU"/>
        </w:rPr>
        <w:t>)</w:t>
      </w:r>
      <w:r w:rsidR="00B666F1" w:rsidRPr="004150BF">
        <w:rPr>
          <w:rFonts w:ascii="Verdana" w:hAnsi="Verdana"/>
          <w:sz w:val="20"/>
          <w:szCs w:val="20"/>
          <w:lang w:val="ru-RU"/>
        </w:rPr>
        <w:t xml:space="preserve">, </w:t>
      </w:r>
      <w:r w:rsidRPr="004150BF">
        <w:rPr>
          <w:rFonts w:ascii="Verdana" w:hAnsi="Verdana"/>
          <w:sz w:val="20"/>
          <w:szCs w:val="20"/>
          <w:lang w:val="ru-RU"/>
        </w:rPr>
        <w:t>попадаща  в обхвата на Приложение 4 на ЗООС е:</w:t>
      </w:r>
    </w:p>
    <w:p w14:paraId="7AC9974A" w14:textId="77777777" w:rsidR="00F03FC3" w:rsidRPr="004150BF" w:rsidRDefault="00F03FC3" w:rsidP="00F03FC3">
      <w:pPr>
        <w:spacing w:line="360" w:lineRule="auto"/>
        <w:jc w:val="both"/>
        <w:rPr>
          <w:rFonts w:ascii="Verdana" w:hAnsi="Verdana"/>
          <w:sz w:val="20"/>
          <w:szCs w:val="20"/>
          <w:lang w:val="ru-RU"/>
        </w:rPr>
      </w:pPr>
      <w:r w:rsidRPr="004150BF">
        <w:rPr>
          <w:rFonts w:ascii="Verdana" w:hAnsi="Verdana"/>
          <w:sz w:val="20"/>
          <w:szCs w:val="20"/>
          <w:lang w:val="ru-RU"/>
        </w:rPr>
        <w:t>Инсталация за производство на катодна ме</w:t>
      </w:r>
      <w:r w:rsidR="00187995" w:rsidRPr="004150BF">
        <w:rPr>
          <w:rFonts w:ascii="Verdana" w:hAnsi="Verdana"/>
          <w:sz w:val="20"/>
          <w:szCs w:val="20"/>
          <w:lang w:val="ru-RU"/>
        </w:rPr>
        <w:t>д и цинков сулфат, включваща</w:t>
      </w:r>
      <w:r w:rsidRPr="004150BF">
        <w:rPr>
          <w:rFonts w:ascii="Verdana" w:hAnsi="Verdana"/>
          <w:sz w:val="20"/>
          <w:szCs w:val="20"/>
          <w:lang w:val="ru-RU"/>
        </w:rPr>
        <w:t xml:space="preserve"> следните  дейности:</w:t>
      </w:r>
    </w:p>
    <w:p w14:paraId="22BDDC22" w14:textId="77777777" w:rsidR="00F03FC3" w:rsidRPr="004150BF" w:rsidRDefault="00F03FC3" w:rsidP="00F03FC3">
      <w:pPr>
        <w:spacing w:line="360" w:lineRule="auto"/>
        <w:jc w:val="both"/>
        <w:rPr>
          <w:rFonts w:ascii="Verdana" w:hAnsi="Verdana"/>
          <w:sz w:val="20"/>
          <w:szCs w:val="20"/>
          <w:lang w:val="ru-RU"/>
        </w:rPr>
      </w:pPr>
      <w:r w:rsidRPr="004150BF">
        <w:rPr>
          <w:rFonts w:ascii="Verdana" w:hAnsi="Verdana"/>
          <w:sz w:val="20"/>
          <w:szCs w:val="20"/>
          <w:lang w:val="ru-RU"/>
        </w:rPr>
        <w:t>1.</w:t>
      </w:r>
      <w:r w:rsidR="003C4672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Pr="004150BF">
        <w:rPr>
          <w:rFonts w:ascii="Verdana" w:hAnsi="Verdana"/>
          <w:sz w:val="20"/>
          <w:szCs w:val="20"/>
          <w:lang w:val="ru-RU"/>
        </w:rPr>
        <w:t>Производство на катодна мед</w:t>
      </w:r>
      <w:r w:rsidR="003C4672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Pr="004150BF">
        <w:rPr>
          <w:rFonts w:ascii="Verdana" w:hAnsi="Verdana"/>
          <w:sz w:val="20"/>
          <w:szCs w:val="20"/>
          <w:lang w:val="ru-RU"/>
        </w:rPr>
        <w:t>-</w:t>
      </w:r>
      <w:r w:rsidR="003C4672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Pr="004150BF">
        <w:rPr>
          <w:rFonts w:ascii="Verdana" w:hAnsi="Verdana"/>
          <w:sz w:val="20"/>
          <w:szCs w:val="20"/>
          <w:lang w:val="ru-RU"/>
        </w:rPr>
        <w:t>(</w:t>
      </w:r>
      <w:r w:rsidRPr="004150BF">
        <w:rPr>
          <w:rFonts w:ascii="Verdana" w:hAnsi="Verdana"/>
          <w:sz w:val="20"/>
          <w:szCs w:val="20"/>
        </w:rPr>
        <w:t>т.2.5а от Приложение 4 на ЗООС</w:t>
      </w:r>
      <w:r w:rsidRPr="004150BF">
        <w:rPr>
          <w:rFonts w:ascii="Verdana" w:hAnsi="Verdana"/>
          <w:sz w:val="20"/>
          <w:szCs w:val="20"/>
          <w:lang w:val="ru-RU"/>
        </w:rPr>
        <w:t>)</w:t>
      </w:r>
    </w:p>
    <w:p w14:paraId="68B2CDB4" w14:textId="77777777" w:rsidR="00CC744E" w:rsidRPr="004150BF" w:rsidRDefault="00F03FC3" w:rsidP="00CC744E">
      <w:pPr>
        <w:spacing w:line="360" w:lineRule="auto"/>
        <w:jc w:val="both"/>
        <w:rPr>
          <w:rFonts w:ascii="Verdana" w:hAnsi="Verdana"/>
          <w:sz w:val="20"/>
          <w:szCs w:val="20"/>
          <w:lang w:val="en-US"/>
        </w:rPr>
      </w:pPr>
      <w:r w:rsidRPr="004150BF">
        <w:rPr>
          <w:rFonts w:ascii="Verdana" w:hAnsi="Verdana"/>
          <w:sz w:val="20"/>
          <w:szCs w:val="20"/>
          <w:lang w:val="ru-RU"/>
        </w:rPr>
        <w:t>2.</w:t>
      </w:r>
      <w:r w:rsidR="003C4672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Pr="004150BF">
        <w:rPr>
          <w:rFonts w:ascii="Verdana" w:hAnsi="Verdana"/>
          <w:sz w:val="20"/>
          <w:szCs w:val="20"/>
          <w:lang w:val="ru-RU"/>
        </w:rPr>
        <w:t>Производство на цинков сулфат</w:t>
      </w:r>
      <w:r w:rsidR="003C4672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Pr="004150BF">
        <w:rPr>
          <w:rFonts w:ascii="Verdana" w:hAnsi="Verdana"/>
          <w:sz w:val="20"/>
          <w:szCs w:val="20"/>
          <w:lang w:val="ru-RU"/>
        </w:rPr>
        <w:t>-</w:t>
      </w:r>
      <w:r w:rsidR="003C4672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Pr="004150BF">
        <w:rPr>
          <w:rFonts w:ascii="Verdana" w:hAnsi="Verdana"/>
          <w:sz w:val="20"/>
          <w:szCs w:val="20"/>
          <w:lang w:val="ru-RU"/>
        </w:rPr>
        <w:t>(</w:t>
      </w:r>
      <w:r w:rsidRPr="004150BF">
        <w:rPr>
          <w:rFonts w:ascii="Verdana" w:hAnsi="Verdana"/>
          <w:sz w:val="20"/>
          <w:szCs w:val="20"/>
        </w:rPr>
        <w:t>т.4.2г от Приложение 4 на ЗООС</w:t>
      </w:r>
      <w:r w:rsidRPr="004150BF">
        <w:rPr>
          <w:rFonts w:ascii="Verdana" w:hAnsi="Verdana"/>
          <w:sz w:val="20"/>
          <w:szCs w:val="20"/>
          <w:lang w:val="ru-RU"/>
        </w:rPr>
        <w:t>)</w:t>
      </w:r>
      <w:r w:rsidR="00CC744E" w:rsidRPr="004150BF">
        <w:rPr>
          <w:rFonts w:ascii="Verdana" w:hAnsi="Verdana"/>
          <w:sz w:val="20"/>
          <w:szCs w:val="20"/>
          <w:lang w:val="en-US"/>
        </w:rPr>
        <w:t xml:space="preserve"> </w:t>
      </w:r>
    </w:p>
    <w:p w14:paraId="2E8A6BED" w14:textId="77777777" w:rsidR="00CC744E" w:rsidRPr="004150BF" w:rsidRDefault="00CC744E" w:rsidP="00CC744E">
      <w:pPr>
        <w:spacing w:line="360" w:lineRule="auto"/>
        <w:jc w:val="both"/>
        <w:rPr>
          <w:rFonts w:ascii="Verdana" w:hAnsi="Verdana"/>
          <w:sz w:val="20"/>
          <w:szCs w:val="20"/>
          <w:lang w:val="en-US"/>
        </w:rPr>
      </w:pPr>
      <w:r w:rsidRPr="004150BF">
        <w:rPr>
          <w:rFonts w:ascii="Verdana" w:hAnsi="Verdana"/>
          <w:sz w:val="20"/>
          <w:szCs w:val="20"/>
          <w:lang w:val="en-US"/>
        </w:rPr>
        <w:t xml:space="preserve">                    </w:t>
      </w:r>
    </w:p>
    <w:p w14:paraId="0F5B2E67" w14:textId="77777777" w:rsidR="00F03FC3" w:rsidRPr="004150BF" w:rsidRDefault="00F03FC3" w:rsidP="00CC744E">
      <w:pPr>
        <w:spacing w:line="360" w:lineRule="auto"/>
        <w:jc w:val="both"/>
        <w:rPr>
          <w:rFonts w:ascii="Verdana" w:hAnsi="Verdana"/>
          <w:sz w:val="20"/>
          <w:szCs w:val="20"/>
          <w:lang w:val="ru-RU"/>
        </w:rPr>
      </w:pPr>
      <w:r w:rsidRPr="004150BF">
        <w:rPr>
          <w:rFonts w:ascii="Verdana" w:hAnsi="Verdana"/>
          <w:sz w:val="20"/>
          <w:szCs w:val="20"/>
          <w:lang w:val="ru-RU"/>
        </w:rPr>
        <w:t>е разположена в землището на с.</w:t>
      </w:r>
      <w:r w:rsidR="00187995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Pr="004150BF">
        <w:rPr>
          <w:rFonts w:ascii="Verdana" w:hAnsi="Verdana"/>
          <w:sz w:val="20"/>
          <w:szCs w:val="20"/>
          <w:lang w:val="ru-RU"/>
        </w:rPr>
        <w:t>Цар Асен, общ. Пазарджик планоснимачен № 000176 по к</w:t>
      </w:r>
      <w:r w:rsidR="00B52384" w:rsidRPr="004150BF">
        <w:rPr>
          <w:rFonts w:ascii="Verdana" w:hAnsi="Verdana"/>
          <w:sz w:val="20"/>
          <w:szCs w:val="20"/>
          <w:lang w:val="ru-RU"/>
        </w:rPr>
        <w:t>адастралната карта, местност</w:t>
      </w:r>
      <w:r w:rsidR="00741C42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="00B52384" w:rsidRPr="004150BF">
        <w:rPr>
          <w:rFonts w:ascii="Verdana" w:hAnsi="Verdana"/>
          <w:sz w:val="20"/>
          <w:szCs w:val="20"/>
          <w:lang w:val="ru-RU"/>
        </w:rPr>
        <w:t>„</w:t>
      </w:r>
      <w:r w:rsidR="00B52384" w:rsidRPr="004150BF">
        <w:rPr>
          <w:rFonts w:ascii="Verdana" w:hAnsi="Verdana"/>
          <w:sz w:val="20"/>
          <w:szCs w:val="20"/>
        </w:rPr>
        <w:t>Е</w:t>
      </w:r>
      <w:r w:rsidRPr="004150BF">
        <w:rPr>
          <w:rFonts w:ascii="Verdana" w:hAnsi="Verdana"/>
          <w:sz w:val="20"/>
          <w:szCs w:val="20"/>
          <w:lang w:val="ru-RU"/>
        </w:rPr>
        <w:t>мир баир”,</w:t>
      </w:r>
      <w:r w:rsidR="004A0B0D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="00B52384" w:rsidRPr="004150BF">
        <w:rPr>
          <w:rFonts w:ascii="Verdana" w:hAnsi="Verdana"/>
          <w:sz w:val="20"/>
          <w:szCs w:val="20"/>
        </w:rPr>
        <w:t>инд</w:t>
      </w:r>
      <w:r w:rsidR="004A0B0D" w:rsidRPr="004150BF">
        <w:rPr>
          <w:rFonts w:ascii="Verdana" w:hAnsi="Verdana"/>
          <w:sz w:val="20"/>
          <w:szCs w:val="20"/>
        </w:rPr>
        <w:t xml:space="preserve">ификатор 78056.60.37 по кадастралната карта на общ. Пазарджик </w:t>
      </w:r>
      <w:r w:rsidRPr="004150BF">
        <w:rPr>
          <w:rFonts w:ascii="Verdana" w:hAnsi="Verdana"/>
          <w:sz w:val="20"/>
          <w:szCs w:val="20"/>
          <w:lang w:val="ru-RU"/>
        </w:rPr>
        <w:t xml:space="preserve"> в непосредствена близост до </w:t>
      </w:r>
      <w:r w:rsidR="00E53EEC" w:rsidRPr="004150BF">
        <w:rPr>
          <w:rFonts w:ascii="Verdana" w:hAnsi="Verdana"/>
          <w:sz w:val="20"/>
          <w:szCs w:val="20"/>
          <w:lang w:val="ru-RU"/>
        </w:rPr>
        <w:t>Н</w:t>
      </w:r>
      <w:r w:rsidRPr="004150BF">
        <w:rPr>
          <w:rFonts w:ascii="Verdana" w:hAnsi="Verdana"/>
          <w:sz w:val="20"/>
          <w:szCs w:val="20"/>
          <w:lang w:val="ru-RU"/>
        </w:rPr>
        <w:t>асипището за окисна и некондиционна руда от открит</w:t>
      </w:r>
      <w:r w:rsidRPr="004150BF">
        <w:rPr>
          <w:rFonts w:ascii="Verdana" w:hAnsi="Verdana"/>
          <w:sz w:val="20"/>
          <w:szCs w:val="20"/>
        </w:rPr>
        <w:t>и</w:t>
      </w:r>
      <w:r w:rsidRPr="004150BF">
        <w:rPr>
          <w:rFonts w:ascii="Verdana" w:hAnsi="Verdana"/>
          <w:sz w:val="20"/>
          <w:szCs w:val="20"/>
          <w:lang w:val="ru-RU"/>
        </w:rPr>
        <w:t xml:space="preserve">я рудник Цар Асен и граничи: </w:t>
      </w:r>
    </w:p>
    <w:p w14:paraId="380FEDF3" w14:textId="77777777" w:rsidR="00F03FC3" w:rsidRPr="004150BF" w:rsidRDefault="00F03FC3" w:rsidP="00F03FC3">
      <w:pPr>
        <w:numPr>
          <w:ilvl w:val="0"/>
          <w:numId w:val="1"/>
        </w:numPr>
        <w:shd w:val="clear" w:color="auto" w:fill="FFFFFF"/>
        <w:spacing w:before="80" w:line="360" w:lineRule="auto"/>
        <w:jc w:val="both"/>
        <w:rPr>
          <w:rFonts w:ascii="Verdana" w:hAnsi="Verdana"/>
          <w:sz w:val="20"/>
          <w:szCs w:val="20"/>
          <w:lang w:val="ru-RU"/>
        </w:rPr>
      </w:pPr>
      <w:r w:rsidRPr="004150BF">
        <w:rPr>
          <w:rFonts w:ascii="Verdana" w:hAnsi="Verdana"/>
          <w:sz w:val="20"/>
          <w:szCs w:val="20"/>
          <w:lang w:val="ru-RU"/>
        </w:rPr>
        <w:t xml:space="preserve"> на север – с пътя, свързващ с.</w:t>
      </w:r>
      <w:r w:rsidR="00741C42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Pr="004150BF">
        <w:rPr>
          <w:rFonts w:ascii="Verdana" w:hAnsi="Verdana"/>
          <w:sz w:val="20"/>
          <w:szCs w:val="20"/>
          <w:lang w:val="ru-RU"/>
        </w:rPr>
        <w:t>Левски и с.</w:t>
      </w:r>
      <w:r w:rsidR="00741C42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Pr="004150BF">
        <w:rPr>
          <w:rFonts w:ascii="Verdana" w:hAnsi="Verdana"/>
          <w:sz w:val="20"/>
          <w:szCs w:val="20"/>
          <w:lang w:val="ru-RU"/>
        </w:rPr>
        <w:t>Цар Асен</w:t>
      </w:r>
    </w:p>
    <w:p w14:paraId="56285686" w14:textId="77777777" w:rsidR="00F03FC3" w:rsidRPr="004150BF" w:rsidRDefault="00F03FC3" w:rsidP="00F03FC3">
      <w:pPr>
        <w:numPr>
          <w:ilvl w:val="0"/>
          <w:numId w:val="1"/>
        </w:numPr>
        <w:shd w:val="clear" w:color="auto" w:fill="FFFFFF"/>
        <w:spacing w:before="80" w:line="360" w:lineRule="auto"/>
        <w:jc w:val="both"/>
        <w:rPr>
          <w:rFonts w:ascii="Verdana" w:hAnsi="Verdana"/>
          <w:sz w:val="20"/>
          <w:szCs w:val="20"/>
          <w:lang w:val="ru-RU"/>
        </w:rPr>
      </w:pPr>
      <w:r w:rsidRPr="004150BF">
        <w:rPr>
          <w:rFonts w:ascii="Verdana" w:hAnsi="Verdana"/>
          <w:sz w:val="20"/>
          <w:szCs w:val="20"/>
          <w:lang w:val="ru-RU"/>
        </w:rPr>
        <w:t xml:space="preserve"> на изток  - с р.</w:t>
      </w:r>
      <w:r w:rsidR="00741C42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Pr="004150BF">
        <w:rPr>
          <w:rFonts w:ascii="Verdana" w:hAnsi="Verdana"/>
          <w:sz w:val="20"/>
          <w:szCs w:val="20"/>
          <w:lang w:val="ru-RU"/>
        </w:rPr>
        <w:t>Луда Яна</w:t>
      </w:r>
    </w:p>
    <w:p w14:paraId="648C24F3" w14:textId="77777777" w:rsidR="00F03FC3" w:rsidRPr="004150BF" w:rsidRDefault="00F03FC3" w:rsidP="00F03FC3">
      <w:pPr>
        <w:numPr>
          <w:ilvl w:val="0"/>
          <w:numId w:val="1"/>
        </w:numPr>
        <w:shd w:val="clear" w:color="auto" w:fill="FFFFFF"/>
        <w:spacing w:before="80" w:line="360" w:lineRule="auto"/>
        <w:jc w:val="both"/>
        <w:rPr>
          <w:rFonts w:ascii="Verdana" w:hAnsi="Verdana"/>
          <w:sz w:val="20"/>
          <w:szCs w:val="20"/>
          <w:lang w:val="ru-RU"/>
        </w:rPr>
      </w:pPr>
      <w:r w:rsidRPr="004150BF">
        <w:rPr>
          <w:rFonts w:ascii="Verdana" w:hAnsi="Verdana"/>
          <w:sz w:val="20"/>
          <w:szCs w:val="20"/>
          <w:lang w:val="ru-RU"/>
        </w:rPr>
        <w:t xml:space="preserve"> на запад – с горски масив</w:t>
      </w:r>
    </w:p>
    <w:p w14:paraId="6F72690C" w14:textId="77777777" w:rsidR="00F03FC3" w:rsidRPr="004150BF" w:rsidRDefault="00F03FC3" w:rsidP="00F03FC3">
      <w:pPr>
        <w:numPr>
          <w:ilvl w:val="0"/>
          <w:numId w:val="1"/>
        </w:numPr>
        <w:shd w:val="clear" w:color="auto" w:fill="FFFFFF"/>
        <w:spacing w:before="80" w:line="360" w:lineRule="auto"/>
        <w:jc w:val="both"/>
        <w:rPr>
          <w:rFonts w:ascii="Verdana" w:hAnsi="Verdana"/>
          <w:sz w:val="20"/>
          <w:szCs w:val="20"/>
          <w:lang w:val="ru-RU"/>
        </w:rPr>
      </w:pPr>
      <w:r w:rsidRPr="004150BF">
        <w:rPr>
          <w:rFonts w:ascii="Verdana" w:hAnsi="Verdana"/>
          <w:sz w:val="20"/>
          <w:szCs w:val="20"/>
          <w:lang w:val="ru-RU"/>
        </w:rPr>
        <w:lastRenderedPageBreak/>
        <w:t xml:space="preserve"> на юг – р.</w:t>
      </w:r>
      <w:r w:rsidR="00741C42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Pr="004150BF">
        <w:rPr>
          <w:rFonts w:ascii="Verdana" w:hAnsi="Verdana"/>
          <w:sz w:val="20"/>
          <w:szCs w:val="20"/>
          <w:lang w:val="ru-RU"/>
        </w:rPr>
        <w:t xml:space="preserve">Луда Яна </w:t>
      </w:r>
    </w:p>
    <w:p w14:paraId="1334EB58" w14:textId="77777777" w:rsidR="00F03FC3" w:rsidRPr="004150BF" w:rsidRDefault="00F03FC3" w:rsidP="00F03FC3">
      <w:pPr>
        <w:shd w:val="clear" w:color="auto" w:fill="FFFFFF"/>
        <w:spacing w:before="80" w:line="360" w:lineRule="auto"/>
        <w:jc w:val="both"/>
        <w:rPr>
          <w:rFonts w:ascii="Verdana" w:hAnsi="Verdana"/>
          <w:sz w:val="20"/>
          <w:szCs w:val="20"/>
          <w:lang w:val="ru-RU"/>
        </w:rPr>
      </w:pPr>
    </w:p>
    <w:p w14:paraId="70355DB7" w14:textId="77777777" w:rsidR="00F03FC3" w:rsidRPr="004150BF" w:rsidRDefault="00F03FC3" w:rsidP="00F03FC3">
      <w:pPr>
        <w:numPr>
          <w:ilvl w:val="0"/>
          <w:numId w:val="3"/>
        </w:numPr>
        <w:shd w:val="clear" w:color="auto" w:fill="FFFFFF"/>
        <w:spacing w:before="80" w:line="360" w:lineRule="auto"/>
        <w:jc w:val="both"/>
        <w:rPr>
          <w:rFonts w:ascii="Verdana" w:hAnsi="Verdana"/>
          <w:b/>
          <w:sz w:val="20"/>
          <w:szCs w:val="20"/>
          <w:lang w:val="ru-RU"/>
        </w:rPr>
      </w:pPr>
      <w:r w:rsidRPr="004150BF">
        <w:rPr>
          <w:rFonts w:ascii="Verdana" w:hAnsi="Verdana"/>
          <w:b/>
          <w:sz w:val="20"/>
          <w:szCs w:val="20"/>
          <w:lang w:val="ru-RU"/>
        </w:rPr>
        <w:t>Регистрационен номер на Комплексното разрешително</w:t>
      </w:r>
    </w:p>
    <w:p w14:paraId="4A593203" w14:textId="77777777" w:rsidR="00F03FC3" w:rsidRPr="004150BF" w:rsidRDefault="00F03FC3" w:rsidP="00F03FC3">
      <w:pPr>
        <w:spacing w:line="360" w:lineRule="auto"/>
        <w:jc w:val="both"/>
        <w:rPr>
          <w:rFonts w:ascii="Verdana" w:hAnsi="Verdana"/>
          <w:sz w:val="20"/>
          <w:szCs w:val="20"/>
          <w:lang w:val="ru-RU"/>
        </w:rPr>
      </w:pPr>
    </w:p>
    <w:p w14:paraId="5AE072BB" w14:textId="77777777" w:rsidR="00F03FC3" w:rsidRPr="004150BF" w:rsidRDefault="00F03FC3" w:rsidP="00F03FC3">
      <w:pPr>
        <w:spacing w:line="360" w:lineRule="auto"/>
        <w:jc w:val="both"/>
        <w:rPr>
          <w:rFonts w:ascii="Verdana" w:hAnsi="Verdana"/>
          <w:sz w:val="20"/>
          <w:szCs w:val="20"/>
          <w:lang w:val="ru-RU"/>
        </w:rPr>
      </w:pPr>
      <w:r w:rsidRPr="004150BF">
        <w:rPr>
          <w:rFonts w:ascii="Verdana" w:hAnsi="Verdana"/>
          <w:sz w:val="20"/>
          <w:szCs w:val="20"/>
          <w:lang w:val="ru-RU"/>
        </w:rPr>
        <w:t>Комплексно разрешително №117/2006</w:t>
      </w:r>
      <w:r w:rsidR="00741C42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Pr="004150BF">
        <w:rPr>
          <w:rFonts w:ascii="Verdana" w:hAnsi="Verdana"/>
          <w:sz w:val="20"/>
          <w:szCs w:val="20"/>
          <w:lang w:val="ru-RU"/>
        </w:rPr>
        <w:t>г.</w:t>
      </w:r>
    </w:p>
    <w:p w14:paraId="6F9E615F" w14:textId="77777777" w:rsidR="00135CDB" w:rsidRPr="004150BF" w:rsidRDefault="00135CDB" w:rsidP="00F03FC3">
      <w:pPr>
        <w:spacing w:line="360" w:lineRule="auto"/>
        <w:jc w:val="both"/>
        <w:rPr>
          <w:rFonts w:ascii="Verdana" w:hAnsi="Verdana"/>
          <w:sz w:val="20"/>
          <w:szCs w:val="20"/>
          <w:lang w:val="ru-RU"/>
        </w:rPr>
      </w:pPr>
      <w:r w:rsidRPr="004150BF">
        <w:rPr>
          <w:rFonts w:ascii="Verdana" w:hAnsi="Verdana"/>
          <w:sz w:val="20"/>
          <w:szCs w:val="20"/>
        </w:rPr>
        <w:t>С Решение</w:t>
      </w:r>
      <w:r w:rsidR="003C4672" w:rsidRPr="004150BF">
        <w:rPr>
          <w:rFonts w:ascii="Verdana" w:hAnsi="Verdana"/>
          <w:sz w:val="20"/>
          <w:szCs w:val="20"/>
        </w:rPr>
        <w:t xml:space="preserve"> №117-НО-И3-АО-ТГ1/2017</w:t>
      </w:r>
      <w:r w:rsidR="005272D8" w:rsidRPr="004150BF">
        <w:rPr>
          <w:rFonts w:ascii="Verdana" w:hAnsi="Verdana"/>
          <w:sz w:val="20"/>
          <w:szCs w:val="20"/>
          <w:lang w:val="en-US"/>
        </w:rPr>
        <w:t xml:space="preserve"> </w:t>
      </w:r>
      <w:r w:rsidR="00383021" w:rsidRPr="004150BF">
        <w:rPr>
          <w:rFonts w:ascii="Verdana" w:hAnsi="Verdana"/>
          <w:sz w:val="20"/>
          <w:szCs w:val="20"/>
        </w:rPr>
        <w:t>г., подписано на 14 декемв</w:t>
      </w:r>
      <w:r w:rsidR="00B5301E">
        <w:rPr>
          <w:rFonts w:ascii="Verdana" w:hAnsi="Verdana"/>
          <w:sz w:val="20"/>
          <w:szCs w:val="20"/>
        </w:rPr>
        <w:t>р</w:t>
      </w:r>
      <w:r w:rsidR="00383021" w:rsidRPr="004150BF">
        <w:rPr>
          <w:rFonts w:ascii="Verdana" w:hAnsi="Verdana"/>
          <w:sz w:val="20"/>
          <w:szCs w:val="20"/>
        </w:rPr>
        <w:t>и</w:t>
      </w:r>
      <w:r w:rsidRPr="004150BF">
        <w:rPr>
          <w:rFonts w:ascii="Verdana" w:hAnsi="Verdana"/>
          <w:sz w:val="20"/>
          <w:szCs w:val="20"/>
        </w:rPr>
        <w:t xml:space="preserve"> 2</w:t>
      </w:r>
      <w:r w:rsidR="00383021" w:rsidRPr="004150BF">
        <w:rPr>
          <w:rFonts w:ascii="Verdana" w:hAnsi="Verdana"/>
          <w:sz w:val="20"/>
          <w:szCs w:val="20"/>
        </w:rPr>
        <w:t>017</w:t>
      </w:r>
      <w:r w:rsidR="005272D8" w:rsidRPr="004150BF">
        <w:rPr>
          <w:rFonts w:ascii="Verdana" w:hAnsi="Verdana"/>
          <w:sz w:val="20"/>
          <w:szCs w:val="20"/>
          <w:lang w:val="en-US"/>
        </w:rPr>
        <w:t xml:space="preserve"> </w:t>
      </w:r>
      <w:r w:rsidRPr="004150BF">
        <w:rPr>
          <w:rFonts w:ascii="Verdana" w:hAnsi="Verdana"/>
          <w:sz w:val="20"/>
          <w:szCs w:val="20"/>
        </w:rPr>
        <w:t>г., ИАОС разреши оператор по комплексното разрешително да бъд</w:t>
      </w:r>
      <w:r w:rsidR="00CA07AB" w:rsidRPr="004150BF">
        <w:rPr>
          <w:rFonts w:ascii="Verdana" w:hAnsi="Verdana"/>
          <w:sz w:val="20"/>
          <w:szCs w:val="20"/>
        </w:rPr>
        <w:t>е „Панагюрска медна компания” А</w:t>
      </w:r>
      <w:r w:rsidRPr="004150BF">
        <w:rPr>
          <w:rFonts w:ascii="Verdana" w:hAnsi="Verdana"/>
          <w:sz w:val="20"/>
          <w:szCs w:val="20"/>
        </w:rPr>
        <w:t>Д.</w:t>
      </w:r>
    </w:p>
    <w:p w14:paraId="2A0A79DE" w14:textId="77777777" w:rsidR="00F03FC3" w:rsidRPr="004150BF" w:rsidRDefault="00F03FC3" w:rsidP="00F03FC3">
      <w:pPr>
        <w:spacing w:line="360" w:lineRule="auto"/>
        <w:jc w:val="both"/>
        <w:rPr>
          <w:rFonts w:ascii="Verdana" w:hAnsi="Verdana"/>
          <w:sz w:val="20"/>
          <w:szCs w:val="20"/>
          <w:lang w:val="ru-RU"/>
        </w:rPr>
      </w:pPr>
    </w:p>
    <w:p w14:paraId="6EF1F2F7" w14:textId="77777777" w:rsidR="00F03FC3" w:rsidRPr="004150BF" w:rsidRDefault="00F03FC3" w:rsidP="00F03FC3">
      <w:pPr>
        <w:numPr>
          <w:ilvl w:val="0"/>
          <w:numId w:val="3"/>
        </w:numPr>
        <w:spacing w:line="360" w:lineRule="auto"/>
        <w:jc w:val="both"/>
        <w:rPr>
          <w:rFonts w:ascii="Verdana" w:hAnsi="Verdana"/>
          <w:b/>
          <w:sz w:val="20"/>
          <w:szCs w:val="20"/>
          <w:lang w:val="ru-RU"/>
        </w:rPr>
      </w:pPr>
      <w:r w:rsidRPr="004150BF">
        <w:rPr>
          <w:rFonts w:ascii="Verdana" w:hAnsi="Verdana"/>
          <w:b/>
          <w:sz w:val="20"/>
          <w:szCs w:val="20"/>
          <w:lang w:val="ru-RU"/>
        </w:rPr>
        <w:t xml:space="preserve"> Дата на подписване на Комплексното разрешително</w:t>
      </w:r>
    </w:p>
    <w:p w14:paraId="5302EC35" w14:textId="77777777" w:rsidR="00F03FC3" w:rsidRPr="004150BF" w:rsidRDefault="00F03FC3" w:rsidP="00F03FC3">
      <w:pPr>
        <w:spacing w:line="360" w:lineRule="auto"/>
        <w:jc w:val="both"/>
        <w:rPr>
          <w:rFonts w:ascii="Verdana" w:hAnsi="Verdana"/>
          <w:sz w:val="20"/>
          <w:szCs w:val="20"/>
          <w:lang w:val="ru-RU"/>
        </w:rPr>
      </w:pPr>
    </w:p>
    <w:p w14:paraId="322C9E79" w14:textId="77777777" w:rsidR="00F03FC3" w:rsidRPr="004150BF" w:rsidRDefault="00F03FC3" w:rsidP="00F03FC3">
      <w:pPr>
        <w:spacing w:line="360" w:lineRule="auto"/>
        <w:jc w:val="both"/>
        <w:rPr>
          <w:rFonts w:ascii="Verdana" w:hAnsi="Verdana"/>
          <w:sz w:val="20"/>
          <w:szCs w:val="20"/>
          <w:lang w:val="ru-RU"/>
        </w:rPr>
      </w:pPr>
      <w:r w:rsidRPr="004150BF">
        <w:rPr>
          <w:rFonts w:ascii="Verdana" w:hAnsi="Verdana"/>
          <w:sz w:val="20"/>
          <w:szCs w:val="20"/>
          <w:lang w:val="ru-RU"/>
        </w:rPr>
        <w:t>14.11.2006 г</w:t>
      </w:r>
      <w:r w:rsidR="00741C42" w:rsidRPr="004150BF">
        <w:rPr>
          <w:rFonts w:ascii="Verdana" w:hAnsi="Verdana"/>
          <w:sz w:val="20"/>
          <w:szCs w:val="20"/>
          <w:lang w:val="ru-RU"/>
        </w:rPr>
        <w:t>.</w:t>
      </w:r>
    </w:p>
    <w:p w14:paraId="74C84D0A" w14:textId="77777777" w:rsidR="00F03FC3" w:rsidRPr="004150BF" w:rsidRDefault="00F03FC3" w:rsidP="00F03FC3">
      <w:pPr>
        <w:spacing w:line="360" w:lineRule="auto"/>
        <w:jc w:val="both"/>
        <w:rPr>
          <w:rFonts w:ascii="Verdana" w:hAnsi="Verdana"/>
          <w:sz w:val="22"/>
          <w:szCs w:val="22"/>
          <w:lang w:val="en-US"/>
        </w:rPr>
      </w:pPr>
    </w:p>
    <w:p w14:paraId="4340649B" w14:textId="77777777" w:rsidR="00F03FC3" w:rsidRPr="004150BF" w:rsidRDefault="00F03FC3" w:rsidP="00F03FC3">
      <w:pPr>
        <w:numPr>
          <w:ilvl w:val="0"/>
          <w:numId w:val="3"/>
        </w:numPr>
        <w:spacing w:line="360" w:lineRule="auto"/>
        <w:jc w:val="both"/>
        <w:rPr>
          <w:rFonts w:ascii="Verdana" w:hAnsi="Verdana"/>
          <w:b/>
          <w:sz w:val="20"/>
          <w:szCs w:val="20"/>
          <w:lang w:val="ru-RU"/>
        </w:rPr>
      </w:pPr>
      <w:r w:rsidRPr="004150BF">
        <w:rPr>
          <w:rFonts w:ascii="Verdana" w:hAnsi="Verdana"/>
          <w:b/>
          <w:sz w:val="20"/>
          <w:szCs w:val="20"/>
          <w:lang w:val="ru-RU"/>
        </w:rPr>
        <w:t>Дата на влизане в сила  на Комплексното разрешително</w:t>
      </w:r>
    </w:p>
    <w:p w14:paraId="18605E69" w14:textId="77777777" w:rsidR="00F03FC3" w:rsidRPr="004150BF" w:rsidRDefault="00F03FC3" w:rsidP="00F03FC3">
      <w:pPr>
        <w:spacing w:line="360" w:lineRule="auto"/>
        <w:jc w:val="both"/>
        <w:rPr>
          <w:rFonts w:ascii="Verdana" w:hAnsi="Verdana"/>
          <w:sz w:val="20"/>
          <w:szCs w:val="20"/>
          <w:lang w:val="ru-RU"/>
        </w:rPr>
      </w:pPr>
    </w:p>
    <w:p w14:paraId="44129C4A" w14:textId="77777777" w:rsidR="00F03FC3" w:rsidRPr="004150BF" w:rsidRDefault="00F03FC3" w:rsidP="00F03FC3">
      <w:pPr>
        <w:spacing w:line="360" w:lineRule="auto"/>
        <w:jc w:val="both"/>
        <w:rPr>
          <w:rFonts w:ascii="Verdana" w:hAnsi="Verdana"/>
          <w:sz w:val="20"/>
          <w:szCs w:val="20"/>
          <w:lang w:val="ru-RU"/>
        </w:rPr>
      </w:pPr>
      <w:r w:rsidRPr="004150BF">
        <w:rPr>
          <w:rFonts w:ascii="Verdana" w:hAnsi="Verdana"/>
          <w:sz w:val="20"/>
          <w:szCs w:val="20"/>
          <w:lang w:val="ru-RU"/>
        </w:rPr>
        <w:t>0</w:t>
      </w:r>
      <w:r w:rsidRPr="004150BF">
        <w:rPr>
          <w:rFonts w:ascii="Verdana" w:hAnsi="Verdana"/>
          <w:sz w:val="20"/>
          <w:szCs w:val="20"/>
          <w:lang w:val="en-US"/>
        </w:rPr>
        <w:t>2</w:t>
      </w:r>
      <w:r w:rsidRPr="004150BF">
        <w:rPr>
          <w:rFonts w:ascii="Verdana" w:hAnsi="Verdana"/>
          <w:sz w:val="20"/>
          <w:szCs w:val="20"/>
          <w:lang w:val="ru-RU"/>
        </w:rPr>
        <w:t>.</w:t>
      </w:r>
      <w:r w:rsidRPr="004150BF">
        <w:rPr>
          <w:rFonts w:ascii="Verdana" w:hAnsi="Verdana"/>
          <w:sz w:val="20"/>
          <w:szCs w:val="20"/>
          <w:lang w:val="en-US"/>
        </w:rPr>
        <w:t>12</w:t>
      </w:r>
      <w:r w:rsidRPr="004150BF">
        <w:rPr>
          <w:rFonts w:ascii="Verdana" w:hAnsi="Verdana"/>
          <w:sz w:val="20"/>
          <w:szCs w:val="20"/>
          <w:lang w:val="ru-RU"/>
        </w:rPr>
        <w:t>.200</w:t>
      </w:r>
      <w:r w:rsidRPr="004150BF">
        <w:rPr>
          <w:rFonts w:ascii="Verdana" w:hAnsi="Verdana"/>
          <w:sz w:val="20"/>
          <w:szCs w:val="20"/>
          <w:lang w:val="en-US"/>
        </w:rPr>
        <w:t>6</w:t>
      </w:r>
      <w:r w:rsidRPr="004150BF">
        <w:rPr>
          <w:rFonts w:ascii="Verdana" w:hAnsi="Verdana"/>
          <w:sz w:val="20"/>
          <w:szCs w:val="20"/>
          <w:lang w:val="ru-RU"/>
        </w:rPr>
        <w:t xml:space="preserve"> г.</w:t>
      </w:r>
    </w:p>
    <w:p w14:paraId="19029AED" w14:textId="77777777" w:rsidR="00F03FC3" w:rsidRDefault="00F03FC3" w:rsidP="00F03FC3">
      <w:pPr>
        <w:spacing w:line="360" w:lineRule="auto"/>
        <w:jc w:val="both"/>
        <w:rPr>
          <w:rFonts w:ascii="Verdana" w:hAnsi="Verdana"/>
          <w:sz w:val="20"/>
          <w:szCs w:val="20"/>
        </w:rPr>
      </w:pPr>
    </w:p>
    <w:p w14:paraId="43628DB5" w14:textId="77777777" w:rsidR="002439C8" w:rsidRPr="004150BF" w:rsidRDefault="002439C8" w:rsidP="00F03FC3">
      <w:pPr>
        <w:spacing w:line="360" w:lineRule="auto"/>
        <w:jc w:val="both"/>
        <w:rPr>
          <w:rFonts w:ascii="Verdana" w:hAnsi="Verdana"/>
          <w:sz w:val="20"/>
          <w:szCs w:val="20"/>
        </w:rPr>
      </w:pPr>
    </w:p>
    <w:p w14:paraId="13FE39FC" w14:textId="77777777" w:rsidR="00F03FC3" w:rsidRPr="004150BF" w:rsidRDefault="00F03FC3" w:rsidP="00F03FC3">
      <w:pPr>
        <w:numPr>
          <w:ilvl w:val="0"/>
          <w:numId w:val="4"/>
        </w:numPr>
        <w:spacing w:line="360" w:lineRule="auto"/>
        <w:jc w:val="both"/>
        <w:rPr>
          <w:rFonts w:ascii="Verdana" w:hAnsi="Verdana"/>
          <w:b/>
          <w:sz w:val="20"/>
          <w:szCs w:val="20"/>
          <w:lang w:val="ru-RU"/>
        </w:rPr>
      </w:pPr>
      <w:r w:rsidRPr="004150BF">
        <w:rPr>
          <w:rFonts w:ascii="Verdana" w:hAnsi="Verdana"/>
          <w:b/>
          <w:sz w:val="20"/>
          <w:szCs w:val="20"/>
          <w:lang w:val="ru-RU"/>
        </w:rPr>
        <w:t xml:space="preserve">Име на собственика и на оператора </w:t>
      </w:r>
    </w:p>
    <w:p w14:paraId="1B0341C1" w14:textId="77777777" w:rsidR="00F03FC3" w:rsidRPr="004150BF" w:rsidRDefault="00F03FC3" w:rsidP="00F03FC3">
      <w:pPr>
        <w:spacing w:line="360" w:lineRule="auto"/>
        <w:jc w:val="both"/>
        <w:rPr>
          <w:rFonts w:ascii="Verdana" w:hAnsi="Verdana"/>
          <w:sz w:val="20"/>
          <w:szCs w:val="20"/>
          <w:lang w:val="ru-RU"/>
        </w:rPr>
      </w:pPr>
    </w:p>
    <w:p w14:paraId="66FE4E58" w14:textId="77777777" w:rsidR="00F03FC3" w:rsidRPr="004150BF" w:rsidRDefault="00D712F7" w:rsidP="00F03FC3">
      <w:pPr>
        <w:spacing w:line="360" w:lineRule="auto"/>
        <w:jc w:val="both"/>
        <w:rPr>
          <w:rFonts w:ascii="Verdana" w:hAnsi="Verdana"/>
          <w:sz w:val="20"/>
          <w:szCs w:val="20"/>
          <w:lang w:val="ru-RU"/>
        </w:rPr>
      </w:pPr>
      <w:r w:rsidRPr="004150BF">
        <w:rPr>
          <w:rFonts w:ascii="Verdana" w:hAnsi="Verdana"/>
          <w:sz w:val="20"/>
          <w:szCs w:val="20"/>
        </w:rPr>
        <w:t>„</w:t>
      </w:r>
      <w:r w:rsidR="00B52384" w:rsidRPr="004150BF">
        <w:rPr>
          <w:rFonts w:ascii="Verdana" w:hAnsi="Verdana"/>
          <w:sz w:val="20"/>
          <w:szCs w:val="20"/>
          <w:lang w:val="ru-RU"/>
        </w:rPr>
        <w:t>БЪЛГАРСКА ИНЖЕНЕРИНГОВА КОМПАНИЯ</w:t>
      </w:r>
      <w:r w:rsidRPr="004150BF">
        <w:rPr>
          <w:rFonts w:ascii="Verdana" w:hAnsi="Verdana"/>
          <w:sz w:val="20"/>
          <w:szCs w:val="20"/>
        </w:rPr>
        <w:t xml:space="preserve">” </w:t>
      </w:r>
      <w:r w:rsidR="00B52384" w:rsidRPr="004150BF">
        <w:rPr>
          <w:rFonts w:ascii="Verdana" w:hAnsi="Verdana"/>
          <w:sz w:val="20"/>
          <w:szCs w:val="20"/>
          <w:lang w:val="ru-RU"/>
        </w:rPr>
        <w:t>ЕООД – собственник  от 21.12.2017 г.</w:t>
      </w:r>
    </w:p>
    <w:p w14:paraId="45107FE1" w14:textId="77777777" w:rsidR="00CE5E24" w:rsidRPr="004150BF" w:rsidRDefault="00D712F7" w:rsidP="00F03FC3">
      <w:pPr>
        <w:spacing w:line="360" w:lineRule="auto"/>
        <w:jc w:val="both"/>
        <w:rPr>
          <w:rFonts w:ascii="Verdana" w:hAnsi="Verdana"/>
          <w:sz w:val="20"/>
          <w:szCs w:val="20"/>
          <w:lang w:val="ru-RU"/>
        </w:rPr>
      </w:pPr>
      <w:r w:rsidRPr="004150BF">
        <w:rPr>
          <w:rFonts w:ascii="Verdana" w:hAnsi="Verdana"/>
          <w:sz w:val="20"/>
          <w:szCs w:val="20"/>
        </w:rPr>
        <w:t>„</w:t>
      </w:r>
      <w:r w:rsidR="00CA07AB" w:rsidRPr="004150BF">
        <w:rPr>
          <w:rFonts w:ascii="Verdana" w:hAnsi="Verdana"/>
          <w:sz w:val="20"/>
          <w:szCs w:val="20"/>
          <w:lang w:val="ru-RU"/>
        </w:rPr>
        <w:t>ПАНАГЮРСКА МЕДНА КОМПАНИЯ</w:t>
      </w:r>
      <w:r w:rsidRPr="004150BF">
        <w:rPr>
          <w:rFonts w:ascii="Verdana" w:hAnsi="Verdana"/>
          <w:sz w:val="20"/>
          <w:szCs w:val="20"/>
        </w:rPr>
        <w:t>”</w:t>
      </w:r>
      <w:r w:rsidR="00CA07AB" w:rsidRPr="004150BF">
        <w:rPr>
          <w:rFonts w:ascii="Verdana" w:hAnsi="Verdana"/>
          <w:sz w:val="20"/>
          <w:szCs w:val="20"/>
          <w:lang w:val="ru-RU"/>
        </w:rPr>
        <w:t xml:space="preserve"> А</w:t>
      </w:r>
      <w:r w:rsidR="00CE5E24" w:rsidRPr="004150BF">
        <w:rPr>
          <w:rFonts w:ascii="Verdana" w:hAnsi="Verdana"/>
          <w:sz w:val="20"/>
          <w:szCs w:val="20"/>
          <w:lang w:val="ru-RU"/>
        </w:rPr>
        <w:t>Д –</w:t>
      </w:r>
      <w:r w:rsidR="00BF0870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="00B52384" w:rsidRPr="004150BF">
        <w:rPr>
          <w:rFonts w:ascii="Verdana" w:hAnsi="Verdana"/>
          <w:sz w:val="20"/>
          <w:szCs w:val="20"/>
          <w:lang w:val="ru-RU"/>
        </w:rPr>
        <w:t>оператор от 14.12.2017</w:t>
      </w:r>
      <w:r w:rsidR="00CE5E24" w:rsidRPr="004150BF">
        <w:rPr>
          <w:rFonts w:ascii="Verdana" w:hAnsi="Verdana"/>
          <w:sz w:val="20"/>
          <w:szCs w:val="20"/>
          <w:lang w:val="ru-RU"/>
        </w:rPr>
        <w:t xml:space="preserve"> г.</w:t>
      </w:r>
    </w:p>
    <w:p w14:paraId="2506A286" w14:textId="77777777" w:rsidR="00F03FC3" w:rsidRDefault="00F03FC3" w:rsidP="00F03FC3">
      <w:pPr>
        <w:spacing w:line="360" w:lineRule="auto"/>
        <w:jc w:val="both"/>
        <w:rPr>
          <w:rFonts w:ascii="Verdana" w:hAnsi="Verdana"/>
          <w:sz w:val="20"/>
          <w:szCs w:val="20"/>
          <w:lang w:val="ru-RU"/>
        </w:rPr>
      </w:pPr>
    </w:p>
    <w:p w14:paraId="724104D0" w14:textId="77777777" w:rsidR="002439C8" w:rsidRPr="004150BF" w:rsidRDefault="002439C8" w:rsidP="00F03FC3">
      <w:pPr>
        <w:spacing w:line="360" w:lineRule="auto"/>
        <w:jc w:val="both"/>
        <w:rPr>
          <w:rFonts w:ascii="Verdana" w:hAnsi="Verdana"/>
          <w:sz w:val="20"/>
          <w:szCs w:val="20"/>
          <w:lang w:val="ru-RU"/>
        </w:rPr>
      </w:pPr>
    </w:p>
    <w:p w14:paraId="0A95A29C" w14:textId="77777777" w:rsidR="00F03FC3" w:rsidRPr="004150BF" w:rsidRDefault="00F03FC3" w:rsidP="00F03FC3">
      <w:pPr>
        <w:numPr>
          <w:ilvl w:val="0"/>
          <w:numId w:val="5"/>
        </w:num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4150BF">
        <w:rPr>
          <w:rFonts w:ascii="Verdana" w:hAnsi="Verdana"/>
          <w:b/>
          <w:sz w:val="20"/>
          <w:szCs w:val="20"/>
          <w:lang w:val="ru-RU"/>
        </w:rPr>
        <w:t>Адрес,</w:t>
      </w:r>
      <w:r w:rsidR="005C7DEF" w:rsidRPr="004150BF">
        <w:rPr>
          <w:rFonts w:ascii="Verdana" w:hAnsi="Verdana"/>
          <w:b/>
          <w:sz w:val="20"/>
          <w:szCs w:val="20"/>
          <w:lang w:val="ru-RU"/>
        </w:rPr>
        <w:t xml:space="preserve"> </w:t>
      </w:r>
      <w:r w:rsidRPr="004150BF">
        <w:rPr>
          <w:rFonts w:ascii="Verdana" w:hAnsi="Verdana"/>
          <w:b/>
          <w:sz w:val="20"/>
          <w:szCs w:val="20"/>
          <w:lang w:val="ru-RU"/>
        </w:rPr>
        <w:t>тел.</w:t>
      </w:r>
      <w:r w:rsidR="005C7DEF" w:rsidRPr="004150BF">
        <w:rPr>
          <w:rFonts w:ascii="Verdana" w:hAnsi="Verdana"/>
          <w:b/>
          <w:sz w:val="20"/>
          <w:szCs w:val="20"/>
          <w:lang w:val="ru-RU"/>
        </w:rPr>
        <w:t xml:space="preserve"> </w:t>
      </w:r>
      <w:r w:rsidRPr="004150BF">
        <w:rPr>
          <w:rFonts w:ascii="Verdana" w:hAnsi="Verdana"/>
          <w:b/>
          <w:sz w:val="20"/>
          <w:szCs w:val="20"/>
          <w:lang w:val="ru-RU"/>
        </w:rPr>
        <w:t>номер,факс,</w:t>
      </w:r>
      <w:r w:rsidR="005C7DEF" w:rsidRPr="004150BF">
        <w:rPr>
          <w:rFonts w:ascii="Verdana" w:hAnsi="Verdana"/>
          <w:b/>
          <w:sz w:val="20"/>
          <w:szCs w:val="20"/>
          <w:lang w:val="ru-RU"/>
        </w:rPr>
        <w:t xml:space="preserve"> </w:t>
      </w:r>
      <w:r w:rsidRPr="004150BF">
        <w:rPr>
          <w:rFonts w:ascii="Verdana" w:hAnsi="Verdana"/>
          <w:b/>
          <w:sz w:val="20"/>
          <w:szCs w:val="20"/>
          <w:lang w:val="ru-RU"/>
        </w:rPr>
        <w:t>е-</w:t>
      </w:r>
      <w:r w:rsidRPr="004150BF">
        <w:rPr>
          <w:rFonts w:ascii="Verdana" w:hAnsi="Verdana"/>
          <w:b/>
          <w:sz w:val="20"/>
          <w:szCs w:val="20"/>
        </w:rPr>
        <w:t>mail</w:t>
      </w:r>
      <w:r w:rsidRPr="004150BF">
        <w:rPr>
          <w:rFonts w:ascii="Verdana" w:hAnsi="Verdana"/>
          <w:b/>
          <w:sz w:val="20"/>
          <w:szCs w:val="20"/>
          <w:lang w:val="ru-RU"/>
        </w:rPr>
        <w:t xml:space="preserve"> </w:t>
      </w:r>
      <w:r w:rsidRPr="004150BF">
        <w:rPr>
          <w:rFonts w:ascii="Verdana" w:hAnsi="Verdana"/>
          <w:b/>
          <w:sz w:val="20"/>
          <w:szCs w:val="20"/>
        </w:rPr>
        <w:t>на собственика/оператора</w:t>
      </w:r>
    </w:p>
    <w:p w14:paraId="298BE96E" w14:textId="77777777" w:rsidR="00845D89" w:rsidRPr="004150BF" w:rsidRDefault="005272D8" w:rsidP="00F03FC3">
      <w:pPr>
        <w:shd w:val="clear" w:color="auto" w:fill="FFFFFF"/>
        <w:spacing w:before="80" w:line="360" w:lineRule="auto"/>
        <w:jc w:val="both"/>
        <w:rPr>
          <w:rFonts w:ascii="Verdana" w:hAnsi="Verdana" w:cs="Arial"/>
          <w:color w:val="000000"/>
          <w:sz w:val="20"/>
          <w:szCs w:val="20"/>
          <w:shd w:val="clear" w:color="auto" w:fill="FFFFFF"/>
        </w:rPr>
      </w:pPr>
      <w:r w:rsidRPr="004150BF">
        <w:rPr>
          <w:rFonts w:ascii="Verdana" w:hAnsi="Verdana" w:cs="Arial"/>
          <w:color w:val="000000"/>
          <w:sz w:val="20"/>
          <w:szCs w:val="20"/>
          <w:shd w:val="clear" w:color="auto" w:fill="FFFFFF"/>
        </w:rPr>
        <w:lastRenderedPageBreak/>
        <w:t>бул.</w:t>
      </w:r>
      <w:r w:rsidRPr="004150BF">
        <w:rPr>
          <w:rFonts w:ascii="Verdana" w:hAnsi="Verdana" w:cs="Arial"/>
          <w:color w:val="000000"/>
          <w:sz w:val="20"/>
          <w:szCs w:val="20"/>
          <w:shd w:val="clear" w:color="auto" w:fill="FFFFFF"/>
          <w:lang w:val="en-US"/>
        </w:rPr>
        <w:t xml:space="preserve"> "</w:t>
      </w:r>
      <w:r w:rsidR="00FB6DB5" w:rsidRPr="004150BF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Витоша</w:t>
      </w:r>
      <w:r w:rsidR="00845D89" w:rsidRPr="004150BF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"</w:t>
      </w:r>
      <w:r w:rsidR="00FB6DB5" w:rsidRPr="004150BF">
        <w:rPr>
          <w:rFonts w:ascii="Verdana" w:hAnsi="Verdana" w:cs="Arial"/>
          <w:color w:val="000000"/>
          <w:sz w:val="20"/>
          <w:szCs w:val="20"/>
          <w:shd w:val="clear" w:color="auto" w:fill="FFFFFF"/>
        </w:rPr>
        <w:t xml:space="preserve"> 115-117, </w:t>
      </w:r>
      <w:r w:rsidR="0034764C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гр.</w:t>
      </w:r>
      <w:r w:rsidR="00FB6DB5" w:rsidRPr="004150BF">
        <w:rPr>
          <w:rFonts w:ascii="Verdana" w:hAnsi="Verdana" w:cs="Arial"/>
          <w:color w:val="000000"/>
          <w:sz w:val="20"/>
          <w:szCs w:val="20"/>
          <w:shd w:val="clear" w:color="auto" w:fill="FFFFFF"/>
        </w:rPr>
        <w:t xml:space="preserve">София </w:t>
      </w:r>
    </w:p>
    <w:p w14:paraId="7786E19F" w14:textId="77777777" w:rsidR="00F03FC3" w:rsidRPr="004150BF" w:rsidRDefault="00F03FC3" w:rsidP="00F03FC3">
      <w:pPr>
        <w:shd w:val="clear" w:color="auto" w:fill="FFFFFF"/>
        <w:spacing w:before="80" w:line="360" w:lineRule="auto"/>
        <w:jc w:val="both"/>
        <w:rPr>
          <w:rFonts w:ascii="Verdana" w:hAnsi="Verdana"/>
          <w:color w:val="000000"/>
          <w:sz w:val="20"/>
          <w:szCs w:val="20"/>
          <w:lang w:val="ru-RU"/>
        </w:rPr>
      </w:pPr>
      <w:r w:rsidRPr="004150BF">
        <w:rPr>
          <w:rFonts w:ascii="Verdana" w:hAnsi="Verdana"/>
          <w:color w:val="000000"/>
          <w:sz w:val="20"/>
          <w:szCs w:val="20"/>
          <w:lang w:val="ru-RU"/>
        </w:rPr>
        <w:t xml:space="preserve">тел. </w:t>
      </w:r>
      <w:r w:rsidR="00EA3F57" w:rsidRPr="004150BF">
        <w:rPr>
          <w:rFonts w:ascii="Verdana" w:hAnsi="Verdana"/>
          <w:color w:val="000000"/>
          <w:sz w:val="20"/>
          <w:szCs w:val="20"/>
        </w:rPr>
        <w:t>08</w:t>
      </w:r>
      <w:r w:rsidR="00EA3F57" w:rsidRPr="004150BF">
        <w:rPr>
          <w:rFonts w:ascii="Verdana" w:hAnsi="Verdana"/>
          <w:color w:val="000000"/>
          <w:sz w:val="20"/>
          <w:szCs w:val="20"/>
          <w:lang w:val="en-US"/>
        </w:rPr>
        <w:t>82522440</w:t>
      </w:r>
      <w:r w:rsidR="00EA3F57" w:rsidRPr="004150BF">
        <w:rPr>
          <w:rFonts w:ascii="Verdana" w:hAnsi="Verdana"/>
          <w:color w:val="000000"/>
          <w:sz w:val="20"/>
          <w:szCs w:val="20"/>
        </w:rPr>
        <w:t xml:space="preserve">, </w:t>
      </w:r>
      <w:r w:rsidR="00383021" w:rsidRPr="004150BF">
        <w:rPr>
          <w:rFonts w:ascii="Verdana" w:hAnsi="Verdana"/>
          <w:color w:val="000000"/>
          <w:sz w:val="20"/>
          <w:szCs w:val="20"/>
        </w:rPr>
        <w:t>0878660056</w:t>
      </w:r>
    </w:p>
    <w:p w14:paraId="0C8A879A" w14:textId="77777777" w:rsidR="00F03FC3" w:rsidRPr="004150BF" w:rsidRDefault="00F03FC3" w:rsidP="00F03FC3">
      <w:pPr>
        <w:shd w:val="clear" w:color="auto" w:fill="FFFFFF"/>
        <w:spacing w:before="80" w:line="360" w:lineRule="auto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  <w:lang w:val="ru-RU"/>
        </w:rPr>
        <w:t>е-</w:t>
      </w:r>
      <w:r w:rsidRPr="004150BF">
        <w:rPr>
          <w:rFonts w:ascii="Verdana" w:hAnsi="Verdana"/>
          <w:sz w:val="20"/>
          <w:szCs w:val="20"/>
          <w:lang w:val="fr-FR"/>
        </w:rPr>
        <w:t>mail</w:t>
      </w:r>
      <w:r w:rsidRPr="004150BF">
        <w:rPr>
          <w:rFonts w:ascii="Verdana" w:hAnsi="Verdana"/>
          <w:sz w:val="20"/>
          <w:szCs w:val="20"/>
          <w:lang w:val="ru-RU"/>
        </w:rPr>
        <w:t xml:space="preserve">: </w:t>
      </w:r>
      <w:r w:rsidR="00845D89" w:rsidRPr="004150BF">
        <w:rPr>
          <w:rFonts w:ascii="Verdana" w:hAnsi="Verdana"/>
          <w:sz w:val="20"/>
          <w:szCs w:val="20"/>
        </w:rPr>
        <w:t>mednacompania@gmail.com</w:t>
      </w:r>
    </w:p>
    <w:p w14:paraId="3980D5B8" w14:textId="77777777" w:rsidR="00845D89" w:rsidRPr="004150BF" w:rsidRDefault="00F03FC3" w:rsidP="00845D89">
      <w:pPr>
        <w:shd w:val="clear" w:color="auto" w:fill="FFFFFF"/>
        <w:spacing w:before="80" w:line="360" w:lineRule="auto"/>
        <w:jc w:val="both"/>
        <w:rPr>
          <w:rFonts w:ascii="Verdana" w:hAnsi="Verdana" w:cs="Arial"/>
          <w:color w:val="000000"/>
          <w:sz w:val="20"/>
          <w:szCs w:val="20"/>
          <w:shd w:val="clear" w:color="auto" w:fill="FFFFFF"/>
        </w:rPr>
      </w:pPr>
      <w:r w:rsidRPr="004150BF">
        <w:rPr>
          <w:rFonts w:ascii="Verdana" w:hAnsi="Verdana"/>
          <w:bCs/>
          <w:sz w:val="20"/>
          <w:szCs w:val="20"/>
          <w:lang w:val="ru-RU"/>
        </w:rPr>
        <w:t>адрес</w:t>
      </w:r>
      <w:r w:rsidRPr="004150BF">
        <w:rPr>
          <w:rFonts w:ascii="Verdana" w:hAnsi="Verdana" w:cs="Arial"/>
          <w:bCs/>
          <w:sz w:val="20"/>
          <w:szCs w:val="20"/>
          <w:lang w:val="ru-RU"/>
        </w:rPr>
        <w:t xml:space="preserve"> </w:t>
      </w:r>
      <w:r w:rsidRPr="004150BF">
        <w:rPr>
          <w:rFonts w:ascii="Verdana" w:hAnsi="Verdana"/>
          <w:bCs/>
          <w:sz w:val="20"/>
          <w:szCs w:val="20"/>
          <w:lang w:val="ru-RU"/>
        </w:rPr>
        <w:t>за</w:t>
      </w:r>
      <w:r w:rsidRPr="004150BF">
        <w:rPr>
          <w:rFonts w:ascii="Verdana" w:hAnsi="Verdana" w:cs="Arial"/>
          <w:bCs/>
          <w:sz w:val="20"/>
          <w:szCs w:val="20"/>
          <w:lang w:val="ru-RU"/>
        </w:rPr>
        <w:t xml:space="preserve"> </w:t>
      </w:r>
      <w:r w:rsidRPr="004150BF">
        <w:rPr>
          <w:rFonts w:ascii="Verdana" w:hAnsi="Verdana"/>
          <w:bCs/>
          <w:sz w:val="20"/>
          <w:szCs w:val="20"/>
          <w:lang w:val="ru-RU"/>
        </w:rPr>
        <w:t>кореспонденция</w:t>
      </w:r>
      <w:r w:rsidRPr="004150BF">
        <w:rPr>
          <w:rFonts w:ascii="Verdana" w:hAnsi="Verdana" w:cs="Arial"/>
          <w:bCs/>
          <w:sz w:val="20"/>
          <w:szCs w:val="20"/>
          <w:lang w:val="ru-RU"/>
        </w:rPr>
        <w:t>:</w:t>
      </w:r>
      <w:r w:rsidR="00570030" w:rsidRPr="004150BF">
        <w:rPr>
          <w:rFonts w:ascii="Verdana" w:hAnsi="Verdana"/>
          <w:sz w:val="20"/>
          <w:szCs w:val="20"/>
        </w:rPr>
        <w:t xml:space="preserve"> </w:t>
      </w:r>
      <w:r w:rsidR="00CC744E" w:rsidRPr="004150BF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ул.</w:t>
      </w:r>
      <w:r w:rsidR="00DE5627" w:rsidRPr="004150BF">
        <w:rPr>
          <w:rFonts w:ascii="Verdana" w:hAnsi="Verdana" w:cs="Arial"/>
          <w:color w:val="000000"/>
          <w:sz w:val="20"/>
          <w:szCs w:val="20"/>
          <w:shd w:val="clear" w:color="auto" w:fill="FFFFFF"/>
        </w:rPr>
        <w:t xml:space="preserve"> </w:t>
      </w:r>
      <w:r w:rsidR="00CC744E" w:rsidRPr="004150BF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"Иван Войводов</w:t>
      </w:r>
      <w:r w:rsidR="00845D89" w:rsidRPr="004150BF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"</w:t>
      </w:r>
      <w:r w:rsidR="005272D8" w:rsidRPr="004150BF">
        <w:rPr>
          <w:rFonts w:ascii="Verdana" w:hAnsi="Verdana" w:cs="Arial"/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="00CC744E" w:rsidRPr="004150BF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7, Пазарджик 4400</w:t>
      </w:r>
      <w:r w:rsidR="00FB6DB5" w:rsidRPr="004150BF">
        <w:rPr>
          <w:rFonts w:ascii="Verdana" w:hAnsi="Verdana" w:cs="Arial"/>
          <w:color w:val="000000"/>
          <w:sz w:val="20"/>
          <w:szCs w:val="20"/>
          <w:shd w:val="clear" w:color="auto" w:fill="FFFFFF"/>
        </w:rPr>
        <w:t xml:space="preserve"> </w:t>
      </w:r>
    </w:p>
    <w:p w14:paraId="1E93C538" w14:textId="77777777" w:rsidR="00F03FC3" w:rsidRPr="004150BF" w:rsidRDefault="00F03FC3" w:rsidP="00F03FC3">
      <w:pPr>
        <w:numPr>
          <w:ilvl w:val="0"/>
          <w:numId w:val="3"/>
        </w:numPr>
        <w:shd w:val="clear" w:color="auto" w:fill="FFFFFF"/>
        <w:tabs>
          <w:tab w:val="left" w:pos="851"/>
        </w:tabs>
        <w:spacing w:before="80" w:line="360" w:lineRule="auto"/>
        <w:jc w:val="both"/>
        <w:rPr>
          <w:rFonts w:ascii="Verdana" w:hAnsi="Verdana"/>
          <w:b/>
          <w:sz w:val="20"/>
          <w:szCs w:val="20"/>
          <w:lang w:val="ru-RU"/>
        </w:rPr>
      </w:pPr>
      <w:r w:rsidRPr="004150BF">
        <w:rPr>
          <w:rFonts w:ascii="Verdana" w:hAnsi="Verdana"/>
          <w:b/>
          <w:sz w:val="20"/>
          <w:szCs w:val="20"/>
          <w:lang w:val="ru-RU"/>
        </w:rPr>
        <w:t>Име на лицата за контакт</w:t>
      </w:r>
    </w:p>
    <w:p w14:paraId="2601B2DD" w14:textId="77777777" w:rsidR="00F03FC3" w:rsidRPr="004150BF" w:rsidRDefault="00F03FC3" w:rsidP="00F03FC3">
      <w:pPr>
        <w:spacing w:line="360" w:lineRule="auto"/>
        <w:jc w:val="both"/>
        <w:rPr>
          <w:rFonts w:ascii="Verdana" w:hAnsi="Verdana"/>
          <w:sz w:val="20"/>
          <w:szCs w:val="20"/>
          <w:lang w:val="ru-RU"/>
        </w:rPr>
      </w:pPr>
    </w:p>
    <w:p w14:paraId="2A3780A2" w14:textId="77777777" w:rsidR="00F03FC3" w:rsidRPr="004150BF" w:rsidRDefault="00A929FA" w:rsidP="004A288B">
      <w:pPr>
        <w:spacing w:line="360" w:lineRule="auto"/>
        <w:jc w:val="both"/>
        <w:rPr>
          <w:rFonts w:ascii="Verdana" w:hAnsi="Verdana"/>
          <w:sz w:val="20"/>
          <w:szCs w:val="20"/>
          <w:lang w:val="en-US"/>
        </w:rPr>
      </w:pPr>
      <w:r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="00383021" w:rsidRPr="004150BF">
        <w:rPr>
          <w:rFonts w:ascii="Verdana" w:hAnsi="Verdana"/>
          <w:sz w:val="20"/>
          <w:szCs w:val="20"/>
          <w:lang w:val="ru-RU"/>
        </w:rPr>
        <w:t xml:space="preserve"> Кънчо Цоков</w:t>
      </w:r>
    </w:p>
    <w:p w14:paraId="2E4E911B" w14:textId="77777777" w:rsidR="00F03FC3" w:rsidRPr="004150BF" w:rsidRDefault="00F03FC3" w:rsidP="00F03FC3">
      <w:pPr>
        <w:spacing w:line="360" w:lineRule="auto"/>
        <w:jc w:val="both"/>
        <w:rPr>
          <w:rFonts w:ascii="Verdana" w:hAnsi="Verdana"/>
          <w:color w:val="FF0000"/>
          <w:sz w:val="20"/>
          <w:szCs w:val="20"/>
          <w:lang w:val="ru-RU"/>
        </w:rPr>
      </w:pPr>
    </w:p>
    <w:p w14:paraId="172192E0" w14:textId="77777777" w:rsidR="00F03FC3" w:rsidRPr="004150BF" w:rsidRDefault="00F03FC3" w:rsidP="00F03FC3">
      <w:pPr>
        <w:numPr>
          <w:ilvl w:val="0"/>
          <w:numId w:val="6"/>
        </w:num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4150BF">
        <w:rPr>
          <w:rFonts w:ascii="Verdana" w:hAnsi="Verdana"/>
          <w:b/>
          <w:sz w:val="20"/>
          <w:szCs w:val="20"/>
          <w:lang w:val="ru-RU"/>
        </w:rPr>
        <w:t>Адрес,</w:t>
      </w:r>
      <w:r w:rsidR="00570030" w:rsidRPr="004150BF">
        <w:rPr>
          <w:rFonts w:ascii="Verdana" w:hAnsi="Verdana"/>
          <w:b/>
          <w:sz w:val="20"/>
          <w:szCs w:val="20"/>
          <w:lang w:val="ru-RU"/>
        </w:rPr>
        <w:t xml:space="preserve"> </w:t>
      </w:r>
      <w:r w:rsidRPr="004150BF">
        <w:rPr>
          <w:rFonts w:ascii="Verdana" w:hAnsi="Verdana"/>
          <w:b/>
          <w:sz w:val="20"/>
          <w:szCs w:val="20"/>
          <w:lang w:val="ru-RU"/>
        </w:rPr>
        <w:t>тел.номер,</w:t>
      </w:r>
      <w:r w:rsidR="00570030" w:rsidRPr="004150BF">
        <w:rPr>
          <w:rFonts w:ascii="Verdana" w:hAnsi="Verdana"/>
          <w:b/>
          <w:sz w:val="20"/>
          <w:szCs w:val="20"/>
          <w:lang w:val="ru-RU"/>
        </w:rPr>
        <w:t xml:space="preserve"> </w:t>
      </w:r>
      <w:r w:rsidRPr="004150BF">
        <w:rPr>
          <w:rFonts w:ascii="Verdana" w:hAnsi="Verdana"/>
          <w:b/>
          <w:sz w:val="20"/>
          <w:szCs w:val="20"/>
          <w:lang w:val="ru-RU"/>
        </w:rPr>
        <w:t>факс,</w:t>
      </w:r>
      <w:r w:rsidR="00570030" w:rsidRPr="004150BF">
        <w:rPr>
          <w:rFonts w:ascii="Verdana" w:hAnsi="Verdana"/>
          <w:b/>
          <w:sz w:val="20"/>
          <w:szCs w:val="20"/>
          <w:lang w:val="ru-RU"/>
        </w:rPr>
        <w:t xml:space="preserve"> </w:t>
      </w:r>
      <w:r w:rsidRPr="004150BF">
        <w:rPr>
          <w:rFonts w:ascii="Verdana" w:hAnsi="Verdana"/>
          <w:b/>
          <w:sz w:val="20"/>
          <w:szCs w:val="20"/>
          <w:lang w:val="ru-RU"/>
        </w:rPr>
        <w:t>е-</w:t>
      </w:r>
      <w:r w:rsidRPr="004150BF">
        <w:rPr>
          <w:rFonts w:ascii="Verdana" w:hAnsi="Verdana"/>
          <w:b/>
          <w:sz w:val="20"/>
          <w:szCs w:val="20"/>
        </w:rPr>
        <w:t>mail</w:t>
      </w:r>
      <w:r w:rsidRPr="004150BF">
        <w:rPr>
          <w:rFonts w:ascii="Verdana" w:hAnsi="Verdana"/>
          <w:b/>
          <w:sz w:val="20"/>
          <w:szCs w:val="20"/>
          <w:lang w:val="ru-RU"/>
        </w:rPr>
        <w:t xml:space="preserve"> </w:t>
      </w:r>
      <w:r w:rsidRPr="004150BF">
        <w:rPr>
          <w:rFonts w:ascii="Verdana" w:hAnsi="Verdana"/>
          <w:b/>
          <w:sz w:val="20"/>
          <w:szCs w:val="20"/>
        </w:rPr>
        <w:t>на лицата за контакт</w:t>
      </w:r>
    </w:p>
    <w:p w14:paraId="7E0C5B96" w14:textId="77777777" w:rsidR="00F03FC3" w:rsidRPr="004150BF" w:rsidRDefault="00F03FC3" w:rsidP="00F03FC3">
      <w:pPr>
        <w:spacing w:line="360" w:lineRule="auto"/>
        <w:jc w:val="both"/>
        <w:rPr>
          <w:rFonts w:ascii="Verdana" w:hAnsi="Verdana"/>
          <w:color w:val="FF0000"/>
          <w:sz w:val="20"/>
          <w:szCs w:val="20"/>
        </w:rPr>
      </w:pPr>
    </w:p>
    <w:p w14:paraId="3B227CE2" w14:textId="77777777" w:rsidR="00F03FC3" w:rsidRPr="004150BF" w:rsidRDefault="007F6DA6" w:rsidP="002D6B25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t>гр.</w:t>
      </w:r>
      <w:r w:rsidR="00401DEA" w:rsidRPr="004150BF">
        <w:rPr>
          <w:rFonts w:ascii="Verdana" w:hAnsi="Verdana"/>
          <w:sz w:val="20"/>
          <w:szCs w:val="20"/>
        </w:rPr>
        <w:t xml:space="preserve"> </w:t>
      </w:r>
      <w:r w:rsidRPr="004150BF">
        <w:rPr>
          <w:rFonts w:ascii="Verdana" w:hAnsi="Verdana"/>
          <w:sz w:val="20"/>
          <w:szCs w:val="20"/>
        </w:rPr>
        <w:t>Пазарджик</w:t>
      </w:r>
      <w:r w:rsidR="005272D8" w:rsidRPr="004150BF">
        <w:rPr>
          <w:rFonts w:ascii="Verdana" w:hAnsi="Verdana"/>
          <w:sz w:val="20"/>
          <w:szCs w:val="20"/>
        </w:rPr>
        <w:t xml:space="preserve">, ул. </w:t>
      </w:r>
      <w:r w:rsidR="00B52384" w:rsidRPr="004150BF">
        <w:rPr>
          <w:rFonts w:ascii="Verdana" w:hAnsi="Verdana"/>
          <w:sz w:val="20"/>
          <w:szCs w:val="20"/>
        </w:rPr>
        <w:t>Иван Войводов 7</w:t>
      </w:r>
      <w:r w:rsidR="002D6B25" w:rsidRPr="004150BF">
        <w:rPr>
          <w:rFonts w:ascii="Verdana" w:hAnsi="Verdana"/>
          <w:sz w:val="20"/>
          <w:szCs w:val="20"/>
        </w:rPr>
        <w:t>, тел.</w:t>
      </w:r>
      <w:r w:rsidR="00B52384" w:rsidRPr="004150BF">
        <w:rPr>
          <w:rFonts w:ascii="Verdana" w:hAnsi="Verdana"/>
          <w:sz w:val="20"/>
          <w:szCs w:val="20"/>
        </w:rPr>
        <w:t>:0878660056</w:t>
      </w:r>
      <w:r w:rsidR="002D6B25" w:rsidRPr="004150BF">
        <w:rPr>
          <w:rFonts w:ascii="Verdana" w:hAnsi="Verdana"/>
          <w:sz w:val="20"/>
          <w:szCs w:val="20"/>
        </w:rPr>
        <w:t>,</w:t>
      </w:r>
      <w:r w:rsidR="002D6B25" w:rsidRPr="004150BF">
        <w:rPr>
          <w:rFonts w:ascii="Verdana" w:hAnsi="Verdana"/>
          <w:sz w:val="20"/>
          <w:szCs w:val="20"/>
          <w:lang w:val="ru-RU"/>
        </w:rPr>
        <w:t>е-</w:t>
      </w:r>
      <w:r w:rsidR="002D6B25" w:rsidRPr="004150BF">
        <w:rPr>
          <w:rFonts w:ascii="Verdana" w:hAnsi="Verdana"/>
          <w:sz w:val="20"/>
          <w:szCs w:val="20"/>
        </w:rPr>
        <w:t>mail:</w:t>
      </w:r>
      <w:r w:rsidR="00A929FA" w:rsidRPr="004150BF">
        <w:rPr>
          <w:rFonts w:ascii="Verdana" w:hAnsi="Verdana"/>
          <w:sz w:val="20"/>
          <w:szCs w:val="20"/>
        </w:rPr>
        <w:t xml:space="preserve"> </w:t>
      </w:r>
      <w:hyperlink r:id="rId8" w:history="1">
        <w:r w:rsidR="00212EEA" w:rsidRPr="004150BF">
          <w:rPr>
            <w:rStyle w:val="Hyperlink"/>
            <w:rFonts w:ascii="Verdana" w:hAnsi="Verdana"/>
            <w:sz w:val="20"/>
            <w:szCs w:val="20"/>
            <w:lang w:val="en-US"/>
          </w:rPr>
          <w:t>mednacompania</w:t>
        </w:r>
        <w:r w:rsidR="00212EEA" w:rsidRPr="004150BF">
          <w:rPr>
            <w:rStyle w:val="Hyperlink"/>
            <w:rFonts w:ascii="Verdana" w:hAnsi="Verdana"/>
            <w:sz w:val="20"/>
            <w:szCs w:val="20"/>
          </w:rPr>
          <w:t>@</w:t>
        </w:r>
        <w:r w:rsidR="00212EEA" w:rsidRPr="004150BF">
          <w:rPr>
            <w:rStyle w:val="Hyperlink"/>
            <w:rFonts w:ascii="Verdana" w:hAnsi="Verdana"/>
            <w:sz w:val="20"/>
            <w:szCs w:val="20"/>
            <w:lang w:val="en-US"/>
          </w:rPr>
          <w:t>gmail</w:t>
        </w:r>
        <w:r w:rsidR="00212EEA" w:rsidRPr="004150BF">
          <w:rPr>
            <w:rStyle w:val="Hyperlink"/>
            <w:rFonts w:ascii="Verdana" w:hAnsi="Verdana"/>
            <w:sz w:val="20"/>
            <w:szCs w:val="20"/>
          </w:rPr>
          <w:t>.</w:t>
        </w:r>
        <w:r w:rsidR="00212EEA" w:rsidRPr="004150BF">
          <w:rPr>
            <w:rStyle w:val="Hyperlink"/>
            <w:rFonts w:ascii="Verdana" w:hAnsi="Verdana"/>
            <w:sz w:val="20"/>
            <w:szCs w:val="20"/>
            <w:lang w:val="en-US"/>
          </w:rPr>
          <w:t>com</w:t>
        </w:r>
      </w:hyperlink>
    </w:p>
    <w:p w14:paraId="351DB974" w14:textId="77777777" w:rsidR="00212EEA" w:rsidRPr="004150BF" w:rsidRDefault="00212EEA" w:rsidP="002D6B25">
      <w:pPr>
        <w:spacing w:line="360" w:lineRule="auto"/>
        <w:jc w:val="both"/>
        <w:rPr>
          <w:rFonts w:ascii="Verdana" w:hAnsi="Verdana"/>
          <w:sz w:val="20"/>
          <w:szCs w:val="20"/>
          <w:u w:val="single"/>
        </w:rPr>
      </w:pPr>
    </w:p>
    <w:p w14:paraId="50605854" w14:textId="77777777" w:rsidR="00F03FC3" w:rsidRPr="004150BF" w:rsidRDefault="00F03FC3" w:rsidP="00F03FC3">
      <w:pPr>
        <w:numPr>
          <w:ilvl w:val="0"/>
          <w:numId w:val="3"/>
        </w:num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4150BF">
        <w:rPr>
          <w:rFonts w:ascii="Verdana" w:hAnsi="Verdana"/>
          <w:b/>
          <w:sz w:val="20"/>
          <w:szCs w:val="20"/>
        </w:rPr>
        <w:t>Кратко описание на дейностите/процесите извършвани в инсталациите</w:t>
      </w:r>
    </w:p>
    <w:p w14:paraId="1B296968" w14:textId="77777777" w:rsidR="00F03FC3" w:rsidRPr="004150BF" w:rsidRDefault="00F03FC3" w:rsidP="00F03FC3">
      <w:pPr>
        <w:spacing w:line="360" w:lineRule="auto"/>
        <w:jc w:val="both"/>
        <w:rPr>
          <w:rFonts w:ascii="Verdana" w:hAnsi="Verdana"/>
          <w:sz w:val="20"/>
          <w:szCs w:val="20"/>
          <w:lang w:val="ru-RU"/>
        </w:rPr>
      </w:pPr>
    </w:p>
    <w:p w14:paraId="1EBD7AEC" w14:textId="77777777" w:rsidR="00F03FC3" w:rsidRPr="004150BF" w:rsidRDefault="00F03FC3" w:rsidP="00F03FC3">
      <w:pPr>
        <w:numPr>
          <w:ilvl w:val="1"/>
          <w:numId w:val="3"/>
        </w:numPr>
        <w:spacing w:line="360" w:lineRule="auto"/>
        <w:jc w:val="both"/>
        <w:rPr>
          <w:rFonts w:ascii="Verdana" w:hAnsi="Verdana"/>
          <w:sz w:val="20"/>
          <w:szCs w:val="20"/>
          <w:lang w:val="ru-RU"/>
        </w:rPr>
      </w:pPr>
      <w:r w:rsidRPr="004150BF">
        <w:rPr>
          <w:rFonts w:ascii="Verdana" w:hAnsi="Verdana"/>
          <w:sz w:val="20"/>
          <w:szCs w:val="20"/>
          <w:lang w:val="ru-RU"/>
        </w:rPr>
        <w:t>Инсталация за производство на катодна мед и цинков сулфат попадаща в обхвата на Приложение №4 от ЗООС и включваща следните  дейности:</w:t>
      </w:r>
    </w:p>
    <w:p w14:paraId="662175CA" w14:textId="77777777" w:rsidR="00F03FC3" w:rsidRPr="004150BF" w:rsidRDefault="00F03FC3" w:rsidP="00F03FC3">
      <w:pPr>
        <w:spacing w:line="360" w:lineRule="auto"/>
        <w:jc w:val="both"/>
        <w:rPr>
          <w:rFonts w:ascii="Verdana" w:hAnsi="Verdana"/>
          <w:sz w:val="20"/>
          <w:szCs w:val="20"/>
          <w:lang w:val="ru-RU"/>
        </w:rPr>
      </w:pPr>
    </w:p>
    <w:p w14:paraId="2CB0C038" w14:textId="77777777" w:rsidR="00F03FC3" w:rsidRPr="004150BF" w:rsidRDefault="00E5245E" w:rsidP="00F03FC3">
      <w:pPr>
        <w:numPr>
          <w:ilvl w:val="2"/>
          <w:numId w:val="3"/>
        </w:numPr>
        <w:spacing w:line="360" w:lineRule="auto"/>
        <w:jc w:val="both"/>
        <w:rPr>
          <w:rFonts w:ascii="Verdana" w:hAnsi="Verdana"/>
          <w:sz w:val="20"/>
          <w:szCs w:val="20"/>
          <w:lang w:val="ru-RU"/>
        </w:rPr>
      </w:pPr>
      <w:r w:rsidRPr="004150BF">
        <w:rPr>
          <w:rFonts w:ascii="Verdana" w:hAnsi="Verdana"/>
          <w:sz w:val="20"/>
          <w:szCs w:val="20"/>
          <w:lang w:val="ru-RU"/>
        </w:rPr>
        <w:t>Производство на катодна мед</w:t>
      </w:r>
      <w:r w:rsidR="00F03FC3" w:rsidRPr="004150BF">
        <w:rPr>
          <w:rFonts w:ascii="Verdana" w:hAnsi="Verdana"/>
          <w:sz w:val="20"/>
          <w:szCs w:val="20"/>
          <w:lang w:val="ru-RU"/>
        </w:rPr>
        <w:t>,</w:t>
      </w:r>
      <w:r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="00F03FC3" w:rsidRPr="004150BF">
        <w:rPr>
          <w:rFonts w:ascii="Verdana" w:hAnsi="Verdana"/>
          <w:sz w:val="20"/>
          <w:szCs w:val="20"/>
          <w:lang w:val="ru-RU"/>
        </w:rPr>
        <w:t>включващо следните процеси:</w:t>
      </w:r>
    </w:p>
    <w:p w14:paraId="13CAE529" w14:textId="77777777" w:rsidR="003F6D43" w:rsidRPr="004150BF" w:rsidRDefault="003F6D43" w:rsidP="003F6D43">
      <w:pPr>
        <w:spacing w:line="360" w:lineRule="auto"/>
        <w:ind w:left="540" w:firstLine="168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  <w:lang w:val="ru-RU"/>
        </w:rPr>
        <w:t xml:space="preserve">- Смилане на твърд отпадък </w:t>
      </w:r>
    </w:p>
    <w:p w14:paraId="69C60DF0" w14:textId="77777777" w:rsidR="003F6D43" w:rsidRPr="004150BF" w:rsidRDefault="003F6D43" w:rsidP="003F6D43">
      <w:pPr>
        <w:spacing w:line="360" w:lineRule="auto"/>
        <w:ind w:left="540" w:firstLine="168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t xml:space="preserve">- Пресяване на твърд отпадък </w:t>
      </w:r>
    </w:p>
    <w:p w14:paraId="6E11AB4B" w14:textId="77777777" w:rsidR="003F6D43" w:rsidRPr="004150BF" w:rsidRDefault="003F6D43" w:rsidP="003F6D43">
      <w:pPr>
        <w:spacing w:line="360" w:lineRule="auto"/>
        <w:ind w:left="540" w:firstLine="168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t>- Разтваряне на мед със сярна киселина</w:t>
      </w:r>
    </w:p>
    <w:p w14:paraId="36E546CC" w14:textId="77777777" w:rsidR="00F03FC3" w:rsidRPr="004150BF" w:rsidRDefault="00F03FC3" w:rsidP="00F03FC3">
      <w:pPr>
        <w:numPr>
          <w:ilvl w:val="0"/>
          <w:numId w:val="8"/>
        </w:numPr>
        <w:spacing w:line="360" w:lineRule="auto"/>
        <w:jc w:val="both"/>
        <w:rPr>
          <w:rFonts w:ascii="Verdana" w:hAnsi="Verdana"/>
          <w:sz w:val="20"/>
          <w:szCs w:val="20"/>
          <w:lang w:val="ru-RU"/>
        </w:rPr>
      </w:pPr>
      <w:r w:rsidRPr="004150BF">
        <w:rPr>
          <w:rFonts w:ascii="Verdana" w:hAnsi="Verdana"/>
          <w:sz w:val="20"/>
          <w:szCs w:val="20"/>
          <w:lang w:val="ru-RU"/>
        </w:rPr>
        <w:t xml:space="preserve">Концентриране на мед </w:t>
      </w:r>
      <w:r w:rsidRPr="004150BF">
        <w:rPr>
          <w:rFonts w:ascii="Verdana" w:hAnsi="Verdana"/>
          <w:sz w:val="20"/>
          <w:szCs w:val="20"/>
        </w:rPr>
        <w:t>чрез разтвор на сярна киселина</w:t>
      </w:r>
    </w:p>
    <w:p w14:paraId="14D9BEFA" w14:textId="77777777" w:rsidR="00F03FC3" w:rsidRPr="004150BF" w:rsidRDefault="00F03FC3" w:rsidP="00F03FC3">
      <w:pPr>
        <w:numPr>
          <w:ilvl w:val="0"/>
          <w:numId w:val="8"/>
        </w:numPr>
        <w:spacing w:line="360" w:lineRule="auto"/>
        <w:jc w:val="both"/>
        <w:rPr>
          <w:rFonts w:ascii="Verdana" w:hAnsi="Verdana"/>
          <w:sz w:val="20"/>
          <w:szCs w:val="20"/>
          <w:lang w:val="ru-RU"/>
        </w:rPr>
      </w:pPr>
      <w:r w:rsidRPr="004150BF">
        <w:rPr>
          <w:rFonts w:ascii="Verdana" w:hAnsi="Verdana"/>
          <w:sz w:val="20"/>
          <w:szCs w:val="20"/>
          <w:lang w:val="ru-RU"/>
        </w:rPr>
        <w:t>Сорбция на продуктивни разтвори</w:t>
      </w:r>
    </w:p>
    <w:p w14:paraId="00803F83" w14:textId="77777777" w:rsidR="00F03FC3" w:rsidRPr="004150BF" w:rsidRDefault="00F03FC3" w:rsidP="00F03FC3">
      <w:pPr>
        <w:numPr>
          <w:ilvl w:val="0"/>
          <w:numId w:val="8"/>
        </w:numPr>
        <w:spacing w:line="360" w:lineRule="auto"/>
        <w:jc w:val="both"/>
        <w:rPr>
          <w:rFonts w:ascii="Verdana" w:hAnsi="Verdana"/>
          <w:sz w:val="20"/>
          <w:szCs w:val="20"/>
          <w:lang w:val="ru-RU"/>
        </w:rPr>
      </w:pPr>
      <w:r w:rsidRPr="004150BF">
        <w:rPr>
          <w:rFonts w:ascii="Verdana" w:hAnsi="Verdana"/>
          <w:sz w:val="20"/>
          <w:szCs w:val="20"/>
          <w:lang w:val="ru-RU"/>
        </w:rPr>
        <w:t>Екстракция на богати медни разтвори</w:t>
      </w:r>
    </w:p>
    <w:p w14:paraId="53112B07" w14:textId="77777777" w:rsidR="00F03FC3" w:rsidRPr="004150BF" w:rsidRDefault="00F03FC3" w:rsidP="00F03FC3">
      <w:pPr>
        <w:numPr>
          <w:ilvl w:val="0"/>
          <w:numId w:val="8"/>
        </w:numPr>
        <w:spacing w:line="360" w:lineRule="auto"/>
        <w:jc w:val="both"/>
        <w:rPr>
          <w:rFonts w:ascii="Verdana" w:hAnsi="Verdana"/>
          <w:sz w:val="20"/>
          <w:szCs w:val="20"/>
          <w:lang w:val="ru-RU"/>
        </w:rPr>
      </w:pPr>
      <w:r w:rsidRPr="004150BF">
        <w:rPr>
          <w:rFonts w:ascii="Verdana" w:hAnsi="Verdana"/>
          <w:sz w:val="20"/>
          <w:szCs w:val="20"/>
          <w:lang w:val="ru-RU"/>
        </w:rPr>
        <w:lastRenderedPageBreak/>
        <w:t>Реекстракция на богата органика</w:t>
      </w:r>
    </w:p>
    <w:p w14:paraId="54AC8C5A" w14:textId="77777777" w:rsidR="00F03FC3" w:rsidRPr="004150BF" w:rsidRDefault="00F03FC3" w:rsidP="00F03FC3">
      <w:pPr>
        <w:numPr>
          <w:ilvl w:val="0"/>
          <w:numId w:val="8"/>
        </w:numPr>
        <w:spacing w:line="360" w:lineRule="auto"/>
        <w:jc w:val="both"/>
        <w:rPr>
          <w:rFonts w:ascii="Verdana" w:hAnsi="Verdana"/>
          <w:sz w:val="20"/>
          <w:szCs w:val="20"/>
          <w:lang w:val="ru-RU"/>
        </w:rPr>
      </w:pPr>
      <w:r w:rsidRPr="004150BF">
        <w:rPr>
          <w:rFonts w:ascii="Verdana" w:hAnsi="Verdana"/>
          <w:sz w:val="20"/>
          <w:szCs w:val="20"/>
          <w:lang w:val="ru-RU"/>
        </w:rPr>
        <w:t>Електролиза на меден разтвор</w:t>
      </w:r>
    </w:p>
    <w:p w14:paraId="7A9131B5" w14:textId="77777777" w:rsidR="003F6D43" w:rsidRPr="004150BF" w:rsidRDefault="003F6D43" w:rsidP="00F03FC3">
      <w:pPr>
        <w:spacing w:line="360" w:lineRule="auto"/>
        <w:jc w:val="both"/>
        <w:rPr>
          <w:rFonts w:ascii="Verdana" w:hAnsi="Verdana"/>
          <w:sz w:val="20"/>
          <w:szCs w:val="20"/>
        </w:rPr>
      </w:pPr>
    </w:p>
    <w:p w14:paraId="2F2CE4DE" w14:textId="77777777" w:rsidR="00F03FC3" w:rsidRPr="004150BF" w:rsidRDefault="00F03FC3" w:rsidP="00F03FC3">
      <w:pPr>
        <w:numPr>
          <w:ilvl w:val="1"/>
          <w:numId w:val="8"/>
        </w:numPr>
        <w:spacing w:line="360" w:lineRule="auto"/>
        <w:jc w:val="both"/>
        <w:rPr>
          <w:rFonts w:ascii="Verdana" w:hAnsi="Verdana"/>
          <w:sz w:val="20"/>
          <w:szCs w:val="20"/>
          <w:lang w:val="ru-RU"/>
        </w:rPr>
      </w:pPr>
      <w:r w:rsidRPr="004150BF">
        <w:rPr>
          <w:rFonts w:ascii="Verdana" w:hAnsi="Verdana"/>
          <w:sz w:val="20"/>
          <w:szCs w:val="20"/>
          <w:lang w:val="ru-RU"/>
        </w:rPr>
        <w:t>Производство на цинков сулфат,</w:t>
      </w:r>
      <w:r w:rsidR="00570030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Pr="004150BF">
        <w:rPr>
          <w:rFonts w:ascii="Verdana" w:hAnsi="Verdana"/>
          <w:sz w:val="20"/>
          <w:szCs w:val="20"/>
          <w:lang w:val="ru-RU"/>
        </w:rPr>
        <w:t>включващо следните процеси:</w:t>
      </w:r>
    </w:p>
    <w:p w14:paraId="6854D2B7" w14:textId="77777777" w:rsidR="00F03FC3" w:rsidRPr="004150BF" w:rsidRDefault="00F03FC3" w:rsidP="00F03FC3">
      <w:pPr>
        <w:numPr>
          <w:ilvl w:val="0"/>
          <w:numId w:val="9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  <w:lang w:val="ru-RU"/>
        </w:rPr>
        <w:t xml:space="preserve">Смилане на твърд отпадък </w:t>
      </w:r>
    </w:p>
    <w:p w14:paraId="1924ADEB" w14:textId="77777777" w:rsidR="00F03FC3" w:rsidRPr="004150BF" w:rsidRDefault="00F03FC3" w:rsidP="00F03FC3">
      <w:pPr>
        <w:numPr>
          <w:ilvl w:val="0"/>
          <w:numId w:val="9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t xml:space="preserve">Пресяване на твърд отпадък </w:t>
      </w:r>
    </w:p>
    <w:p w14:paraId="2F30D861" w14:textId="77777777" w:rsidR="00F03FC3" w:rsidRPr="004150BF" w:rsidRDefault="00F03FC3" w:rsidP="00F03FC3">
      <w:pPr>
        <w:numPr>
          <w:ilvl w:val="0"/>
          <w:numId w:val="9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t>Разтваряне на цинк със сярна киселина</w:t>
      </w:r>
    </w:p>
    <w:p w14:paraId="7FE9CA11" w14:textId="77777777" w:rsidR="00F03FC3" w:rsidRPr="004150BF" w:rsidRDefault="00F03FC3" w:rsidP="00F03FC3">
      <w:pPr>
        <w:numPr>
          <w:ilvl w:val="0"/>
          <w:numId w:val="9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t>Декантиране на цинк от продуктивни разтвори</w:t>
      </w:r>
    </w:p>
    <w:p w14:paraId="46F9DD4B" w14:textId="77777777" w:rsidR="00F03FC3" w:rsidRPr="004150BF" w:rsidRDefault="00F03FC3" w:rsidP="00F03FC3">
      <w:pPr>
        <w:spacing w:line="360" w:lineRule="auto"/>
        <w:jc w:val="both"/>
        <w:rPr>
          <w:rFonts w:ascii="Verdana" w:hAnsi="Verdana"/>
          <w:sz w:val="20"/>
          <w:szCs w:val="20"/>
        </w:rPr>
      </w:pPr>
    </w:p>
    <w:p w14:paraId="7AAB6E78" w14:textId="77777777" w:rsidR="00F03FC3" w:rsidRPr="004150BF" w:rsidRDefault="00F03FC3" w:rsidP="00F03FC3">
      <w:pPr>
        <w:numPr>
          <w:ilvl w:val="1"/>
          <w:numId w:val="2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t>Инсталации извън обхвата на Приложение №4 на ЗООС</w:t>
      </w:r>
    </w:p>
    <w:p w14:paraId="1DB9E4D6" w14:textId="77777777" w:rsidR="00F03FC3" w:rsidRPr="004150BF" w:rsidRDefault="00F03FC3" w:rsidP="00F03FC3">
      <w:pPr>
        <w:spacing w:line="360" w:lineRule="auto"/>
        <w:ind w:left="360"/>
        <w:jc w:val="both"/>
        <w:rPr>
          <w:rFonts w:ascii="Verdana" w:hAnsi="Verdana"/>
          <w:sz w:val="20"/>
          <w:szCs w:val="20"/>
        </w:rPr>
      </w:pPr>
    </w:p>
    <w:p w14:paraId="7F8CA74D" w14:textId="77777777" w:rsidR="00F03FC3" w:rsidRPr="004150BF" w:rsidRDefault="00F03FC3" w:rsidP="00F03FC3">
      <w:pPr>
        <w:numPr>
          <w:ilvl w:val="0"/>
          <w:numId w:val="10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t xml:space="preserve">Инсталация за производство на топлоенергия </w:t>
      </w:r>
      <w:r w:rsidRPr="004150BF">
        <w:rPr>
          <w:rFonts w:ascii="Verdana" w:hAnsi="Verdana"/>
          <w:sz w:val="20"/>
          <w:szCs w:val="20"/>
          <w:lang w:val="ru-RU"/>
        </w:rPr>
        <w:t>(</w:t>
      </w:r>
      <w:r w:rsidRPr="004150BF">
        <w:rPr>
          <w:rFonts w:ascii="Verdana" w:hAnsi="Verdana"/>
          <w:sz w:val="20"/>
          <w:szCs w:val="20"/>
        </w:rPr>
        <w:t xml:space="preserve">с инсталирана мощност 0,38 </w:t>
      </w:r>
      <w:r w:rsidRPr="004150BF">
        <w:rPr>
          <w:rFonts w:ascii="Verdana" w:hAnsi="Verdana"/>
          <w:sz w:val="20"/>
          <w:szCs w:val="20"/>
          <w:lang w:val="en-US"/>
        </w:rPr>
        <w:t>MW</w:t>
      </w:r>
      <w:r w:rsidRPr="004150BF">
        <w:rPr>
          <w:rFonts w:ascii="Verdana" w:hAnsi="Verdana"/>
          <w:sz w:val="20"/>
          <w:szCs w:val="20"/>
          <w:lang w:val="ru-RU"/>
        </w:rPr>
        <w:t>)</w:t>
      </w:r>
      <w:r w:rsidR="00A929FA" w:rsidRPr="004150BF">
        <w:rPr>
          <w:rFonts w:ascii="Verdana" w:hAnsi="Verdana"/>
          <w:sz w:val="20"/>
          <w:szCs w:val="20"/>
          <w:lang w:val="ru-RU"/>
        </w:rPr>
        <w:t xml:space="preserve"> (не се експл</w:t>
      </w:r>
      <w:r w:rsidR="00B5301E">
        <w:rPr>
          <w:rFonts w:ascii="Verdana" w:hAnsi="Verdana"/>
          <w:sz w:val="20"/>
          <w:szCs w:val="20"/>
          <w:lang w:val="ru-RU"/>
        </w:rPr>
        <w:t>о</w:t>
      </w:r>
      <w:r w:rsidR="00A929FA" w:rsidRPr="004150BF">
        <w:rPr>
          <w:rFonts w:ascii="Verdana" w:hAnsi="Verdana"/>
          <w:sz w:val="20"/>
          <w:szCs w:val="20"/>
          <w:lang w:val="ru-RU"/>
        </w:rPr>
        <w:t>атира)</w:t>
      </w:r>
    </w:p>
    <w:p w14:paraId="51FB32B4" w14:textId="77777777" w:rsidR="005E3999" w:rsidRPr="004150BF" w:rsidRDefault="005E3999" w:rsidP="005E3999">
      <w:pPr>
        <w:numPr>
          <w:ilvl w:val="0"/>
          <w:numId w:val="10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t>Насипище за окисни и некодиционни руди –рудник Цар Асен.</w:t>
      </w:r>
      <w:r w:rsidR="00F06D43">
        <w:rPr>
          <w:rFonts w:ascii="Verdana" w:hAnsi="Verdana"/>
          <w:sz w:val="20"/>
          <w:szCs w:val="20"/>
          <w:lang w:val="en-US"/>
        </w:rPr>
        <w:t xml:space="preserve"> </w:t>
      </w:r>
      <w:r w:rsidR="00F06D43">
        <w:rPr>
          <w:rFonts w:ascii="Verdana" w:hAnsi="Verdana"/>
          <w:sz w:val="20"/>
          <w:szCs w:val="20"/>
        </w:rPr>
        <w:t xml:space="preserve">По договор с „Панагюрски мини” ЕАД (в ликвидация) от </w:t>
      </w:r>
      <w:r w:rsidR="00AF211B">
        <w:rPr>
          <w:rFonts w:ascii="Verdana" w:hAnsi="Verdana"/>
          <w:sz w:val="20"/>
          <w:szCs w:val="20"/>
        </w:rPr>
        <w:t>01.04.2019</w:t>
      </w:r>
      <w:r w:rsidRPr="004150BF">
        <w:rPr>
          <w:rFonts w:ascii="Verdana" w:hAnsi="Verdana"/>
          <w:sz w:val="20"/>
          <w:szCs w:val="20"/>
        </w:rPr>
        <w:t xml:space="preserve">, същото е предадено за стопанисване и управление на </w:t>
      </w:r>
      <w:r w:rsidR="00F06D43">
        <w:rPr>
          <w:rFonts w:ascii="Verdana" w:hAnsi="Verdana"/>
          <w:sz w:val="20"/>
          <w:szCs w:val="20"/>
        </w:rPr>
        <w:t>„Панагюрска медна компания” АД</w:t>
      </w:r>
      <w:r w:rsidRPr="004150BF">
        <w:rPr>
          <w:rFonts w:ascii="Verdana" w:hAnsi="Verdana"/>
          <w:sz w:val="20"/>
          <w:szCs w:val="20"/>
        </w:rPr>
        <w:t>.</w:t>
      </w:r>
    </w:p>
    <w:p w14:paraId="2CD4F570" w14:textId="77777777" w:rsidR="004678CB" w:rsidRPr="004150BF" w:rsidRDefault="004678CB" w:rsidP="00CE5E24">
      <w:pPr>
        <w:numPr>
          <w:ilvl w:val="0"/>
          <w:numId w:val="10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t>Панагюрска медна компания</w:t>
      </w:r>
      <w:r w:rsidR="000A0F20" w:rsidRPr="004150BF">
        <w:rPr>
          <w:rFonts w:ascii="Verdana" w:hAnsi="Verdana"/>
          <w:sz w:val="20"/>
          <w:szCs w:val="20"/>
          <w:lang w:val="en-US"/>
        </w:rPr>
        <w:t xml:space="preserve"> </w:t>
      </w:r>
      <w:r w:rsidR="000A0F20" w:rsidRPr="004150BF">
        <w:rPr>
          <w:rFonts w:ascii="Verdana" w:hAnsi="Verdana"/>
          <w:sz w:val="20"/>
          <w:szCs w:val="20"/>
        </w:rPr>
        <w:t>АД</w:t>
      </w:r>
      <w:r w:rsidRPr="004150BF">
        <w:rPr>
          <w:rFonts w:ascii="Verdana" w:hAnsi="Verdana"/>
          <w:sz w:val="20"/>
          <w:szCs w:val="20"/>
        </w:rPr>
        <w:t xml:space="preserve"> е подала заявления </w:t>
      </w:r>
      <w:r w:rsidR="000A0F20" w:rsidRPr="004150BF">
        <w:rPr>
          <w:rFonts w:ascii="Verdana" w:hAnsi="Verdana"/>
          <w:sz w:val="20"/>
          <w:szCs w:val="20"/>
        </w:rPr>
        <w:t>в Министерство н</w:t>
      </w:r>
      <w:r w:rsidR="005E3999" w:rsidRPr="004150BF">
        <w:rPr>
          <w:rFonts w:ascii="Verdana" w:hAnsi="Verdana"/>
          <w:sz w:val="20"/>
          <w:szCs w:val="20"/>
        </w:rPr>
        <w:t>а</w:t>
      </w:r>
      <w:r w:rsidR="000A0F20" w:rsidRPr="004150BF">
        <w:rPr>
          <w:rFonts w:ascii="Verdana" w:hAnsi="Verdana"/>
          <w:sz w:val="20"/>
          <w:szCs w:val="20"/>
        </w:rPr>
        <w:t xml:space="preserve"> енергетиката </w:t>
      </w:r>
      <w:r w:rsidRPr="004150BF">
        <w:rPr>
          <w:rFonts w:ascii="Verdana" w:hAnsi="Verdana"/>
          <w:sz w:val="20"/>
          <w:szCs w:val="20"/>
        </w:rPr>
        <w:t>както следва</w:t>
      </w:r>
      <w:r w:rsidR="000A0F20" w:rsidRPr="004150BF">
        <w:rPr>
          <w:rFonts w:ascii="Verdana" w:hAnsi="Verdana"/>
          <w:sz w:val="20"/>
          <w:szCs w:val="20"/>
        </w:rPr>
        <w:t>:</w:t>
      </w:r>
    </w:p>
    <w:p w14:paraId="00D89F8F" w14:textId="77777777" w:rsidR="000A0F20" w:rsidRPr="004150BF" w:rsidRDefault="000A0F20" w:rsidP="000A0F20">
      <w:pPr>
        <w:spacing w:line="360" w:lineRule="auto"/>
        <w:ind w:left="900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t>Вх. № Е-26-П-510/25.10.2017 г. -  за участие в процедура по предоставяне на концесия за добив на подземни богатства рудник Цар Асен 1 общ. Пазарджик</w:t>
      </w:r>
    </w:p>
    <w:p w14:paraId="116DEA92" w14:textId="51E14BF4" w:rsidR="000A0F20" w:rsidRPr="004150BF" w:rsidRDefault="000A0F20" w:rsidP="000A0F20">
      <w:pPr>
        <w:spacing w:line="360" w:lineRule="auto"/>
        <w:ind w:left="900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t xml:space="preserve">Вх. № Е-26-П-514/31.10.2017 г. – откриване на процедура за проучване на подземни </w:t>
      </w:r>
      <w:r w:rsidR="007949E4" w:rsidRPr="004150BF">
        <w:rPr>
          <w:rFonts w:ascii="Verdana" w:hAnsi="Verdana"/>
          <w:sz w:val="20"/>
          <w:szCs w:val="20"/>
        </w:rPr>
        <w:t>богатства в насипището на окисни руди находящо се в землището на с. Цар Асен общ. Пазард</w:t>
      </w:r>
      <w:r w:rsidR="00610FA6">
        <w:rPr>
          <w:rFonts w:ascii="Verdana" w:hAnsi="Verdana"/>
          <w:sz w:val="20"/>
          <w:szCs w:val="20"/>
        </w:rPr>
        <w:t>ж</w:t>
      </w:r>
      <w:r w:rsidR="007949E4" w:rsidRPr="004150BF">
        <w:rPr>
          <w:rFonts w:ascii="Verdana" w:hAnsi="Verdana"/>
          <w:sz w:val="20"/>
          <w:szCs w:val="20"/>
        </w:rPr>
        <w:t>ик.</w:t>
      </w:r>
    </w:p>
    <w:p w14:paraId="40CCB0AB" w14:textId="664257A5" w:rsidR="007949E4" w:rsidRPr="004150BF" w:rsidRDefault="007949E4" w:rsidP="007949E4">
      <w:pPr>
        <w:spacing w:line="360" w:lineRule="auto"/>
        <w:ind w:left="900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lastRenderedPageBreak/>
        <w:t>Вх. № Е-26-П-596/19.12.2017 г. - откриване на процедура за проучване на подземни богатства в насипището на окисни руди ЮГ находящо се в землището на с. Цар Асен общ. Пазард</w:t>
      </w:r>
      <w:r w:rsidR="00610FA6">
        <w:rPr>
          <w:rFonts w:ascii="Verdana" w:hAnsi="Verdana"/>
          <w:sz w:val="20"/>
          <w:szCs w:val="20"/>
        </w:rPr>
        <w:t>ж</w:t>
      </w:r>
      <w:r w:rsidRPr="004150BF">
        <w:rPr>
          <w:rFonts w:ascii="Verdana" w:hAnsi="Verdana"/>
          <w:sz w:val="20"/>
          <w:szCs w:val="20"/>
        </w:rPr>
        <w:t>ик.</w:t>
      </w:r>
    </w:p>
    <w:p w14:paraId="07A255FF" w14:textId="77777777" w:rsidR="007949E4" w:rsidRPr="004150BF" w:rsidRDefault="007949E4" w:rsidP="007949E4">
      <w:pPr>
        <w:spacing w:line="360" w:lineRule="auto"/>
        <w:ind w:left="900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t>Вх. № Е-26-П-597/19.12.2017 г. - откриване на процедура за проучване на подземни богатства в насипището на окисни руди Север находящо се в земли</w:t>
      </w:r>
      <w:r w:rsidR="005E3999" w:rsidRPr="004150BF">
        <w:rPr>
          <w:rFonts w:ascii="Verdana" w:hAnsi="Verdana"/>
          <w:sz w:val="20"/>
          <w:szCs w:val="20"/>
        </w:rPr>
        <w:t>щето на с. Цар Асен общ. Пазарддж</w:t>
      </w:r>
      <w:r w:rsidRPr="004150BF">
        <w:rPr>
          <w:rFonts w:ascii="Verdana" w:hAnsi="Verdana"/>
          <w:sz w:val="20"/>
          <w:szCs w:val="20"/>
        </w:rPr>
        <w:t>ик.</w:t>
      </w:r>
    </w:p>
    <w:p w14:paraId="79C9C68A" w14:textId="77777777" w:rsidR="005E3999" w:rsidRPr="004150BF" w:rsidRDefault="00024C53" w:rsidP="007F6FAF">
      <w:pPr>
        <w:spacing w:line="360" w:lineRule="auto"/>
        <w:ind w:left="900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t>С писма № Е-26-П-520/26.10.2018 и № Е-26-П-468/04.09.2018 МЕ е потвърдило разрешение за проучване на минни отпадъци в площ Окисни табани Север и Юг.</w:t>
      </w:r>
    </w:p>
    <w:p w14:paraId="4CD29118" w14:textId="77777777" w:rsidR="005E3999" w:rsidRPr="004150BF" w:rsidRDefault="005E3999" w:rsidP="007949E4">
      <w:pPr>
        <w:spacing w:line="360" w:lineRule="auto"/>
        <w:ind w:left="900"/>
        <w:jc w:val="both"/>
        <w:rPr>
          <w:rFonts w:ascii="Verdana" w:hAnsi="Verdana"/>
          <w:sz w:val="20"/>
          <w:szCs w:val="20"/>
        </w:rPr>
      </w:pPr>
    </w:p>
    <w:p w14:paraId="45153463" w14:textId="77777777" w:rsidR="00F03FC3" w:rsidRPr="004150BF" w:rsidRDefault="00F03FC3" w:rsidP="00F03FC3">
      <w:pPr>
        <w:numPr>
          <w:ilvl w:val="3"/>
          <w:numId w:val="2"/>
        </w:num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4150BF">
        <w:rPr>
          <w:rFonts w:ascii="Verdana" w:hAnsi="Verdana"/>
          <w:b/>
          <w:sz w:val="20"/>
          <w:szCs w:val="20"/>
        </w:rPr>
        <w:t>Максимален производствен капацитет на инсталациите</w:t>
      </w:r>
    </w:p>
    <w:p w14:paraId="59879EAB" w14:textId="77777777" w:rsidR="00F03FC3" w:rsidRPr="004150BF" w:rsidRDefault="00F03FC3" w:rsidP="00F03FC3">
      <w:pPr>
        <w:spacing w:line="360" w:lineRule="auto"/>
        <w:ind w:left="180"/>
        <w:jc w:val="both"/>
        <w:rPr>
          <w:rFonts w:ascii="Verdana" w:hAnsi="Verdana"/>
          <w:b/>
          <w:sz w:val="20"/>
          <w:szCs w:val="20"/>
        </w:rPr>
      </w:pPr>
    </w:p>
    <w:p w14:paraId="42DEE4C1" w14:textId="77777777" w:rsidR="00F03FC3" w:rsidRPr="004150BF" w:rsidRDefault="00F03FC3" w:rsidP="00F03FC3">
      <w:pPr>
        <w:numPr>
          <w:ilvl w:val="1"/>
          <w:numId w:val="10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  <w:lang w:val="ru-RU"/>
        </w:rPr>
        <w:t>Инсталация за производство на катодна мед и цинков сулфат попадаща в обхвата на Приложение №4 от ЗООС</w:t>
      </w:r>
    </w:p>
    <w:p w14:paraId="7BFAA9C2" w14:textId="6A287803" w:rsidR="00A016D1" w:rsidRPr="004150BF" w:rsidRDefault="00A016D1" w:rsidP="007F6FAF">
      <w:pPr>
        <w:numPr>
          <w:ilvl w:val="4"/>
          <w:numId w:val="2"/>
        </w:numPr>
        <w:spacing w:line="360" w:lineRule="auto"/>
        <w:rPr>
          <w:rFonts w:ascii="Verdana" w:hAnsi="Verdana"/>
          <w:sz w:val="20"/>
          <w:szCs w:val="20"/>
          <w:lang w:val="ru-RU"/>
        </w:rPr>
      </w:pPr>
      <w:r w:rsidRPr="004150BF">
        <w:rPr>
          <w:rFonts w:ascii="Verdana" w:hAnsi="Verdana"/>
          <w:sz w:val="20"/>
          <w:szCs w:val="20"/>
          <w:lang w:val="ru-RU"/>
        </w:rPr>
        <w:t xml:space="preserve">Производство на катодна мед- 960 </w:t>
      </w:r>
      <w:r w:rsidRPr="004150BF">
        <w:rPr>
          <w:rFonts w:ascii="Verdana" w:hAnsi="Verdana"/>
          <w:sz w:val="20"/>
          <w:szCs w:val="20"/>
          <w:lang w:val="en-US"/>
        </w:rPr>
        <w:t>t</w:t>
      </w:r>
      <w:r w:rsidRPr="004150BF">
        <w:rPr>
          <w:rFonts w:ascii="Verdana" w:hAnsi="Verdana"/>
          <w:sz w:val="20"/>
          <w:szCs w:val="20"/>
          <w:lang w:val="ru-RU"/>
        </w:rPr>
        <w:t>/</w:t>
      </w:r>
      <w:r w:rsidRPr="004150BF">
        <w:rPr>
          <w:rFonts w:ascii="Verdana" w:hAnsi="Verdana"/>
          <w:sz w:val="20"/>
          <w:szCs w:val="20"/>
          <w:lang w:val="en-US"/>
        </w:rPr>
        <w:t>y</w:t>
      </w:r>
      <w:r w:rsidR="00795C22">
        <w:rPr>
          <w:rFonts w:ascii="Verdana" w:hAnsi="Verdana"/>
          <w:sz w:val="20"/>
          <w:szCs w:val="20"/>
        </w:rPr>
        <w:t xml:space="preserve">, произведени за </w:t>
      </w:r>
      <w:r w:rsidR="00795C22" w:rsidRPr="00EB4049">
        <w:rPr>
          <w:rFonts w:ascii="Verdana" w:hAnsi="Verdana"/>
          <w:sz w:val="20"/>
          <w:szCs w:val="20"/>
        </w:rPr>
        <w:t>20</w:t>
      </w:r>
      <w:r w:rsidR="004061D4" w:rsidRPr="00EB4049">
        <w:rPr>
          <w:rFonts w:ascii="Verdana" w:hAnsi="Verdana"/>
          <w:sz w:val="20"/>
          <w:szCs w:val="20"/>
          <w:lang w:val="en-US"/>
        </w:rPr>
        <w:t>20</w:t>
      </w:r>
      <w:r w:rsidR="00795C22" w:rsidRPr="00EB4049">
        <w:rPr>
          <w:rFonts w:ascii="Verdana" w:hAnsi="Verdana"/>
          <w:sz w:val="20"/>
          <w:szCs w:val="20"/>
        </w:rPr>
        <w:t xml:space="preserve"> г. – </w:t>
      </w:r>
      <w:r w:rsidR="004061D4" w:rsidRPr="00EB4049">
        <w:rPr>
          <w:rFonts w:ascii="Verdana" w:hAnsi="Verdana"/>
          <w:sz w:val="20"/>
          <w:szCs w:val="20"/>
          <w:lang w:val="en-US"/>
        </w:rPr>
        <w:t>68</w:t>
      </w:r>
      <w:r w:rsidR="00795C22" w:rsidRPr="00EB4049">
        <w:rPr>
          <w:rFonts w:ascii="Verdana" w:hAnsi="Verdana"/>
          <w:sz w:val="20"/>
          <w:szCs w:val="20"/>
          <w:lang w:val="en-US"/>
        </w:rPr>
        <w:t>,</w:t>
      </w:r>
      <w:r w:rsidR="004061D4" w:rsidRPr="00EB4049">
        <w:rPr>
          <w:rFonts w:ascii="Verdana" w:hAnsi="Verdana"/>
          <w:sz w:val="20"/>
          <w:szCs w:val="20"/>
          <w:lang w:val="en-US"/>
        </w:rPr>
        <w:t>210</w:t>
      </w:r>
      <w:r w:rsidRPr="00EB4049">
        <w:rPr>
          <w:rFonts w:ascii="Verdana" w:hAnsi="Verdana"/>
          <w:sz w:val="20"/>
          <w:szCs w:val="20"/>
        </w:rPr>
        <w:t xml:space="preserve"> т.</w:t>
      </w:r>
    </w:p>
    <w:p w14:paraId="5A4F7C06" w14:textId="3CAAEA0A" w:rsidR="00A016D1" w:rsidRPr="00EB4049" w:rsidRDefault="00A016D1" w:rsidP="007F6FAF">
      <w:pPr>
        <w:numPr>
          <w:ilvl w:val="4"/>
          <w:numId w:val="2"/>
        </w:numPr>
        <w:spacing w:line="360" w:lineRule="auto"/>
        <w:rPr>
          <w:rFonts w:ascii="Verdana" w:hAnsi="Verdana"/>
          <w:sz w:val="20"/>
          <w:szCs w:val="20"/>
          <w:lang w:val="ru-RU"/>
        </w:rPr>
      </w:pPr>
      <w:r w:rsidRPr="00EB4049">
        <w:rPr>
          <w:rFonts w:ascii="Verdana" w:hAnsi="Verdana"/>
          <w:sz w:val="20"/>
          <w:szCs w:val="20"/>
          <w:lang w:val="ru-RU"/>
        </w:rPr>
        <w:t xml:space="preserve">Производство на цинков сулфат-140 </w:t>
      </w:r>
      <w:r w:rsidRPr="00EB4049">
        <w:rPr>
          <w:rFonts w:ascii="Verdana" w:hAnsi="Verdana"/>
          <w:sz w:val="20"/>
          <w:szCs w:val="20"/>
          <w:lang w:val="en-US"/>
        </w:rPr>
        <w:t>t</w:t>
      </w:r>
      <w:r w:rsidRPr="00EB4049">
        <w:rPr>
          <w:rFonts w:ascii="Verdana" w:hAnsi="Verdana"/>
          <w:sz w:val="20"/>
          <w:szCs w:val="20"/>
          <w:lang w:val="ru-RU"/>
        </w:rPr>
        <w:t>/</w:t>
      </w:r>
      <w:r w:rsidRPr="00EB4049">
        <w:rPr>
          <w:rFonts w:ascii="Verdana" w:hAnsi="Verdana"/>
          <w:sz w:val="20"/>
          <w:szCs w:val="20"/>
          <w:lang w:val="en-US"/>
        </w:rPr>
        <w:t>y</w:t>
      </w:r>
      <w:r w:rsidRPr="00EB4049">
        <w:rPr>
          <w:rFonts w:ascii="Verdana" w:hAnsi="Verdana"/>
          <w:sz w:val="20"/>
          <w:szCs w:val="20"/>
        </w:rPr>
        <w:t>, произведени за 20</w:t>
      </w:r>
      <w:r w:rsidR="004061D4" w:rsidRPr="00EB4049">
        <w:rPr>
          <w:rFonts w:ascii="Verdana" w:hAnsi="Verdana"/>
          <w:sz w:val="20"/>
          <w:szCs w:val="20"/>
          <w:lang w:val="en-US"/>
        </w:rPr>
        <w:t>20</w:t>
      </w:r>
      <w:r w:rsidRPr="00EB4049">
        <w:rPr>
          <w:rFonts w:ascii="Verdana" w:hAnsi="Verdana"/>
          <w:sz w:val="20"/>
          <w:szCs w:val="20"/>
        </w:rPr>
        <w:t xml:space="preserve"> г. – 0 т.</w:t>
      </w:r>
    </w:p>
    <w:p w14:paraId="3655D875" w14:textId="77777777" w:rsidR="00463E66" w:rsidRPr="004150BF" w:rsidRDefault="00463E66" w:rsidP="00463E66">
      <w:pPr>
        <w:numPr>
          <w:ilvl w:val="1"/>
          <w:numId w:val="2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t>Инсталации извън обхвата на Приложение №4 на ЗООС</w:t>
      </w:r>
    </w:p>
    <w:p w14:paraId="165DD806" w14:textId="77777777" w:rsidR="00463E66" w:rsidRPr="00EB4049" w:rsidRDefault="00463E66" w:rsidP="00463E66">
      <w:pPr>
        <w:numPr>
          <w:ilvl w:val="0"/>
          <w:numId w:val="10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EB4049">
        <w:rPr>
          <w:rFonts w:ascii="Verdana" w:hAnsi="Verdana"/>
          <w:sz w:val="20"/>
          <w:szCs w:val="20"/>
        </w:rPr>
        <w:t>Инсталация за производство на топлоенергия</w:t>
      </w:r>
      <w:r w:rsidR="00795C22" w:rsidRPr="00EB4049">
        <w:rPr>
          <w:rFonts w:ascii="Verdana" w:hAnsi="Verdana"/>
          <w:sz w:val="20"/>
          <w:szCs w:val="20"/>
          <w:lang w:val="en-US"/>
        </w:rPr>
        <w:t xml:space="preserve"> / </w:t>
      </w:r>
      <w:r w:rsidR="00795C22" w:rsidRPr="00EB4049">
        <w:rPr>
          <w:rFonts w:ascii="Verdana" w:hAnsi="Verdana"/>
          <w:sz w:val="20"/>
          <w:szCs w:val="20"/>
        </w:rPr>
        <w:t>не работи /</w:t>
      </w:r>
      <w:r w:rsidRPr="00EB4049">
        <w:rPr>
          <w:rFonts w:ascii="Verdana" w:hAnsi="Verdana"/>
          <w:sz w:val="20"/>
          <w:szCs w:val="20"/>
        </w:rPr>
        <w:t xml:space="preserve"> </w:t>
      </w:r>
      <w:r w:rsidRPr="00EB4049">
        <w:rPr>
          <w:rFonts w:ascii="Verdana" w:hAnsi="Verdana"/>
          <w:sz w:val="20"/>
          <w:szCs w:val="20"/>
          <w:lang w:val="ru-RU"/>
        </w:rPr>
        <w:t xml:space="preserve">- 4320 </w:t>
      </w:r>
      <w:r w:rsidRPr="00EB4049">
        <w:rPr>
          <w:rFonts w:ascii="Verdana" w:hAnsi="Verdana"/>
          <w:sz w:val="20"/>
          <w:szCs w:val="20"/>
          <w:lang w:val="en-US"/>
        </w:rPr>
        <w:t>t</w:t>
      </w:r>
      <w:r w:rsidRPr="00EB4049">
        <w:rPr>
          <w:rFonts w:ascii="Verdana" w:hAnsi="Verdana"/>
          <w:sz w:val="20"/>
          <w:szCs w:val="20"/>
        </w:rPr>
        <w:t xml:space="preserve"> пара/</w:t>
      </w:r>
      <w:r w:rsidR="008F661C" w:rsidRPr="00EB4049">
        <w:rPr>
          <w:rFonts w:ascii="Verdana" w:hAnsi="Verdana"/>
          <w:sz w:val="20"/>
          <w:szCs w:val="20"/>
          <w:lang w:val="en-US"/>
        </w:rPr>
        <w:t>y</w:t>
      </w:r>
      <w:r w:rsidRPr="00EB4049">
        <w:rPr>
          <w:rFonts w:ascii="Verdana" w:hAnsi="Verdana"/>
          <w:sz w:val="20"/>
          <w:szCs w:val="20"/>
        </w:rPr>
        <w:t>;</w:t>
      </w:r>
    </w:p>
    <w:p w14:paraId="293517A7" w14:textId="77777777" w:rsidR="00795C22" w:rsidRDefault="00CE5E24" w:rsidP="00CE5E24">
      <w:pPr>
        <w:shd w:val="clear" w:color="auto" w:fill="FFFFFF"/>
        <w:spacing w:before="80" w:after="120" w:line="360" w:lineRule="auto"/>
        <w:ind w:left="540"/>
        <w:jc w:val="both"/>
        <w:rPr>
          <w:rFonts w:ascii="Verdana" w:hAnsi="Verdana" w:cs="CourierNewPSMT"/>
          <w:sz w:val="20"/>
          <w:szCs w:val="20"/>
          <w:lang w:val="ru-RU"/>
        </w:rPr>
      </w:pPr>
      <w:r w:rsidRPr="004150BF">
        <w:rPr>
          <w:rFonts w:ascii="Verdana" w:hAnsi="Verdana" w:cs="TimesNewRoman"/>
          <w:sz w:val="20"/>
          <w:szCs w:val="20"/>
        </w:rPr>
        <w:t>Инсталацията за производство на цинков сулфат</w:t>
      </w:r>
      <w:r w:rsidR="00795C22">
        <w:rPr>
          <w:rFonts w:ascii="Verdana" w:hAnsi="Verdana" w:cs="CourierNewPSMT"/>
          <w:sz w:val="20"/>
          <w:szCs w:val="20"/>
          <w:lang w:val="ru-RU"/>
        </w:rPr>
        <w:t xml:space="preserve">  временно е прекратила</w:t>
      </w:r>
      <w:r w:rsidRPr="004150BF">
        <w:rPr>
          <w:rFonts w:ascii="Verdana" w:hAnsi="Verdana" w:cs="CourierNewPSMT"/>
          <w:sz w:val="20"/>
          <w:szCs w:val="20"/>
          <w:lang w:val="ru-RU"/>
        </w:rPr>
        <w:t xml:space="preserve"> дейността си, в съответствие с </w:t>
      </w:r>
      <w:r w:rsidR="00FE57DB" w:rsidRPr="004150BF">
        <w:rPr>
          <w:rFonts w:ascii="Verdana" w:hAnsi="Verdana" w:cs="TimesNewRoman"/>
          <w:sz w:val="20"/>
          <w:szCs w:val="20"/>
        </w:rPr>
        <w:t>„</w:t>
      </w:r>
      <w:r w:rsidRPr="004150BF">
        <w:rPr>
          <w:rFonts w:ascii="Verdana" w:hAnsi="Verdana" w:cs="CourierNewPSMT"/>
          <w:sz w:val="20"/>
          <w:szCs w:val="20"/>
          <w:lang w:val="ru-RU"/>
        </w:rPr>
        <w:t>План за временно прекратяване на дейността на инсталацията за производство на цинков сулфат</w:t>
      </w:r>
      <w:r w:rsidR="00FE57DB" w:rsidRPr="004150BF">
        <w:rPr>
          <w:rFonts w:ascii="Verdana" w:hAnsi="Verdana" w:cs="TimesNewRoman"/>
          <w:sz w:val="20"/>
          <w:szCs w:val="20"/>
        </w:rPr>
        <w:t>”</w:t>
      </w:r>
      <w:r w:rsidRPr="004150BF">
        <w:rPr>
          <w:rFonts w:ascii="Verdana" w:hAnsi="Verdana" w:cs="CourierNewPSMT"/>
          <w:sz w:val="20"/>
          <w:szCs w:val="20"/>
          <w:lang w:val="ru-RU"/>
        </w:rPr>
        <w:t xml:space="preserve"> от 2007 г. </w:t>
      </w:r>
    </w:p>
    <w:p w14:paraId="74D9215B" w14:textId="4A373E2F" w:rsidR="00FA4412" w:rsidRPr="005705AC" w:rsidRDefault="00CE5E24" w:rsidP="00CE5E24">
      <w:pPr>
        <w:shd w:val="clear" w:color="auto" w:fill="FFFFFF"/>
        <w:spacing w:before="80" w:after="120" w:line="360" w:lineRule="auto"/>
        <w:ind w:left="540"/>
        <w:jc w:val="both"/>
        <w:rPr>
          <w:rFonts w:ascii="Verdana" w:hAnsi="Verdana" w:cs="TimesNewRoman"/>
          <w:sz w:val="20"/>
          <w:szCs w:val="20"/>
          <w:lang w:val="en-US"/>
        </w:rPr>
      </w:pPr>
      <w:r w:rsidRPr="004150BF">
        <w:rPr>
          <w:rFonts w:ascii="Verdana" w:hAnsi="Verdana" w:cs="CourierNewPSMT"/>
          <w:sz w:val="20"/>
          <w:szCs w:val="20"/>
          <w:lang w:val="ru-RU"/>
        </w:rPr>
        <w:t>П</w:t>
      </w:r>
      <w:r w:rsidR="00D852E3" w:rsidRPr="004150BF">
        <w:rPr>
          <w:rFonts w:ascii="Verdana" w:hAnsi="Verdana" w:cs="CourierNewPSMT"/>
          <w:sz w:val="20"/>
          <w:szCs w:val="20"/>
          <w:lang w:val="ru-RU"/>
        </w:rPr>
        <w:t>рез 2013</w:t>
      </w:r>
      <w:r w:rsidRPr="004150BF">
        <w:rPr>
          <w:rFonts w:ascii="Verdana" w:hAnsi="Verdana" w:cs="CourierNewPSMT"/>
          <w:sz w:val="20"/>
          <w:szCs w:val="20"/>
          <w:lang w:val="ru-RU"/>
        </w:rPr>
        <w:t xml:space="preserve"> г. е подадено Уведомление за инвестиционно намерение </w:t>
      </w:r>
      <w:r w:rsidR="00FE57DB" w:rsidRPr="004150BF">
        <w:rPr>
          <w:rFonts w:ascii="Verdana" w:hAnsi="Verdana" w:cs="TimesNewRoman"/>
          <w:sz w:val="20"/>
          <w:szCs w:val="20"/>
        </w:rPr>
        <w:t>„</w:t>
      </w:r>
      <w:r w:rsidRPr="004150BF">
        <w:rPr>
          <w:rFonts w:ascii="Verdana" w:hAnsi="Verdana" w:cs="CourierNewPSMT"/>
          <w:sz w:val="20"/>
          <w:szCs w:val="20"/>
          <w:lang w:val="ru-RU"/>
        </w:rPr>
        <w:t xml:space="preserve">Възстановяване на дейността на </w:t>
      </w:r>
      <w:r w:rsidRPr="004150BF">
        <w:rPr>
          <w:rFonts w:ascii="Verdana" w:hAnsi="Verdana" w:cs="TimesNewRoman"/>
          <w:sz w:val="20"/>
          <w:szCs w:val="20"/>
        </w:rPr>
        <w:t>Инсталацията за производство</w:t>
      </w:r>
      <w:r w:rsidR="00585353">
        <w:rPr>
          <w:rFonts w:ascii="Verdana" w:hAnsi="Verdana" w:cs="TimesNewRoman"/>
          <w:sz w:val="20"/>
          <w:szCs w:val="20"/>
        </w:rPr>
        <w:t xml:space="preserve"> на катодна мед</w:t>
      </w:r>
      <w:r w:rsidRPr="004150BF">
        <w:rPr>
          <w:rFonts w:ascii="Verdana" w:hAnsi="Verdana" w:cs="TimesNewRoman"/>
          <w:sz w:val="20"/>
          <w:szCs w:val="20"/>
        </w:rPr>
        <w:t xml:space="preserve"> до РИОСВ – Пазарджик и до МОСВ – София. Възстановяването на дейността включва излужване н</w:t>
      </w:r>
      <w:r w:rsidR="00585353">
        <w:rPr>
          <w:rFonts w:ascii="Verdana" w:hAnsi="Verdana" w:cs="TimesNewRoman"/>
          <w:sz w:val="20"/>
          <w:szCs w:val="20"/>
        </w:rPr>
        <w:t xml:space="preserve">а мед </w:t>
      </w:r>
      <w:r w:rsidR="00A016D1" w:rsidRPr="004150BF">
        <w:rPr>
          <w:rFonts w:ascii="Verdana" w:hAnsi="Verdana" w:cs="TimesNewRoman"/>
          <w:sz w:val="20"/>
          <w:szCs w:val="20"/>
        </w:rPr>
        <w:t>съдържащи отпадъци,</w:t>
      </w:r>
      <w:r w:rsidRPr="004150BF">
        <w:rPr>
          <w:rFonts w:ascii="Verdana" w:hAnsi="Verdana" w:cs="TimesNewRoman"/>
          <w:sz w:val="20"/>
          <w:szCs w:val="20"/>
        </w:rPr>
        <w:t xml:space="preserve"> </w:t>
      </w:r>
      <w:r w:rsidR="00EF6840" w:rsidRPr="004150BF">
        <w:rPr>
          <w:rFonts w:ascii="Verdana" w:hAnsi="Verdana" w:cs="TimesNewRoman"/>
          <w:sz w:val="20"/>
          <w:szCs w:val="20"/>
        </w:rPr>
        <w:t xml:space="preserve">и </w:t>
      </w:r>
      <w:r w:rsidR="00A016D1" w:rsidRPr="004150BF">
        <w:rPr>
          <w:rFonts w:ascii="Verdana" w:hAnsi="Verdana" w:cs="TimesNewRoman"/>
          <w:sz w:val="20"/>
          <w:szCs w:val="20"/>
        </w:rPr>
        <w:t>пр</w:t>
      </w:r>
      <w:r w:rsidR="00DD39C4">
        <w:rPr>
          <w:rFonts w:ascii="Verdana" w:hAnsi="Verdana" w:cs="TimesNewRoman"/>
          <w:sz w:val="20"/>
          <w:szCs w:val="20"/>
        </w:rPr>
        <w:t>е</w:t>
      </w:r>
      <w:r w:rsidR="00A016D1" w:rsidRPr="004150BF">
        <w:rPr>
          <w:rFonts w:ascii="Verdana" w:hAnsi="Verdana" w:cs="TimesNewRoman"/>
          <w:sz w:val="20"/>
          <w:szCs w:val="20"/>
        </w:rPr>
        <w:t xml:space="preserve">помпване и преработка на дебалансови води от </w:t>
      </w:r>
      <w:r w:rsidR="00EF6840" w:rsidRPr="004150BF">
        <w:rPr>
          <w:rFonts w:ascii="Verdana" w:hAnsi="Verdana" w:cs="TimesNewRoman"/>
          <w:sz w:val="20"/>
          <w:szCs w:val="20"/>
        </w:rPr>
        <w:t>езерото за богати</w:t>
      </w:r>
      <w:r w:rsidR="00CC744E" w:rsidRPr="004150BF">
        <w:rPr>
          <w:rFonts w:ascii="Verdana" w:hAnsi="Verdana" w:cs="TimesNewRoman"/>
          <w:sz w:val="20"/>
          <w:szCs w:val="20"/>
        </w:rPr>
        <w:t xml:space="preserve"> разтвори</w:t>
      </w:r>
      <w:r w:rsidR="00EF6840" w:rsidRPr="004150BF">
        <w:rPr>
          <w:rFonts w:ascii="Verdana" w:hAnsi="Verdana" w:cs="TimesNewRoman"/>
          <w:sz w:val="20"/>
          <w:szCs w:val="20"/>
        </w:rPr>
        <w:t xml:space="preserve"> към насипището за некондиционни и окисни </w:t>
      </w:r>
      <w:r w:rsidR="00EF6840" w:rsidRPr="004150BF">
        <w:rPr>
          <w:rFonts w:ascii="Verdana" w:hAnsi="Verdana" w:cs="TimesNewRoman"/>
          <w:sz w:val="20"/>
          <w:szCs w:val="20"/>
        </w:rPr>
        <w:lastRenderedPageBreak/>
        <w:t>руди съгл. Договор</w:t>
      </w:r>
      <w:r w:rsidR="00532073" w:rsidRPr="004150BF">
        <w:rPr>
          <w:rFonts w:ascii="Verdana" w:hAnsi="Verdana" w:cs="TimesNewRoman"/>
          <w:sz w:val="20"/>
          <w:szCs w:val="20"/>
        </w:rPr>
        <w:t xml:space="preserve"> </w:t>
      </w:r>
      <w:r w:rsidR="00D531AC" w:rsidRPr="004150BF">
        <w:rPr>
          <w:rFonts w:ascii="Verdana" w:hAnsi="Verdana" w:cs="TimesNewRoman"/>
          <w:sz w:val="20"/>
          <w:szCs w:val="20"/>
        </w:rPr>
        <w:t>№</w:t>
      </w:r>
      <w:r w:rsidR="009852AA" w:rsidRPr="004150BF">
        <w:rPr>
          <w:rFonts w:ascii="Verdana" w:hAnsi="Verdana" w:cs="TimesNewRoman"/>
          <w:sz w:val="20"/>
          <w:szCs w:val="20"/>
        </w:rPr>
        <w:t> </w:t>
      </w:r>
      <w:bookmarkStart w:id="1" w:name="_Hlk61512794"/>
      <w:r w:rsidR="009852AA" w:rsidRPr="004150BF">
        <w:rPr>
          <w:rFonts w:ascii="Verdana" w:hAnsi="Verdana" w:cs="TimesNewRoman"/>
          <w:sz w:val="20"/>
          <w:szCs w:val="20"/>
        </w:rPr>
        <w:t>ЕА-03-</w:t>
      </w:r>
      <w:r w:rsidR="00FA4412">
        <w:rPr>
          <w:rFonts w:ascii="Verdana" w:hAnsi="Verdana" w:cs="TimesNewRoman"/>
          <w:sz w:val="20"/>
          <w:szCs w:val="20"/>
        </w:rPr>
        <w:t>11</w:t>
      </w:r>
      <w:r w:rsidR="009852AA" w:rsidRPr="004150BF">
        <w:rPr>
          <w:rFonts w:ascii="Verdana" w:hAnsi="Verdana" w:cs="TimesNewRoman"/>
          <w:sz w:val="20"/>
          <w:szCs w:val="20"/>
        </w:rPr>
        <w:t>/</w:t>
      </w:r>
      <w:r w:rsidR="00FA4412">
        <w:rPr>
          <w:rFonts w:ascii="Verdana" w:hAnsi="Verdana" w:cs="TimesNewRoman"/>
          <w:sz w:val="20"/>
          <w:szCs w:val="20"/>
        </w:rPr>
        <w:t>1</w:t>
      </w:r>
      <w:r w:rsidR="009852AA" w:rsidRPr="004150BF">
        <w:rPr>
          <w:rFonts w:ascii="Verdana" w:hAnsi="Verdana" w:cs="TimesNewRoman"/>
          <w:sz w:val="20"/>
          <w:szCs w:val="20"/>
        </w:rPr>
        <w:t>9.12.201</w:t>
      </w:r>
      <w:r w:rsidR="00FA4412">
        <w:rPr>
          <w:rFonts w:ascii="Verdana" w:hAnsi="Verdana" w:cs="TimesNewRoman"/>
          <w:sz w:val="20"/>
          <w:szCs w:val="20"/>
        </w:rPr>
        <w:t>9</w:t>
      </w:r>
      <w:r w:rsidR="00FE57DB" w:rsidRPr="004150BF">
        <w:rPr>
          <w:rFonts w:ascii="Verdana" w:hAnsi="Verdana" w:cs="TimesNewRoman"/>
          <w:sz w:val="20"/>
          <w:szCs w:val="20"/>
          <w:lang w:val="en-US"/>
        </w:rPr>
        <w:t xml:space="preserve"> </w:t>
      </w:r>
      <w:r w:rsidR="009852AA" w:rsidRPr="004150BF">
        <w:rPr>
          <w:rFonts w:ascii="Verdana" w:hAnsi="Verdana" w:cs="TimesNewRoman"/>
          <w:sz w:val="20"/>
          <w:szCs w:val="20"/>
        </w:rPr>
        <w:t xml:space="preserve">г. </w:t>
      </w:r>
      <w:bookmarkEnd w:id="1"/>
      <w:r w:rsidR="009852AA" w:rsidRPr="004150BF">
        <w:rPr>
          <w:rFonts w:ascii="Verdana" w:hAnsi="Verdana" w:cs="TimesNewRoman"/>
          <w:sz w:val="20"/>
          <w:szCs w:val="20"/>
        </w:rPr>
        <w:t xml:space="preserve">между </w:t>
      </w:r>
      <w:r w:rsidR="006B7C0F" w:rsidRPr="004150BF">
        <w:rPr>
          <w:rFonts w:ascii="Verdana" w:hAnsi="Verdana" w:cs="TimesNewRoman"/>
          <w:sz w:val="20"/>
          <w:szCs w:val="20"/>
        </w:rPr>
        <w:t>„</w:t>
      </w:r>
      <w:r w:rsidR="009852AA" w:rsidRPr="004150BF">
        <w:rPr>
          <w:rFonts w:ascii="Verdana" w:hAnsi="Verdana" w:cs="TimesNewRoman"/>
          <w:sz w:val="20"/>
          <w:szCs w:val="20"/>
        </w:rPr>
        <w:t>Панагю</w:t>
      </w:r>
      <w:r w:rsidR="00FA2437" w:rsidRPr="004150BF">
        <w:rPr>
          <w:rFonts w:ascii="Verdana" w:hAnsi="Verdana" w:cs="TimesNewRoman"/>
          <w:sz w:val="20"/>
          <w:szCs w:val="20"/>
        </w:rPr>
        <w:t xml:space="preserve">рска медна </w:t>
      </w:r>
      <w:r w:rsidR="00C153B1" w:rsidRPr="004150BF">
        <w:rPr>
          <w:rFonts w:ascii="Verdana" w:hAnsi="Verdana" w:cs="TimesNewRoman"/>
          <w:sz w:val="20"/>
          <w:szCs w:val="20"/>
        </w:rPr>
        <w:t>компания</w:t>
      </w:r>
      <w:r w:rsidR="006B7C0F" w:rsidRPr="004150BF">
        <w:rPr>
          <w:rFonts w:ascii="Verdana" w:hAnsi="Verdana" w:cs="TimesNewRoman"/>
          <w:sz w:val="20"/>
          <w:szCs w:val="20"/>
        </w:rPr>
        <w:t>”</w:t>
      </w:r>
      <w:r w:rsidR="00C153B1" w:rsidRPr="004150BF">
        <w:rPr>
          <w:rFonts w:ascii="Verdana" w:hAnsi="Verdana" w:cs="TimesNewRoman"/>
          <w:sz w:val="20"/>
          <w:szCs w:val="20"/>
        </w:rPr>
        <w:t xml:space="preserve"> АД и </w:t>
      </w:r>
      <w:r w:rsidR="006B7C0F" w:rsidRPr="004150BF">
        <w:rPr>
          <w:rFonts w:ascii="Verdana" w:hAnsi="Verdana" w:cs="TimesNewRoman"/>
          <w:sz w:val="20"/>
          <w:szCs w:val="20"/>
        </w:rPr>
        <w:t>„</w:t>
      </w:r>
      <w:r w:rsidR="00C153B1" w:rsidRPr="004150BF">
        <w:rPr>
          <w:rFonts w:ascii="Verdana" w:hAnsi="Verdana" w:cs="TimesNewRoman"/>
          <w:sz w:val="20"/>
          <w:szCs w:val="20"/>
        </w:rPr>
        <w:t>Еко</w:t>
      </w:r>
      <w:r w:rsidR="00EB4049">
        <w:rPr>
          <w:rFonts w:ascii="Verdana" w:hAnsi="Verdana" w:cs="TimesNewRoman"/>
          <w:sz w:val="20"/>
          <w:szCs w:val="20"/>
        </w:rPr>
        <w:t xml:space="preserve"> </w:t>
      </w:r>
      <w:r w:rsidR="00653F42">
        <w:rPr>
          <w:rFonts w:ascii="Verdana" w:hAnsi="Verdana" w:cs="TimesNewRoman"/>
          <w:sz w:val="20"/>
          <w:szCs w:val="20"/>
        </w:rPr>
        <w:t>А</w:t>
      </w:r>
      <w:r w:rsidR="00C153B1" w:rsidRPr="004150BF">
        <w:rPr>
          <w:rFonts w:ascii="Verdana" w:hAnsi="Verdana" w:cs="TimesNewRoman"/>
          <w:sz w:val="20"/>
          <w:szCs w:val="20"/>
        </w:rPr>
        <w:t>нтра</w:t>
      </w:r>
      <w:r w:rsidR="00F41A76" w:rsidRPr="004150BF">
        <w:rPr>
          <w:rFonts w:ascii="Verdana" w:hAnsi="Verdana" w:cs="TimesNewRoman"/>
          <w:sz w:val="20"/>
          <w:szCs w:val="20"/>
        </w:rPr>
        <w:t>ц</w:t>
      </w:r>
      <w:r w:rsidR="00FA2437" w:rsidRPr="004150BF">
        <w:rPr>
          <w:rFonts w:ascii="Verdana" w:hAnsi="Verdana" w:cs="TimesNewRoman"/>
          <w:sz w:val="20"/>
          <w:szCs w:val="20"/>
        </w:rPr>
        <w:t>ит</w:t>
      </w:r>
      <w:r w:rsidR="006B7C0F" w:rsidRPr="004150BF">
        <w:rPr>
          <w:rFonts w:ascii="Verdana" w:hAnsi="Verdana" w:cs="TimesNewRoman"/>
          <w:sz w:val="20"/>
          <w:szCs w:val="20"/>
        </w:rPr>
        <w:t>”</w:t>
      </w:r>
      <w:r w:rsidR="00FA2437" w:rsidRPr="004150BF">
        <w:rPr>
          <w:rFonts w:ascii="Verdana" w:hAnsi="Verdana" w:cs="TimesNewRoman"/>
          <w:sz w:val="20"/>
          <w:szCs w:val="20"/>
        </w:rPr>
        <w:t xml:space="preserve"> ЕАД</w:t>
      </w:r>
      <w:r w:rsidR="002F5A69" w:rsidRPr="002F5A69">
        <w:rPr>
          <w:rFonts w:ascii="Verdana" w:hAnsi="Verdana" w:cs="TimesNewRoman"/>
          <w:color w:val="FF0000"/>
          <w:sz w:val="20"/>
          <w:szCs w:val="20"/>
        </w:rPr>
        <w:t xml:space="preserve"> </w:t>
      </w:r>
      <w:r w:rsidR="002F5A69" w:rsidRPr="00EB4049">
        <w:rPr>
          <w:rFonts w:ascii="Verdana" w:hAnsi="Verdana" w:cs="TimesNewRoman"/>
          <w:color w:val="000000" w:themeColor="text1"/>
          <w:sz w:val="20"/>
          <w:szCs w:val="20"/>
        </w:rPr>
        <w:t>и договор с „Панагюрски мини” ЕАД (в ликвидация)</w:t>
      </w:r>
      <w:r w:rsidR="005705AC" w:rsidRPr="00EB4049">
        <w:rPr>
          <w:rFonts w:ascii="Verdana" w:hAnsi="Verdana" w:cs="TimesNewRoman"/>
          <w:color w:val="000000" w:themeColor="text1"/>
          <w:sz w:val="20"/>
          <w:szCs w:val="20"/>
          <w:lang w:val="en-US"/>
        </w:rPr>
        <w:t>.</w:t>
      </w:r>
    </w:p>
    <w:p w14:paraId="48E18908" w14:textId="77777777" w:rsidR="00CE5E24" w:rsidRPr="004150BF" w:rsidRDefault="00FA4412" w:rsidP="00CE5E24">
      <w:pPr>
        <w:shd w:val="clear" w:color="auto" w:fill="FFFFFF"/>
        <w:spacing w:before="80" w:after="120" w:line="360" w:lineRule="auto"/>
        <w:ind w:left="54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 w:cs="TimesNewRoman"/>
          <w:sz w:val="20"/>
          <w:szCs w:val="20"/>
        </w:rPr>
        <w:t xml:space="preserve">     </w:t>
      </w:r>
      <w:r w:rsidR="00CE5E24" w:rsidRPr="004150BF">
        <w:rPr>
          <w:rFonts w:ascii="Verdana" w:hAnsi="Verdana" w:cs="TimesNewRoman"/>
          <w:sz w:val="20"/>
          <w:szCs w:val="20"/>
        </w:rPr>
        <w:t xml:space="preserve"> </w:t>
      </w:r>
      <w:r w:rsidR="00383021" w:rsidRPr="004150BF">
        <w:rPr>
          <w:rFonts w:ascii="Verdana" w:hAnsi="Verdana" w:cs="TimesNewRoman"/>
          <w:sz w:val="20"/>
          <w:szCs w:val="20"/>
        </w:rPr>
        <w:t>С Решение №117-НО-И3-АО-ТГ1/2017</w:t>
      </w:r>
      <w:r w:rsidR="00775ECF" w:rsidRPr="004150BF">
        <w:rPr>
          <w:rFonts w:ascii="Verdana" w:hAnsi="Verdana" w:cs="TimesNewRoman"/>
          <w:sz w:val="20"/>
          <w:szCs w:val="20"/>
        </w:rPr>
        <w:t xml:space="preserve"> г., подписано на 14 декември</w:t>
      </w:r>
      <w:r w:rsidR="00CE5E24" w:rsidRPr="004150BF">
        <w:rPr>
          <w:rFonts w:ascii="Verdana" w:hAnsi="Verdana" w:cs="TimesNewRoman"/>
          <w:sz w:val="20"/>
          <w:szCs w:val="20"/>
        </w:rPr>
        <w:t xml:space="preserve"> 2</w:t>
      </w:r>
      <w:r w:rsidR="00775ECF" w:rsidRPr="004150BF">
        <w:rPr>
          <w:rFonts w:ascii="Verdana" w:hAnsi="Verdana" w:cs="TimesNewRoman"/>
          <w:sz w:val="20"/>
          <w:szCs w:val="20"/>
        </w:rPr>
        <w:t>017</w:t>
      </w:r>
      <w:r w:rsidR="00CE5E24" w:rsidRPr="004150BF">
        <w:rPr>
          <w:rFonts w:ascii="Verdana" w:hAnsi="Verdana" w:cs="TimesNewRoman"/>
          <w:sz w:val="20"/>
          <w:szCs w:val="20"/>
        </w:rPr>
        <w:t xml:space="preserve"> г., ИАОС разреши оператор по</w:t>
      </w:r>
      <w:r w:rsidR="00CE5E24" w:rsidRPr="004150BF">
        <w:rPr>
          <w:rFonts w:ascii="Verdana" w:hAnsi="Verdana"/>
          <w:sz w:val="20"/>
          <w:szCs w:val="20"/>
        </w:rPr>
        <w:t xml:space="preserve"> комплексното разрешително да бъде </w:t>
      </w:r>
      <w:r w:rsidR="00383021" w:rsidRPr="004150BF">
        <w:rPr>
          <w:rFonts w:ascii="Verdana" w:hAnsi="Verdana"/>
          <w:sz w:val="20"/>
          <w:szCs w:val="20"/>
        </w:rPr>
        <w:t>„Панагюрска медна компания” А</w:t>
      </w:r>
      <w:r w:rsidR="00CE5E24" w:rsidRPr="004150BF">
        <w:rPr>
          <w:rFonts w:ascii="Verdana" w:hAnsi="Verdana"/>
          <w:sz w:val="20"/>
          <w:szCs w:val="20"/>
        </w:rPr>
        <w:t>Д. По този начин всички дейности по комплексното разрешително са прехвърлени на фирма „Панагюрска медна компания”</w:t>
      </w:r>
      <w:r w:rsidR="00383021" w:rsidRPr="004150BF">
        <w:rPr>
          <w:rFonts w:ascii="Verdana" w:hAnsi="Verdana"/>
          <w:sz w:val="20"/>
          <w:szCs w:val="20"/>
        </w:rPr>
        <w:t xml:space="preserve"> АД</w:t>
      </w:r>
      <w:r w:rsidR="00CE5E24" w:rsidRPr="004150BF">
        <w:rPr>
          <w:rFonts w:ascii="Verdana" w:hAnsi="Verdana"/>
          <w:sz w:val="20"/>
          <w:szCs w:val="20"/>
        </w:rPr>
        <w:t>.</w:t>
      </w:r>
    </w:p>
    <w:p w14:paraId="0F52E42E" w14:textId="77777777" w:rsidR="00783C27" w:rsidRPr="004150BF" w:rsidRDefault="00585353" w:rsidP="00CE5E24">
      <w:pPr>
        <w:shd w:val="clear" w:color="auto" w:fill="FFFFFF"/>
        <w:spacing w:before="80" w:after="120" w:line="360" w:lineRule="auto"/>
        <w:ind w:left="54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През 20</w:t>
      </w:r>
      <w:r w:rsidR="00FA4412">
        <w:rPr>
          <w:rFonts w:ascii="Verdana" w:hAnsi="Verdana"/>
          <w:sz w:val="20"/>
          <w:szCs w:val="20"/>
        </w:rPr>
        <w:t>20</w:t>
      </w:r>
      <w:r w:rsidR="00C153B1" w:rsidRPr="004150BF">
        <w:rPr>
          <w:rFonts w:ascii="Verdana" w:hAnsi="Verdana"/>
          <w:sz w:val="20"/>
          <w:szCs w:val="20"/>
        </w:rPr>
        <w:t xml:space="preserve"> год. с</w:t>
      </w:r>
      <w:r>
        <w:rPr>
          <w:rFonts w:ascii="Verdana" w:hAnsi="Verdana"/>
          <w:sz w:val="20"/>
          <w:szCs w:val="20"/>
        </w:rPr>
        <w:t xml:space="preserve">а произведени </w:t>
      </w:r>
      <w:r w:rsidR="00FA4412" w:rsidRPr="00EB4049">
        <w:rPr>
          <w:rFonts w:ascii="Verdana" w:hAnsi="Verdana"/>
          <w:sz w:val="20"/>
          <w:szCs w:val="20"/>
        </w:rPr>
        <w:t>68</w:t>
      </w:r>
      <w:r w:rsidRPr="00EB4049">
        <w:rPr>
          <w:rFonts w:ascii="Verdana" w:hAnsi="Verdana"/>
          <w:sz w:val="20"/>
          <w:szCs w:val="20"/>
        </w:rPr>
        <w:t>,</w:t>
      </w:r>
      <w:r w:rsidR="00FA4412" w:rsidRPr="00EB4049">
        <w:rPr>
          <w:rFonts w:ascii="Verdana" w:hAnsi="Verdana"/>
          <w:sz w:val="20"/>
          <w:szCs w:val="20"/>
        </w:rPr>
        <w:t>210</w:t>
      </w:r>
      <w:r w:rsidR="008561C0" w:rsidRPr="004150BF">
        <w:rPr>
          <w:rFonts w:ascii="Verdana" w:hAnsi="Verdana"/>
          <w:sz w:val="20"/>
          <w:szCs w:val="20"/>
        </w:rPr>
        <w:t xml:space="preserve"> тона</w:t>
      </w:r>
      <w:r w:rsidR="00783C27" w:rsidRPr="004150BF">
        <w:rPr>
          <w:rFonts w:ascii="Verdana" w:hAnsi="Verdana"/>
          <w:sz w:val="20"/>
          <w:szCs w:val="20"/>
        </w:rPr>
        <w:t xml:space="preserve"> катодна /електролитна/ мед.</w:t>
      </w:r>
    </w:p>
    <w:p w14:paraId="7A087E3E" w14:textId="77777777" w:rsidR="004B6645" w:rsidRPr="004150BF" w:rsidRDefault="004B6645" w:rsidP="00CE5E24">
      <w:pPr>
        <w:shd w:val="clear" w:color="auto" w:fill="FFFFFF"/>
        <w:spacing w:before="80" w:after="120" w:line="360" w:lineRule="auto"/>
        <w:ind w:left="540"/>
        <w:jc w:val="both"/>
        <w:rPr>
          <w:rFonts w:ascii="Verdana" w:hAnsi="Verdana"/>
          <w:sz w:val="20"/>
          <w:szCs w:val="20"/>
        </w:rPr>
      </w:pPr>
    </w:p>
    <w:p w14:paraId="32DFFFF1" w14:textId="77777777" w:rsidR="00F03FC3" w:rsidRPr="004150BF" w:rsidRDefault="000E7ED3" w:rsidP="008247D3">
      <w:pPr>
        <w:numPr>
          <w:ilvl w:val="0"/>
          <w:numId w:val="7"/>
        </w:num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4150BF">
        <w:rPr>
          <w:rFonts w:ascii="Verdana" w:hAnsi="Verdana"/>
          <w:b/>
          <w:sz w:val="20"/>
          <w:szCs w:val="20"/>
        </w:rPr>
        <w:t>Организ</w:t>
      </w:r>
      <w:r w:rsidR="008247D3" w:rsidRPr="004150BF">
        <w:rPr>
          <w:rFonts w:ascii="Verdana" w:hAnsi="Verdana"/>
          <w:b/>
          <w:sz w:val="20"/>
          <w:szCs w:val="20"/>
        </w:rPr>
        <w:t>ационна структура на фирмата</w:t>
      </w:r>
      <w:r w:rsidR="008D6B3F" w:rsidRPr="004150BF">
        <w:rPr>
          <w:rFonts w:ascii="Verdana" w:hAnsi="Verdana"/>
          <w:b/>
          <w:sz w:val="20"/>
          <w:szCs w:val="20"/>
        </w:rPr>
        <w:t>,</w:t>
      </w:r>
      <w:r w:rsidRPr="004150BF">
        <w:rPr>
          <w:rFonts w:ascii="Verdana" w:hAnsi="Verdana"/>
          <w:b/>
          <w:sz w:val="20"/>
          <w:szCs w:val="20"/>
        </w:rPr>
        <w:t xml:space="preserve"> отнасяща се до управлението на околната среда</w:t>
      </w:r>
      <w:r w:rsidR="003E02C4" w:rsidRPr="004150BF">
        <w:rPr>
          <w:rFonts w:ascii="Verdana" w:hAnsi="Verdana"/>
          <w:b/>
          <w:sz w:val="20"/>
          <w:szCs w:val="20"/>
        </w:rPr>
        <w:t xml:space="preserve"> </w:t>
      </w:r>
    </w:p>
    <w:p w14:paraId="566A9E49" w14:textId="77777777" w:rsidR="003F6D43" w:rsidRPr="004150BF" w:rsidRDefault="00D33F10" w:rsidP="003F6D43">
      <w:pPr>
        <w:spacing w:line="360" w:lineRule="auto"/>
        <w:ind w:left="120"/>
        <w:jc w:val="both"/>
        <w:rPr>
          <w:rFonts w:ascii="Verdana" w:hAnsi="Verdana"/>
          <w:sz w:val="22"/>
          <w:szCs w:val="22"/>
        </w:rPr>
      </w:pPr>
      <w:r w:rsidRPr="004150BF">
        <w:rPr>
          <w:rFonts w:ascii="Verdana" w:hAnsi="Verdana"/>
          <w:sz w:val="20"/>
          <w:szCs w:val="20"/>
          <w:lang w:val="ru-RU"/>
        </w:rPr>
        <w:t xml:space="preserve">Организационна структура на дружеството, отнасяща се до управлението на околната среда е частично определена в КР. Йерархията е </w:t>
      </w:r>
      <w:r w:rsidR="007F6DA6" w:rsidRPr="004150BF">
        <w:rPr>
          <w:rFonts w:ascii="Verdana" w:hAnsi="Verdana"/>
          <w:sz w:val="20"/>
          <w:szCs w:val="20"/>
          <w:lang w:val="ru-RU"/>
        </w:rPr>
        <w:t>сл</w:t>
      </w:r>
      <w:r w:rsidR="00FB6DB5" w:rsidRPr="004150BF">
        <w:rPr>
          <w:rFonts w:ascii="Verdana" w:hAnsi="Verdana"/>
          <w:sz w:val="20"/>
          <w:szCs w:val="20"/>
          <w:lang w:val="ru-RU"/>
        </w:rPr>
        <w:t>едната Изпълнителен директор</w:t>
      </w:r>
      <w:r w:rsidR="00383021" w:rsidRPr="004150BF">
        <w:rPr>
          <w:rFonts w:ascii="Verdana" w:hAnsi="Verdana"/>
          <w:sz w:val="20"/>
          <w:szCs w:val="20"/>
          <w:lang w:val="ru-RU"/>
        </w:rPr>
        <w:t xml:space="preserve"> Константин Чилингиров</w:t>
      </w:r>
      <w:r w:rsidR="007F6DA6" w:rsidRPr="004150BF">
        <w:rPr>
          <w:rFonts w:ascii="Verdana" w:hAnsi="Verdana"/>
          <w:sz w:val="20"/>
          <w:szCs w:val="20"/>
          <w:lang w:val="ru-RU"/>
        </w:rPr>
        <w:t>, изпълнител Кънчо Цоков</w:t>
      </w:r>
      <w:r w:rsidRPr="004150BF">
        <w:rPr>
          <w:rFonts w:ascii="Verdana" w:hAnsi="Verdana"/>
          <w:sz w:val="20"/>
          <w:szCs w:val="20"/>
          <w:lang w:val="ru-RU"/>
        </w:rPr>
        <w:t>.</w:t>
      </w:r>
    </w:p>
    <w:p w14:paraId="53473946" w14:textId="77777777" w:rsidR="00570030" w:rsidRPr="004150BF" w:rsidRDefault="000E7ED3" w:rsidP="00570030">
      <w:pPr>
        <w:shd w:val="clear" w:color="auto" w:fill="FFFFFF"/>
        <w:tabs>
          <w:tab w:val="left" w:pos="811"/>
        </w:tabs>
        <w:spacing w:before="80" w:line="360" w:lineRule="auto"/>
        <w:jc w:val="both"/>
        <w:rPr>
          <w:rFonts w:ascii="Verdana" w:hAnsi="Verdana" w:cs="Arial"/>
          <w:sz w:val="20"/>
          <w:szCs w:val="20"/>
          <w:lang w:val="ru-RU"/>
        </w:rPr>
      </w:pPr>
      <w:r w:rsidRPr="004150BF">
        <w:rPr>
          <w:rFonts w:ascii="Verdana" w:hAnsi="Verdana"/>
          <w:sz w:val="20"/>
          <w:szCs w:val="20"/>
        </w:rPr>
        <w:t>Дружеството</w:t>
      </w:r>
      <w:r w:rsidR="00AA735C" w:rsidRPr="004150BF">
        <w:rPr>
          <w:rFonts w:ascii="Verdana" w:hAnsi="Verdana"/>
          <w:sz w:val="20"/>
          <w:szCs w:val="20"/>
        </w:rPr>
        <w:t xml:space="preserve"> се</w:t>
      </w:r>
      <w:r w:rsidRPr="004150BF">
        <w:rPr>
          <w:rFonts w:ascii="Verdana" w:hAnsi="Verdana" w:cs="Arial"/>
          <w:sz w:val="20"/>
          <w:szCs w:val="20"/>
        </w:rPr>
        <w:t xml:space="preserve"> </w:t>
      </w:r>
      <w:r w:rsidR="006A538E" w:rsidRPr="004150BF">
        <w:rPr>
          <w:rFonts w:ascii="Verdana" w:hAnsi="Verdana" w:cs="Arial"/>
          <w:sz w:val="20"/>
          <w:szCs w:val="20"/>
        </w:rPr>
        <w:t xml:space="preserve">стреми да </w:t>
      </w:r>
      <w:r w:rsidR="00D33F10" w:rsidRPr="004150BF">
        <w:rPr>
          <w:rFonts w:ascii="Verdana" w:hAnsi="Verdana" w:cs="Arial"/>
          <w:sz w:val="20"/>
          <w:szCs w:val="20"/>
        </w:rPr>
        <w:t xml:space="preserve">спазва всички правила от КР, определените точки и времена за взимане на проби и тяхното обследване в акредитирани лаборатории като система </w:t>
      </w:r>
      <w:r w:rsidRPr="004150BF">
        <w:rPr>
          <w:rFonts w:ascii="Verdana" w:hAnsi="Verdana"/>
          <w:sz w:val="20"/>
          <w:szCs w:val="20"/>
        </w:rPr>
        <w:t>управление</w:t>
      </w:r>
      <w:r w:rsidRPr="004150BF">
        <w:rPr>
          <w:rFonts w:ascii="Verdana" w:hAnsi="Verdana" w:cs="Arial"/>
          <w:sz w:val="20"/>
          <w:szCs w:val="20"/>
        </w:rPr>
        <w:t xml:space="preserve"> </w:t>
      </w:r>
      <w:r w:rsidRPr="004150BF">
        <w:rPr>
          <w:rFonts w:ascii="Verdana" w:hAnsi="Verdana"/>
          <w:sz w:val="20"/>
          <w:szCs w:val="20"/>
        </w:rPr>
        <w:t>по</w:t>
      </w:r>
      <w:r w:rsidRPr="004150BF">
        <w:rPr>
          <w:rFonts w:ascii="Verdana" w:hAnsi="Verdana" w:cs="Arial"/>
          <w:sz w:val="20"/>
          <w:szCs w:val="20"/>
        </w:rPr>
        <w:t xml:space="preserve"> </w:t>
      </w:r>
      <w:r w:rsidRPr="004150BF">
        <w:rPr>
          <w:rFonts w:ascii="Verdana" w:hAnsi="Verdana"/>
          <w:sz w:val="20"/>
          <w:szCs w:val="20"/>
        </w:rPr>
        <w:t>околна</w:t>
      </w:r>
      <w:r w:rsidRPr="004150BF">
        <w:rPr>
          <w:rFonts w:ascii="Verdana" w:hAnsi="Verdana" w:cs="Arial"/>
          <w:sz w:val="20"/>
          <w:szCs w:val="20"/>
        </w:rPr>
        <w:t xml:space="preserve"> </w:t>
      </w:r>
      <w:r w:rsidRPr="004150BF">
        <w:rPr>
          <w:rFonts w:ascii="Verdana" w:hAnsi="Verdana"/>
          <w:sz w:val="20"/>
          <w:szCs w:val="20"/>
        </w:rPr>
        <w:t>среда</w:t>
      </w:r>
      <w:r w:rsidR="00D33F10" w:rsidRPr="004150BF">
        <w:rPr>
          <w:rFonts w:ascii="Verdana" w:hAnsi="Verdana" w:cs="Arial"/>
          <w:sz w:val="20"/>
          <w:szCs w:val="20"/>
          <w:lang w:val="ru-RU"/>
        </w:rPr>
        <w:t>.</w:t>
      </w:r>
    </w:p>
    <w:p w14:paraId="6E6D1BB4" w14:textId="77777777" w:rsidR="008247D3" w:rsidRPr="004150BF" w:rsidRDefault="008247D3" w:rsidP="00570030">
      <w:pPr>
        <w:shd w:val="clear" w:color="auto" w:fill="FFFFFF"/>
        <w:tabs>
          <w:tab w:val="left" w:pos="811"/>
        </w:tabs>
        <w:spacing w:before="80" w:line="360" w:lineRule="auto"/>
        <w:jc w:val="both"/>
        <w:rPr>
          <w:rFonts w:ascii="Verdana" w:hAnsi="Verdana" w:cs="Arial"/>
          <w:sz w:val="20"/>
          <w:szCs w:val="20"/>
        </w:rPr>
      </w:pPr>
    </w:p>
    <w:p w14:paraId="6ACCAA18" w14:textId="77777777" w:rsidR="00F03FC3" w:rsidRPr="004150BF" w:rsidRDefault="00F03FC3" w:rsidP="00D91355">
      <w:pPr>
        <w:numPr>
          <w:ilvl w:val="0"/>
          <w:numId w:val="7"/>
        </w:num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4150BF">
        <w:rPr>
          <w:rFonts w:ascii="Verdana" w:hAnsi="Verdana"/>
          <w:b/>
          <w:sz w:val="20"/>
          <w:szCs w:val="20"/>
        </w:rPr>
        <w:t>РИОСВ на чиято територия е разположена инсталацията</w:t>
      </w:r>
    </w:p>
    <w:p w14:paraId="48A65587" w14:textId="77777777" w:rsidR="00F03FC3" w:rsidRPr="004150BF" w:rsidRDefault="00F03FC3" w:rsidP="00F03FC3">
      <w:pPr>
        <w:spacing w:line="360" w:lineRule="auto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t xml:space="preserve">РИОСВ-Пазарджик </w:t>
      </w:r>
    </w:p>
    <w:p w14:paraId="302BEACB" w14:textId="77777777" w:rsidR="00F03FC3" w:rsidRPr="004150BF" w:rsidRDefault="00F03FC3" w:rsidP="00F03FC3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t>Ул.”Генерал Гурко”№3,</w:t>
      </w:r>
      <w:r w:rsidR="00ED5582" w:rsidRPr="004150BF">
        <w:rPr>
          <w:rFonts w:ascii="Verdana" w:hAnsi="Verdana"/>
          <w:sz w:val="20"/>
          <w:szCs w:val="20"/>
        </w:rPr>
        <w:t xml:space="preserve"> </w:t>
      </w:r>
      <w:r w:rsidRPr="004150BF">
        <w:rPr>
          <w:rFonts w:ascii="Verdana" w:hAnsi="Verdana"/>
          <w:sz w:val="20"/>
          <w:szCs w:val="20"/>
        </w:rPr>
        <w:t>ет.4, ПК 220</w:t>
      </w:r>
      <w:r w:rsidRPr="004150BF">
        <w:rPr>
          <w:rFonts w:ascii="Verdana" w:hAnsi="Verdana"/>
          <w:sz w:val="20"/>
          <w:szCs w:val="20"/>
          <w:lang w:val="ru-RU"/>
        </w:rPr>
        <w:t xml:space="preserve"> </w:t>
      </w:r>
    </w:p>
    <w:p w14:paraId="1FDB43EA" w14:textId="77777777" w:rsidR="00F03FC3" w:rsidRPr="004150BF" w:rsidRDefault="00F03FC3" w:rsidP="00F03FC3">
      <w:pPr>
        <w:spacing w:line="360" w:lineRule="auto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t>4400, Пазарджик</w:t>
      </w:r>
    </w:p>
    <w:p w14:paraId="39C93D80" w14:textId="77777777" w:rsidR="00F03FC3" w:rsidRPr="004150BF" w:rsidRDefault="00F03FC3" w:rsidP="00F03FC3">
      <w:pPr>
        <w:spacing w:line="360" w:lineRule="auto"/>
        <w:jc w:val="both"/>
        <w:rPr>
          <w:rFonts w:ascii="Verdana" w:hAnsi="Verdana"/>
          <w:sz w:val="20"/>
          <w:szCs w:val="20"/>
        </w:rPr>
      </w:pPr>
    </w:p>
    <w:p w14:paraId="78493B00" w14:textId="77777777" w:rsidR="00F03FC3" w:rsidRPr="004150BF" w:rsidRDefault="00F03FC3" w:rsidP="00F03FC3">
      <w:pPr>
        <w:numPr>
          <w:ilvl w:val="0"/>
          <w:numId w:val="7"/>
        </w:num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4150BF">
        <w:rPr>
          <w:rFonts w:ascii="Verdana" w:hAnsi="Verdana"/>
          <w:b/>
          <w:sz w:val="20"/>
          <w:szCs w:val="20"/>
        </w:rPr>
        <w:t>Басейнова дирекция,</w:t>
      </w:r>
      <w:r w:rsidR="00570030" w:rsidRPr="004150BF">
        <w:rPr>
          <w:rFonts w:ascii="Verdana" w:hAnsi="Verdana"/>
          <w:b/>
          <w:sz w:val="20"/>
          <w:szCs w:val="20"/>
        </w:rPr>
        <w:t xml:space="preserve"> </w:t>
      </w:r>
      <w:r w:rsidRPr="004150BF">
        <w:rPr>
          <w:rFonts w:ascii="Verdana" w:hAnsi="Verdana"/>
          <w:b/>
          <w:sz w:val="20"/>
          <w:szCs w:val="20"/>
        </w:rPr>
        <w:t>на чиято територия е разположена инсталацията</w:t>
      </w:r>
    </w:p>
    <w:p w14:paraId="2C697799" w14:textId="77777777" w:rsidR="00F03FC3" w:rsidRPr="004150BF" w:rsidRDefault="00F03FC3" w:rsidP="00F03FC3">
      <w:pPr>
        <w:shd w:val="clear" w:color="auto" w:fill="FFFFFF"/>
        <w:tabs>
          <w:tab w:val="left" w:pos="1085"/>
        </w:tabs>
        <w:spacing w:before="80" w:line="360" w:lineRule="auto"/>
        <w:jc w:val="both"/>
        <w:rPr>
          <w:rFonts w:ascii="Verdana" w:hAnsi="Verdana"/>
          <w:bCs/>
          <w:spacing w:val="-8"/>
          <w:sz w:val="20"/>
          <w:szCs w:val="20"/>
        </w:rPr>
      </w:pPr>
      <w:r w:rsidRPr="004150BF">
        <w:rPr>
          <w:rFonts w:ascii="Verdana" w:hAnsi="Verdana"/>
          <w:bCs/>
          <w:spacing w:val="-8"/>
          <w:sz w:val="20"/>
          <w:szCs w:val="20"/>
        </w:rPr>
        <w:t>Басейнова дирекция  „Източнобеломорски район” - Пловдив</w:t>
      </w:r>
    </w:p>
    <w:p w14:paraId="651DE127" w14:textId="77777777" w:rsidR="00F03FC3" w:rsidRPr="004150BF" w:rsidRDefault="00DE5627" w:rsidP="00F03FC3">
      <w:pPr>
        <w:spacing w:line="360" w:lineRule="auto"/>
        <w:jc w:val="both"/>
        <w:rPr>
          <w:rFonts w:ascii="Verdana" w:hAnsi="Verdana"/>
          <w:bCs/>
          <w:spacing w:val="-8"/>
          <w:sz w:val="20"/>
          <w:szCs w:val="20"/>
        </w:rPr>
      </w:pPr>
      <w:r w:rsidRPr="004150BF">
        <w:rPr>
          <w:rFonts w:ascii="Verdana" w:hAnsi="Verdana"/>
          <w:bCs/>
          <w:spacing w:val="-8"/>
          <w:sz w:val="20"/>
          <w:szCs w:val="20"/>
        </w:rPr>
        <w:lastRenderedPageBreak/>
        <w:t>ул. ”</w:t>
      </w:r>
      <w:r w:rsidR="007F6DA6" w:rsidRPr="004150BF">
        <w:rPr>
          <w:rFonts w:ascii="Verdana" w:hAnsi="Verdana"/>
          <w:bCs/>
          <w:spacing w:val="-8"/>
          <w:sz w:val="20"/>
          <w:szCs w:val="20"/>
        </w:rPr>
        <w:t>Янко Сакъзов</w:t>
      </w:r>
      <w:r w:rsidR="00F03FC3" w:rsidRPr="004150BF">
        <w:rPr>
          <w:rFonts w:ascii="Verdana" w:hAnsi="Verdana"/>
          <w:bCs/>
          <w:spacing w:val="-8"/>
          <w:sz w:val="20"/>
          <w:szCs w:val="20"/>
        </w:rPr>
        <w:t xml:space="preserve">” </w:t>
      </w:r>
      <w:r w:rsidR="007F6DA6" w:rsidRPr="004150BF">
        <w:rPr>
          <w:rFonts w:ascii="Verdana" w:hAnsi="Verdana"/>
          <w:bCs/>
          <w:spacing w:val="-8"/>
          <w:sz w:val="20"/>
          <w:szCs w:val="20"/>
        </w:rPr>
        <w:t>№ 35</w:t>
      </w:r>
    </w:p>
    <w:p w14:paraId="46537454" w14:textId="77777777" w:rsidR="00F03FC3" w:rsidRPr="004150BF" w:rsidRDefault="00AA63BF" w:rsidP="00F03FC3">
      <w:pPr>
        <w:spacing w:line="360" w:lineRule="auto"/>
        <w:jc w:val="both"/>
        <w:rPr>
          <w:rFonts w:ascii="Verdana" w:hAnsi="Verdana"/>
          <w:bCs/>
          <w:spacing w:val="-8"/>
          <w:sz w:val="20"/>
          <w:szCs w:val="20"/>
        </w:rPr>
      </w:pPr>
      <w:r w:rsidRPr="004150BF">
        <w:rPr>
          <w:rFonts w:ascii="Verdana" w:hAnsi="Verdana"/>
          <w:bCs/>
          <w:spacing w:val="-8"/>
          <w:sz w:val="20"/>
          <w:szCs w:val="20"/>
        </w:rPr>
        <w:t>4000</w:t>
      </w:r>
      <w:r w:rsidR="00F03FC3" w:rsidRPr="004150BF">
        <w:rPr>
          <w:rFonts w:ascii="Verdana" w:hAnsi="Verdana"/>
          <w:bCs/>
          <w:spacing w:val="-8"/>
          <w:sz w:val="20"/>
          <w:szCs w:val="20"/>
        </w:rPr>
        <w:t>,</w:t>
      </w:r>
      <w:r w:rsidRPr="004150BF">
        <w:rPr>
          <w:rFonts w:ascii="Verdana" w:hAnsi="Verdana"/>
          <w:bCs/>
          <w:spacing w:val="-8"/>
          <w:sz w:val="20"/>
          <w:szCs w:val="20"/>
        </w:rPr>
        <w:t xml:space="preserve"> </w:t>
      </w:r>
      <w:r w:rsidR="00F03FC3" w:rsidRPr="004150BF">
        <w:rPr>
          <w:rFonts w:ascii="Verdana" w:hAnsi="Verdana"/>
          <w:bCs/>
          <w:spacing w:val="-8"/>
          <w:sz w:val="20"/>
          <w:szCs w:val="20"/>
        </w:rPr>
        <w:t xml:space="preserve">Пловдив  </w:t>
      </w:r>
    </w:p>
    <w:p w14:paraId="0AA28838" w14:textId="77777777" w:rsidR="00D91355" w:rsidRPr="004150BF" w:rsidRDefault="00D91355" w:rsidP="00F03FC3">
      <w:pPr>
        <w:spacing w:line="360" w:lineRule="auto"/>
        <w:jc w:val="both"/>
        <w:rPr>
          <w:rFonts w:ascii="Verdana" w:hAnsi="Verdana"/>
          <w:sz w:val="20"/>
          <w:szCs w:val="20"/>
        </w:rPr>
      </w:pPr>
    </w:p>
    <w:p w14:paraId="18508DAF" w14:textId="77777777" w:rsidR="00F03FC3" w:rsidRPr="004150BF" w:rsidRDefault="00F03FC3" w:rsidP="000A76BA">
      <w:pPr>
        <w:spacing w:before="120" w:line="360" w:lineRule="auto"/>
        <w:jc w:val="both"/>
        <w:rPr>
          <w:rFonts w:ascii="Verdana" w:hAnsi="Verdana"/>
          <w:b/>
          <w:sz w:val="20"/>
          <w:szCs w:val="20"/>
        </w:rPr>
      </w:pPr>
      <w:r w:rsidRPr="004150BF">
        <w:rPr>
          <w:rFonts w:ascii="Verdana" w:hAnsi="Verdana"/>
          <w:b/>
          <w:sz w:val="20"/>
          <w:szCs w:val="20"/>
        </w:rPr>
        <w:t>3.2.</w:t>
      </w:r>
      <w:r w:rsidR="00750874" w:rsidRPr="004150BF">
        <w:rPr>
          <w:rFonts w:ascii="Verdana" w:hAnsi="Verdana"/>
          <w:b/>
          <w:sz w:val="20"/>
          <w:szCs w:val="20"/>
        </w:rPr>
        <w:t xml:space="preserve"> </w:t>
      </w:r>
      <w:r w:rsidRPr="004150BF">
        <w:rPr>
          <w:rFonts w:ascii="Verdana" w:hAnsi="Verdana"/>
          <w:b/>
          <w:sz w:val="20"/>
          <w:szCs w:val="20"/>
        </w:rPr>
        <w:t>Система за управление на околната среда</w:t>
      </w:r>
    </w:p>
    <w:p w14:paraId="65583509" w14:textId="77777777" w:rsidR="00F03FC3" w:rsidRPr="004150BF" w:rsidRDefault="00F03FC3" w:rsidP="00F03FC3">
      <w:pPr>
        <w:autoSpaceDE w:val="0"/>
        <w:autoSpaceDN w:val="0"/>
        <w:adjustRightInd w:val="0"/>
        <w:rPr>
          <w:rFonts w:ascii="Verdana" w:hAnsi="Verdana" w:cs="TimesNewRoman"/>
          <w:sz w:val="20"/>
          <w:szCs w:val="20"/>
          <w:lang w:val="ru-RU"/>
        </w:rPr>
      </w:pPr>
    </w:p>
    <w:p w14:paraId="03F77889" w14:textId="77777777" w:rsidR="00F03FC3" w:rsidRPr="004150BF" w:rsidRDefault="00F03FC3" w:rsidP="00F03FC3">
      <w:pPr>
        <w:numPr>
          <w:ilvl w:val="0"/>
          <w:numId w:val="7"/>
        </w:numPr>
        <w:autoSpaceDE w:val="0"/>
        <w:autoSpaceDN w:val="0"/>
        <w:adjustRightInd w:val="0"/>
        <w:rPr>
          <w:rFonts w:ascii="Verdana" w:hAnsi="Verdana" w:cs="TimesNewRoman"/>
          <w:b/>
          <w:sz w:val="20"/>
          <w:szCs w:val="20"/>
          <w:lang w:val="ru-RU"/>
        </w:rPr>
      </w:pPr>
      <w:r w:rsidRPr="004150BF">
        <w:rPr>
          <w:rFonts w:ascii="Verdana" w:hAnsi="Verdana" w:cs="TimesNewRoman"/>
          <w:b/>
          <w:sz w:val="20"/>
          <w:szCs w:val="20"/>
          <w:lang w:val="ru-RU"/>
        </w:rPr>
        <w:t xml:space="preserve"> Структура и отговорности</w:t>
      </w:r>
    </w:p>
    <w:p w14:paraId="47D7C037" w14:textId="77777777" w:rsidR="00F03FC3" w:rsidRPr="004150BF" w:rsidRDefault="00F03FC3" w:rsidP="00F03FC3">
      <w:pPr>
        <w:autoSpaceDE w:val="0"/>
        <w:autoSpaceDN w:val="0"/>
        <w:adjustRightInd w:val="0"/>
        <w:ind w:left="180"/>
        <w:rPr>
          <w:rFonts w:ascii="Verdana" w:hAnsi="Verdana" w:cs="TimesNewRoman"/>
          <w:b/>
          <w:sz w:val="20"/>
          <w:szCs w:val="20"/>
          <w:lang w:val="en-US"/>
        </w:rPr>
      </w:pPr>
    </w:p>
    <w:p w14:paraId="3AF5CA68" w14:textId="3705520F" w:rsidR="00AB7113" w:rsidRPr="004150BF" w:rsidRDefault="00A5107A" w:rsidP="00AB7113">
      <w:pPr>
        <w:numPr>
          <w:ilvl w:val="1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TimesNewRoman"/>
          <w:b/>
          <w:sz w:val="20"/>
          <w:szCs w:val="20"/>
          <w:lang w:val="ru-RU"/>
        </w:rPr>
      </w:pPr>
      <w:r w:rsidRPr="004150BF">
        <w:rPr>
          <w:rFonts w:ascii="Verdana" w:hAnsi="Verdana" w:cs="TimesNewRoman"/>
          <w:sz w:val="20"/>
          <w:szCs w:val="20"/>
          <w:lang w:val="ru-RU"/>
        </w:rPr>
        <w:t>През 20</w:t>
      </w:r>
      <w:r w:rsidR="00FA4412">
        <w:rPr>
          <w:rFonts w:ascii="Verdana" w:hAnsi="Verdana" w:cs="TimesNewRoman"/>
          <w:sz w:val="20"/>
          <w:szCs w:val="20"/>
          <w:lang w:val="ru-RU"/>
        </w:rPr>
        <w:t>20</w:t>
      </w:r>
      <w:r w:rsidRPr="004150BF">
        <w:rPr>
          <w:rFonts w:ascii="Verdana" w:hAnsi="Verdana" w:cs="TimesNewRoman"/>
          <w:sz w:val="20"/>
          <w:szCs w:val="20"/>
          <w:lang w:val="ru-RU"/>
        </w:rPr>
        <w:t xml:space="preserve"> </w:t>
      </w:r>
      <w:r w:rsidR="00AB7113" w:rsidRPr="004150BF">
        <w:rPr>
          <w:rFonts w:ascii="Verdana" w:hAnsi="Verdana" w:cs="TimesNewRoman"/>
          <w:sz w:val="20"/>
          <w:szCs w:val="20"/>
        </w:rPr>
        <w:t>е ак</w:t>
      </w:r>
      <w:r w:rsidR="00CF0688" w:rsidRPr="004150BF">
        <w:rPr>
          <w:rFonts w:ascii="Verdana" w:hAnsi="Verdana" w:cs="TimesNewRoman"/>
          <w:sz w:val="20"/>
          <w:szCs w:val="20"/>
        </w:rPr>
        <w:t>туализиран състав</w:t>
      </w:r>
      <w:r w:rsidR="00DD39C4">
        <w:rPr>
          <w:rFonts w:ascii="Verdana" w:hAnsi="Verdana" w:cs="TimesNewRoman"/>
          <w:sz w:val="20"/>
          <w:szCs w:val="20"/>
        </w:rPr>
        <w:t>ът</w:t>
      </w:r>
      <w:r w:rsidR="00CF0688" w:rsidRPr="004150BF">
        <w:rPr>
          <w:rFonts w:ascii="Verdana" w:hAnsi="Verdana" w:cs="TimesNewRoman"/>
          <w:sz w:val="20"/>
          <w:szCs w:val="20"/>
        </w:rPr>
        <w:t xml:space="preserve"> на персонала</w:t>
      </w:r>
      <w:r w:rsidR="00AB7113" w:rsidRPr="004150BF">
        <w:rPr>
          <w:rFonts w:ascii="Verdana" w:hAnsi="Verdana" w:cs="TimesNewRoman"/>
          <w:sz w:val="20"/>
          <w:szCs w:val="20"/>
        </w:rPr>
        <w:t>,</w:t>
      </w:r>
      <w:r w:rsidR="00570030" w:rsidRPr="004150BF">
        <w:rPr>
          <w:rFonts w:ascii="Verdana" w:hAnsi="Verdana" w:cs="TimesNewRoman"/>
          <w:sz w:val="20"/>
          <w:szCs w:val="20"/>
        </w:rPr>
        <w:t xml:space="preserve"> </w:t>
      </w:r>
      <w:r w:rsidR="00AB7113" w:rsidRPr="004150BF">
        <w:rPr>
          <w:rFonts w:ascii="Verdana" w:hAnsi="Verdana" w:cs="TimesNewRoman"/>
          <w:sz w:val="20"/>
          <w:szCs w:val="20"/>
        </w:rPr>
        <w:t>който организира,</w:t>
      </w:r>
      <w:r w:rsidR="00570030" w:rsidRPr="004150BF">
        <w:rPr>
          <w:rFonts w:ascii="Verdana" w:hAnsi="Verdana" w:cs="TimesNewRoman"/>
          <w:sz w:val="20"/>
          <w:szCs w:val="20"/>
        </w:rPr>
        <w:t xml:space="preserve"> </w:t>
      </w:r>
      <w:r w:rsidR="00AB7113" w:rsidRPr="004150BF">
        <w:rPr>
          <w:rFonts w:ascii="Verdana" w:hAnsi="Verdana" w:cs="TimesNewRoman"/>
          <w:sz w:val="20"/>
          <w:szCs w:val="20"/>
        </w:rPr>
        <w:t>контролира и извършва конкретните дейности по управление на околна</w:t>
      </w:r>
      <w:r w:rsidR="00B44CF4" w:rsidRPr="004150BF">
        <w:rPr>
          <w:rFonts w:ascii="Verdana" w:hAnsi="Verdana" w:cs="TimesNewRoman"/>
          <w:sz w:val="20"/>
          <w:szCs w:val="20"/>
          <w:lang w:val="ru-RU"/>
        </w:rPr>
        <w:t>та</w:t>
      </w:r>
      <w:r w:rsidR="00AB7113" w:rsidRPr="004150BF">
        <w:rPr>
          <w:rFonts w:ascii="Verdana" w:hAnsi="Verdana" w:cs="TimesNewRoman"/>
          <w:sz w:val="20"/>
          <w:szCs w:val="20"/>
        </w:rPr>
        <w:t xml:space="preserve"> среда</w:t>
      </w:r>
      <w:r w:rsidR="00AB7113" w:rsidRPr="004150BF">
        <w:rPr>
          <w:rFonts w:ascii="Verdana" w:hAnsi="Verdana" w:cs="TimesNewRoman"/>
          <w:sz w:val="20"/>
          <w:szCs w:val="20"/>
          <w:lang w:val="ru-RU"/>
        </w:rPr>
        <w:t xml:space="preserve"> </w:t>
      </w:r>
      <w:r w:rsidR="00AB7113" w:rsidRPr="004150BF">
        <w:rPr>
          <w:rFonts w:ascii="Verdana" w:hAnsi="Verdana" w:cs="TimesNewRoman"/>
          <w:sz w:val="20"/>
          <w:szCs w:val="20"/>
        </w:rPr>
        <w:t>и изпълнение на условията в КР</w:t>
      </w:r>
    </w:p>
    <w:p w14:paraId="0262DC1D" w14:textId="77777777" w:rsidR="00AB7113" w:rsidRDefault="00AB7113" w:rsidP="00AB7113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Verdana" w:hAnsi="Verdana" w:cs="TimesNewRoman"/>
          <w:b/>
          <w:sz w:val="20"/>
          <w:szCs w:val="20"/>
          <w:lang w:val="ru-RU"/>
        </w:rPr>
      </w:pPr>
    </w:p>
    <w:p w14:paraId="36E33331" w14:textId="77777777" w:rsidR="002439C8" w:rsidRPr="004150BF" w:rsidRDefault="002439C8" w:rsidP="00AB7113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Verdana" w:hAnsi="Verdana" w:cs="TimesNewRoman"/>
          <w:b/>
          <w:sz w:val="20"/>
          <w:szCs w:val="20"/>
          <w:lang w:val="ru-RU"/>
        </w:rPr>
      </w:pPr>
    </w:p>
    <w:p w14:paraId="25A30054" w14:textId="77777777" w:rsidR="00F03FC3" w:rsidRPr="004150BF" w:rsidRDefault="00F03FC3" w:rsidP="00F03FC3">
      <w:pPr>
        <w:numPr>
          <w:ilvl w:val="2"/>
          <w:numId w:val="7"/>
        </w:numPr>
        <w:autoSpaceDE w:val="0"/>
        <w:autoSpaceDN w:val="0"/>
        <w:adjustRightInd w:val="0"/>
        <w:spacing w:line="360" w:lineRule="auto"/>
        <w:rPr>
          <w:rFonts w:ascii="Verdana" w:hAnsi="Verdana" w:cs="TimesNewRoman"/>
          <w:b/>
          <w:sz w:val="20"/>
          <w:szCs w:val="20"/>
          <w:lang w:val="ru-RU"/>
        </w:rPr>
      </w:pPr>
      <w:r w:rsidRPr="004150BF">
        <w:rPr>
          <w:rFonts w:ascii="Verdana" w:hAnsi="Verdana" w:cs="TimesNewRoman"/>
          <w:b/>
          <w:sz w:val="20"/>
          <w:szCs w:val="20"/>
          <w:lang w:val="ru-RU"/>
        </w:rPr>
        <w:t>Обучение</w:t>
      </w:r>
    </w:p>
    <w:p w14:paraId="79506E68" w14:textId="77777777" w:rsidR="00F03FC3" w:rsidRPr="004150BF" w:rsidRDefault="00F03FC3" w:rsidP="00F03FC3">
      <w:pPr>
        <w:autoSpaceDE w:val="0"/>
        <w:autoSpaceDN w:val="0"/>
        <w:adjustRightInd w:val="0"/>
        <w:spacing w:line="360" w:lineRule="auto"/>
        <w:ind w:left="180"/>
        <w:rPr>
          <w:rFonts w:ascii="Verdana" w:hAnsi="Verdana" w:cs="TimesNewRoman"/>
          <w:b/>
          <w:sz w:val="20"/>
          <w:szCs w:val="20"/>
          <w:lang w:val="ru-RU"/>
        </w:rPr>
      </w:pPr>
    </w:p>
    <w:p w14:paraId="1DA87F19" w14:textId="77777777" w:rsidR="000247FC" w:rsidRPr="004150BF" w:rsidRDefault="00F901B4" w:rsidP="000247FC">
      <w:pPr>
        <w:numPr>
          <w:ilvl w:val="1"/>
          <w:numId w:val="55"/>
        </w:numPr>
        <w:autoSpaceDE w:val="0"/>
        <w:autoSpaceDN w:val="0"/>
        <w:adjustRightInd w:val="0"/>
        <w:spacing w:line="360" w:lineRule="auto"/>
        <w:ind w:left="540"/>
        <w:jc w:val="both"/>
        <w:rPr>
          <w:rFonts w:ascii="Verdana" w:hAnsi="Verdana" w:cs="TimesNewRoman"/>
          <w:b/>
          <w:sz w:val="20"/>
          <w:szCs w:val="20"/>
          <w:lang w:val="ru-RU"/>
        </w:rPr>
      </w:pPr>
      <w:r w:rsidRPr="004150BF">
        <w:rPr>
          <w:rFonts w:ascii="Verdana" w:hAnsi="Verdana"/>
          <w:sz w:val="20"/>
          <w:szCs w:val="20"/>
        </w:rPr>
        <w:t>Ежегодно се определят потребностите от обучение на персонала/лицата и се изготвя годишна програма, в зависимост от определените потребности. Програмите се актуализират при промяна на потребностите за обучение на персонала/лицата.</w:t>
      </w:r>
      <w:r w:rsidR="00570030" w:rsidRPr="004150BF">
        <w:rPr>
          <w:rFonts w:ascii="Verdana" w:hAnsi="Verdana"/>
          <w:sz w:val="20"/>
          <w:szCs w:val="20"/>
        </w:rPr>
        <w:t xml:space="preserve"> </w:t>
      </w:r>
      <w:r w:rsidRPr="004150BF">
        <w:rPr>
          <w:rFonts w:ascii="Verdana" w:hAnsi="Verdana"/>
          <w:sz w:val="20"/>
          <w:szCs w:val="20"/>
        </w:rPr>
        <w:t>През 20</w:t>
      </w:r>
      <w:r w:rsidR="00FA4412">
        <w:rPr>
          <w:rFonts w:ascii="Verdana" w:hAnsi="Verdana"/>
          <w:sz w:val="20"/>
          <w:szCs w:val="20"/>
          <w:lang w:val="ru-RU"/>
        </w:rPr>
        <w:t>20</w:t>
      </w:r>
      <w:r w:rsidR="008B58FB" w:rsidRPr="004150BF">
        <w:rPr>
          <w:rFonts w:ascii="Verdana" w:hAnsi="Verdana"/>
          <w:sz w:val="20"/>
          <w:szCs w:val="20"/>
          <w:lang w:val="ru-RU"/>
        </w:rPr>
        <w:t xml:space="preserve"> г.</w:t>
      </w:r>
      <w:r w:rsidR="00102394" w:rsidRPr="004150BF">
        <w:rPr>
          <w:rFonts w:ascii="Verdana" w:hAnsi="Verdana"/>
          <w:sz w:val="20"/>
          <w:szCs w:val="20"/>
        </w:rPr>
        <w:t xml:space="preserve"> е проведе</w:t>
      </w:r>
      <w:r w:rsidRPr="004150BF">
        <w:rPr>
          <w:rFonts w:ascii="Verdana" w:hAnsi="Verdana"/>
          <w:sz w:val="20"/>
          <w:szCs w:val="20"/>
        </w:rPr>
        <w:t>но обучение на лицата</w:t>
      </w:r>
      <w:r w:rsidRPr="004150BF">
        <w:rPr>
          <w:rFonts w:ascii="Verdana" w:hAnsi="Verdana"/>
        </w:rPr>
        <w:t xml:space="preserve"> </w:t>
      </w:r>
      <w:r w:rsidR="008D3811" w:rsidRPr="004150BF">
        <w:rPr>
          <w:rFonts w:ascii="Verdana" w:hAnsi="Verdana" w:cs="TimesNewRoman"/>
          <w:sz w:val="20"/>
          <w:szCs w:val="20"/>
        </w:rPr>
        <w:t>извършващи конкретните дейности по управление на околна среда</w:t>
      </w:r>
      <w:r w:rsidR="008D3811" w:rsidRPr="004150BF">
        <w:rPr>
          <w:rFonts w:ascii="Verdana" w:hAnsi="Verdana" w:cs="TimesNewRoman"/>
          <w:sz w:val="20"/>
          <w:szCs w:val="20"/>
          <w:lang w:val="ru-RU"/>
        </w:rPr>
        <w:t xml:space="preserve"> </w:t>
      </w:r>
      <w:r w:rsidR="008D3811" w:rsidRPr="004150BF">
        <w:rPr>
          <w:rFonts w:ascii="Verdana" w:hAnsi="Verdana" w:cs="TimesNewRoman"/>
          <w:sz w:val="20"/>
          <w:szCs w:val="20"/>
        </w:rPr>
        <w:t>и изпълнение на условията в КР</w:t>
      </w:r>
      <w:r w:rsidR="00D33F10" w:rsidRPr="004150BF">
        <w:rPr>
          <w:rFonts w:ascii="Verdana" w:hAnsi="Verdana" w:cs="TimesNewRoman"/>
          <w:sz w:val="20"/>
          <w:szCs w:val="20"/>
        </w:rPr>
        <w:t>.</w:t>
      </w:r>
    </w:p>
    <w:p w14:paraId="6420AA89" w14:textId="77777777" w:rsidR="000247FC" w:rsidRPr="004150BF" w:rsidRDefault="000247FC" w:rsidP="000247FC">
      <w:pPr>
        <w:autoSpaceDE w:val="0"/>
        <w:autoSpaceDN w:val="0"/>
        <w:adjustRightInd w:val="0"/>
        <w:spacing w:line="360" w:lineRule="auto"/>
        <w:ind w:left="540"/>
        <w:rPr>
          <w:rFonts w:ascii="Verdana" w:hAnsi="Verdana" w:cs="TimesNewRoman"/>
          <w:b/>
          <w:sz w:val="20"/>
          <w:szCs w:val="20"/>
          <w:lang w:val="ru-RU"/>
        </w:rPr>
      </w:pPr>
    </w:p>
    <w:p w14:paraId="543B3C69" w14:textId="77777777" w:rsidR="00F03FC3" w:rsidRPr="004150BF" w:rsidRDefault="00F03FC3" w:rsidP="00F03FC3">
      <w:pPr>
        <w:numPr>
          <w:ilvl w:val="4"/>
          <w:numId w:val="7"/>
        </w:numPr>
        <w:autoSpaceDE w:val="0"/>
        <w:autoSpaceDN w:val="0"/>
        <w:adjustRightInd w:val="0"/>
        <w:spacing w:line="360" w:lineRule="auto"/>
        <w:rPr>
          <w:rFonts w:ascii="Verdana" w:hAnsi="Verdana" w:cs="TimesNewRoman"/>
          <w:b/>
          <w:sz w:val="20"/>
          <w:szCs w:val="20"/>
          <w:lang w:val="ru-RU"/>
        </w:rPr>
      </w:pPr>
      <w:r w:rsidRPr="004150BF">
        <w:rPr>
          <w:rFonts w:ascii="Verdana" w:hAnsi="Verdana" w:cs="TimesNewRoman"/>
          <w:b/>
          <w:sz w:val="20"/>
          <w:szCs w:val="20"/>
          <w:lang w:val="ru-RU"/>
        </w:rPr>
        <w:t>Обмен на информация</w:t>
      </w:r>
    </w:p>
    <w:p w14:paraId="7F895E89" w14:textId="77777777" w:rsidR="00F03FC3" w:rsidRPr="004150BF" w:rsidRDefault="00F03FC3" w:rsidP="00F03FC3">
      <w:pPr>
        <w:autoSpaceDE w:val="0"/>
        <w:autoSpaceDN w:val="0"/>
        <w:adjustRightInd w:val="0"/>
        <w:spacing w:line="360" w:lineRule="auto"/>
        <w:ind w:left="180"/>
        <w:rPr>
          <w:rFonts w:ascii="Verdana" w:hAnsi="Verdana" w:cs="TimesNewRoman"/>
          <w:b/>
          <w:sz w:val="20"/>
          <w:szCs w:val="20"/>
          <w:lang w:val="ru-RU"/>
        </w:rPr>
      </w:pPr>
    </w:p>
    <w:p w14:paraId="53FC982B" w14:textId="77777777" w:rsidR="00AB7113" w:rsidRPr="004150BF" w:rsidRDefault="00A5107A" w:rsidP="00AB7113">
      <w:pPr>
        <w:numPr>
          <w:ilvl w:val="0"/>
          <w:numId w:val="55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TimesNewRoman"/>
          <w:sz w:val="20"/>
          <w:szCs w:val="20"/>
          <w:lang w:val="ru-RU"/>
        </w:rPr>
      </w:pPr>
      <w:r w:rsidRPr="004150BF">
        <w:rPr>
          <w:rFonts w:ascii="Verdana" w:hAnsi="Verdana" w:cs="TimesNewRoman"/>
          <w:sz w:val="20"/>
          <w:szCs w:val="20"/>
          <w:lang w:val="ru-RU"/>
        </w:rPr>
        <w:t>С</w:t>
      </w:r>
      <w:r w:rsidR="002467DD" w:rsidRPr="004150BF">
        <w:rPr>
          <w:rFonts w:ascii="Verdana" w:hAnsi="Verdana" w:cs="TimesNewRoman"/>
          <w:sz w:val="20"/>
          <w:szCs w:val="20"/>
          <w:lang w:val="ru-RU"/>
        </w:rPr>
        <w:t>писъкът</w:t>
      </w:r>
      <w:r w:rsidR="00AB7113" w:rsidRPr="004150BF">
        <w:rPr>
          <w:rFonts w:ascii="Verdana" w:hAnsi="Verdana" w:cs="TimesNewRoman"/>
          <w:sz w:val="20"/>
          <w:szCs w:val="20"/>
          <w:lang w:val="ru-RU"/>
        </w:rPr>
        <w:t xml:space="preserve"> </w:t>
      </w:r>
      <w:r w:rsidR="00AB7113" w:rsidRPr="004150BF">
        <w:rPr>
          <w:rFonts w:ascii="Verdana" w:hAnsi="Verdana"/>
          <w:sz w:val="20"/>
          <w:szCs w:val="20"/>
        </w:rPr>
        <w:t xml:space="preserve">на </w:t>
      </w:r>
      <w:r w:rsidRPr="004150BF">
        <w:rPr>
          <w:rFonts w:ascii="Verdana" w:hAnsi="Verdana"/>
          <w:sz w:val="20"/>
          <w:szCs w:val="20"/>
        </w:rPr>
        <w:t>лица</w:t>
      </w:r>
      <w:r w:rsidRPr="004150BF">
        <w:rPr>
          <w:rFonts w:ascii="Verdana" w:hAnsi="Verdana"/>
          <w:sz w:val="20"/>
          <w:szCs w:val="20"/>
          <w:lang w:val="ru-RU"/>
        </w:rPr>
        <w:t>та</w:t>
      </w:r>
      <w:r w:rsidRPr="004150BF">
        <w:rPr>
          <w:rFonts w:ascii="Verdana" w:hAnsi="Verdana"/>
          <w:sz w:val="20"/>
          <w:szCs w:val="20"/>
        </w:rPr>
        <w:t xml:space="preserve"> отговорни</w:t>
      </w:r>
      <w:r w:rsidR="00AB7113" w:rsidRPr="004150BF">
        <w:rPr>
          <w:rFonts w:ascii="Verdana" w:hAnsi="Verdana"/>
          <w:sz w:val="20"/>
          <w:szCs w:val="20"/>
        </w:rPr>
        <w:t xml:space="preserve"> </w:t>
      </w:r>
      <w:r w:rsidR="00570030" w:rsidRPr="004150BF">
        <w:rPr>
          <w:rFonts w:ascii="Verdana" w:hAnsi="Verdana"/>
          <w:sz w:val="20"/>
          <w:szCs w:val="20"/>
        </w:rPr>
        <w:t>за изпълнение на условията в КР</w:t>
      </w:r>
      <w:r w:rsidR="00AB7113" w:rsidRPr="004150BF">
        <w:rPr>
          <w:rFonts w:ascii="Verdana" w:hAnsi="Verdana"/>
          <w:sz w:val="20"/>
          <w:szCs w:val="20"/>
        </w:rPr>
        <w:t>,</w:t>
      </w:r>
      <w:r w:rsidR="00570030" w:rsidRPr="004150BF">
        <w:rPr>
          <w:rFonts w:ascii="Verdana" w:hAnsi="Verdana"/>
          <w:sz w:val="20"/>
          <w:szCs w:val="20"/>
        </w:rPr>
        <w:t xml:space="preserve"> </w:t>
      </w:r>
      <w:r w:rsidR="00AB7113" w:rsidRPr="004150BF">
        <w:rPr>
          <w:rFonts w:ascii="Verdana" w:hAnsi="Verdana"/>
          <w:sz w:val="20"/>
          <w:szCs w:val="20"/>
        </w:rPr>
        <w:t>включващ имена, длъжност, местоположение на работното място и  телефон за контакт</w:t>
      </w:r>
      <w:r w:rsidRPr="004150BF">
        <w:rPr>
          <w:rFonts w:ascii="Verdana" w:hAnsi="Verdana"/>
          <w:sz w:val="20"/>
          <w:szCs w:val="20"/>
          <w:lang w:val="ru-RU"/>
        </w:rPr>
        <w:t xml:space="preserve"> е </w:t>
      </w:r>
      <w:r w:rsidR="00D65F83" w:rsidRPr="004150BF">
        <w:rPr>
          <w:rFonts w:ascii="Verdana" w:hAnsi="Verdana"/>
          <w:sz w:val="20"/>
          <w:szCs w:val="20"/>
          <w:lang w:val="ru-RU"/>
        </w:rPr>
        <w:t>актуализиран</w:t>
      </w:r>
      <w:r w:rsidRPr="004150BF">
        <w:rPr>
          <w:rFonts w:ascii="Verdana" w:hAnsi="Verdana"/>
          <w:sz w:val="20"/>
          <w:szCs w:val="20"/>
          <w:lang w:val="ru-RU"/>
        </w:rPr>
        <w:t xml:space="preserve"> през 20</w:t>
      </w:r>
      <w:r w:rsidR="00FA4412">
        <w:rPr>
          <w:rFonts w:ascii="Verdana" w:hAnsi="Verdana"/>
          <w:sz w:val="20"/>
          <w:szCs w:val="20"/>
          <w:lang w:val="ru-RU"/>
        </w:rPr>
        <w:t>20</w:t>
      </w:r>
      <w:r w:rsidR="008B58FB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Pr="004150BF">
        <w:rPr>
          <w:rFonts w:ascii="Verdana" w:hAnsi="Verdana"/>
          <w:sz w:val="20"/>
          <w:szCs w:val="20"/>
          <w:lang w:val="ru-RU"/>
        </w:rPr>
        <w:t>г.</w:t>
      </w:r>
      <w:r w:rsidR="00570030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="002467DD" w:rsidRPr="004150BF">
        <w:rPr>
          <w:rFonts w:ascii="Verdana" w:hAnsi="Verdana"/>
          <w:sz w:val="20"/>
          <w:szCs w:val="20"/>
        </w:rPr>
        <w:t>Списъкът</w:t>
      </w:r>
      <w:r w:rsidR="00AB7113" w:rsidRPr="004150BF">
        <w:rPr>
          <w:rFonts w:ascii="Verdana" w:hAnsi="Verdana"/>
          <w:sz w:val="20"/>
          <w:szCs w:val="20"/>
        </w:rPr>
        <w:t xml:space="preserve"> е достъпен за всички служители.</w:t>
      </w:r>
    </w:p>
    <w:p w14:paraId="1C6680C4" w14:textId="77777777" w:rsidR="00F901B4" w:rsidRDefault="002467DD" w:rsidP="00F901B4">
      <w:pPr>
        <w:numPr>
          <w:ilvl w:val="0"/>
          <w:numId w:val="55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lastRenderedPageBreak/>
        <w:t>Списъкът</w:t>
      </w:r>
      <w:r w:rsidR="00F901B4" w:rsidRPr="004150BF">
        <w:rPr>
          <w:rFonts w:ascii="Verdana" w:hAnsi="Verdana"/>
          <w:sz w:val="20"/>
          <w:szCs w:val="20"/>
        </w:rPr>
        <w:t xml:space="preserve"> на органите/лицата, които трябва да бъдат уведомявани, съгласно условията на разрешителното, техните адреси и начини за контакт (включително за спешни случаи) е </w:t>
      </w:r>
      <w:r w:rsidR="00A54166" w:rsidRPr="004150BF">
        <w:rPr>
          <w:rFonts w:ascii="Verdana" w:hAnsi="Verdana"/>
          <w:sz w:val="20"/>
          <w:szCs w:val="20"/>
        </w:rPr>
        <w:t>актуализиран</w:t>
      </w:r>
      <w:r w:rsidR="00F901B4" w:rsidRPr="004150BF">
        <w:rPr>
          <w:rFonts w:ascii="Verdana" w:hAnsi="Verdana"/>
          <w:sz w:val="20"/>
          <w:szCs w:val="20"/>
        </w:rPr>
        <w:t>.</w:t>
      </w:r>
    </w:p>
    <w:p w14:paraId="5C04969A" w14:textId="77777777" w:rsidR="00DD39C4" w:rsidRPr="004150BF" w:rsidRDefault="00DD39C4" w:rsidP="00DD39C4">
      <w:pPr>
        <w:spacing w:line="360" w:lineRule="auto"/>
        <w:ind w:left="644"/>
        <w:jc w:val="both"/>
        <w:rPr>
          <w:rFonts w:ascii="Verdana" w:hAnsi="Verdana"/>
          <w:sz w:val="20"/>
          <w:szCs w:val="20"/>
        </w:rPr>
      </w:pPr>
    </w:p>
    <w:p w14:paraId="391454C3" w14:textId="77777777" w:rsidR="00DD39C4" w:rsidRPr="004150BF" w:rsidRDefault="00DD39C4" w:rsidP="00DD39C4">
      <w:pPr>
        <w:numPr>
          <w:ilvl w:val="1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TimesNewRoman"/>
          <w:b/>
          <w:sz w:val="20"/>
          <w:szCs w:val="20"/>
          <w:lang w:val="ru-RU"/>
        </w:rPr>
      </w:pPr>
      <w:r w:rsidRPr="004150BF">
        <w:rPr>
          <w:rFonts w:ascii="Verdana" w:hAnsi="Verdana" w:cs="TimesNewRoman"/>
          <w:b/>
          <w:sz w:val="20"/>
          <w:szCs w:val="20"/>
          <w:lang w:val="ru-RU"/>
        </w:rPr>
        <w:t>Документиране и управление на документите</w:t>
      </w:r>
    </w:p>
    <w:p w14:paraId="6668B59A" w14:textId="77777777" w:rsidR="00F03FC3" w:rsidRPr="004150BF" w:rsidRDefault="00F03FC3" w:rsidP="00F03FC3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TimesNewRoman"/>
          <w:b/>
          <w:sz w:val="20"/>
          <w:szCs w:val="20"/>
          <w:lang w:val="ru-RU"/>
        </w:rPr>
      </w:pPr>
    </w:p>
    <w:p w14:paraId="5A0BD2C0" w14:textId="77777777" w:rsidR="00883A5F" w:rsidRPr="004150BF" w:rsidRDefault="00F03FC3" w:rsidP="00536FD1">
      <w:pPr>
        <w:numPr>
          <w:ilvl w:val="2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TimesNewRoman"/>
          <w:sz w:val="20"/>
          <w:szCs w:val="20"/>
          <w:lang w:val="ru-RU"/>
        </w:rPr>
      </w:pPr>
      <w:r w:rsidRPr="004150BF">
        <w:rPr>
          <w:rFonts w:ascii="Verdana" w:hAnsi="Verdana" w:cs="TimesNewRoman"/>
          <w:sz w:val="20"/>
          <w:szCs w:val="20"/>
        </w:rPr>
        <w:t>На площадката се съхраняват всички документи от актуалната нормативната уредба по околна среда</w:t>
      </w:r>
      <w:r w:rsidR="00536FD1" w:rsidRPr="004150BF">
        <w:rPr>
          <w:rFonts w:ascii="Verdana" w:hAnsi="Verdana" w:cs="TimesNewRoman"/>
          <w:sz w:val="20"/>
          <w:szCs w:val="20"/>
          <w:lang w:val="ru-RU"/>
        </w:rPr>
        <w:t>.</w:t>
      </w:r>
    </w:p>
    <w:p w14:paraId="12A0E89E" w14:textId="77777777" w:rsidR="00FF24A4" w:rsidRPr="004150BF" w:rsidRDefault="00FF24A4" w:rsidP="00536FD1">
      <w:pPr>
        <w:numPr>
          <w:ilvl w:val="2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TimesNewRoman"/>
          <w:sz w:val="20"/>
          <w:szCs w:val="20"/>
          <w:lang w:val="ru-RU"/>
        </w:rPr>
      </w:pPr>
      <w:r w:rsidRPr="004150BF">
        <w:rPr>
          <w:rFonts w:ascii="Verdana" w:hAnsi="Verdana" w:cs="TimesNewRoman"/>
          <w:sz w:val="20"/>
          <w:szCs w:val="20"/>
        </w:rPr>
        <w:t xml:space="preserve">На площадката се съхраняват всички </w:t>
      </w:r>
      <w:r w:rsidRPr="004150BF">
        <w:rPr>
          <w:rFonts w:ascii="Verdana" w:hAnsi="Verdana"/>
          <w:sz w:val="20"/>
          <w:szCs w:val="20"/>
        </w:rPr>
        <w:t>необходими инструкц</w:t>
      </w:r>
      <w:r w:rsidR="00A929FA" w:rsidRPr="004150BF">
        <w:rPr>
          <w:rFonts w:ascii="Verdana" w:hAnsi="Verdana"/>
          <w:sz w:val="20"/>
          <w:szCs w:val="20"/>
        </w:rPr>
        <w:t>ии, изисквани от разрешителното.</w:t>
      </w:r>
    </w:p>
    <w:p w14:paraId="4208B935" w14:textId="77777777" w:rsidR="00F03FC3" w:rsidRPr="004150BF" w:rsidRDefault="00536FD1" w:rsidP="00536FD1">
      <w:pPr>
        <w:numPr>
          <w:ilvl w:val="2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TimesNewRoman"/>
          <w:sz w:val="20"/>
          <w:szCs w:val="20"/>
          <w:lang w:val="ru-RU"/>
        </w:rPr>
      </w:pPr>
      <w:r w:rsidRPr="004150BF">
        <w:rPr>
          <w:rFonts w:ascii="Verdana" w:hAnsi="Verdana"/>
          <w:sz w:val="20"/>
          <w:szCs w:val="20"/>
        </w:rPr>
        <w:t>Съхранява се актуален списък на всички необходими инструкции, изисквани от разрешителното, който се съхранява на достъпно за всичк</w:t>
      </w:r>
      <w:r w:rsidR="00570030" w:rsidRPr="004150BF">
        <w:rPr>
          <w:rFonts w:ascii="Verdana" w:hAnsi="Verdana"/>
          <w:sz w:val="20"/>
          <w:szCs w:val="20"/>
        </w:rPr>
        <w:t>и служители място на площадката.</w:t>
      </w:r>
      <w:r w:rsidRPr="004150BF">
        <w:rPr>
          <w:rFonts w:ascii="Verdana" w:hAnsi="Verdana"/>
          <w:sz w:val="20"/>
          <w:szCs w:val="20"/>
        </w:rPr>
        <w:t xml:space="preserve"> </w:t>
      </w:r>
    </w:p>
    <w:p w14:paraId="63B60EDA" w14:textId="77777777" w:rsidR="00536FD1" w:rsidRPr="004150BF" w:rsidRDefault="00536FD1" w:rsidP="00536FD1">
      <w:pPr>
        <w:numPr>
          <w:ilvl w:val="2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TimesNewRoman"/>
          <w:sz w:val="20"/>
          <w:szCs w:val="20"/>
          <w:lang w:val="ru-RU"/>
        </w:rPr>
      </w:pPr>
      <w:r w:rsidRPr="004150BF">
        <w:rPr>
          <w:rFonts w:ascii="Verdana" w:hAnsi="Verdana" w:cs="TimesNewRoman"/>
          <w:sz w:val="20"/>
          <w:szCs w:val="20"/>
          <w:lang w:val="ru-RU"/>
        </w:rPr>
        <w:t>В случай на промени в нормативната уредба или работата на инсталациите,</w:t>
      </w:r>
      <w:r w:rsidR="00570030" w:rsidRPr="004150BF">
        <w:rPr>
          <w:rFonts w:ascii="Verdana" w:hAnsi="Verdana" w:cs="TimesNewRoman"/>
          <w:sz w:val="20"/>
          <w:szCs w:val="20"/>
          <w:lang w:val="ru-RU"/>
        </w:rPr>
        <w:t xml:space="preserve"> </w:t>
      </w:r>
      <w:r w:rsidRPr="004150BF">
        <w:rPr>
          <w:rFonts w:ascii="Verdana" w:hAnsi="Verdana" w:cs="TimesNewRoman"/>
          <w:sz w:val="20"/>
          <w:szCs w:val="20"/>
          <w:lang w:val="ru-RU"/>
        </w:rPr>
        <w:t>съотве</w:t>
      </w:r>
      <w:r w:rsidR="00570030" w:rsidRPr="004150BF">
        <w:rPr>
          <w:rFonts w:ascii="Verdana" w:hAnsi="Verdana" w:cs="TimesNewRoman"/>
          <w:sz w:val="20"/>
          <w:szCs w:val="20"/>
          <w:lang w:val="ru-RU"/>
        </w:rPr>
        <w:t>тните документи се актуализират</w:t>
      </w:r>
      <w:r w:rsidRPr="004150BF">
        <w:rPr>
          <w:rFonts w:ascii="Verdana" w:hAnsi="Verdana" w:cs="TimesNewRoman"/>
          <w:sz w:val="20"/>
          <w:szCs w:val="20"/>
          <w:lang w:val="ru-RU"/>
        </w:rPr>
        <w:t>,</w:t>
      </w:r>
      <w:r w:rsidR="00570030" w:rsidRPr="004150BF">
        <w:rPr>
          <w:rFonts w:ascii="Verdana" w:hAnsi="Verdana" w:cs="TimesNewRoman"/>
          <w:sz w:val="20"/>
          <w:szCs w:val="20"/>
          <w:lang w:val="ru-RU"/>
        </w:rPr>
        <w:t xml:space="preserve"> </w:t>
      </w:r>
      <w:r w:rsidRPr="004150BF">
        <w:rPr>
          <w:rFonts w:ascii="Verdana" w:hAnsi="Verdana" w:cs="TimesNewRoman"/>
          <w:sz w:val="20"/>
          <w:szCs w:val="20"/>
          <w:lang w:val="ru-RU"/>
        </w:rPr>
        <w:t>а невалидната документация се изземва</w:t>
      </w:r>
      <w:r w:rsidR="00570030" w:rsidRPr="004150BF">
        <w:rPr>
          <w:rFonts w:ascii="Verdana" w:hAnsi="Verdana" w:cs="TimesNewRoman"/>
          <w:sz w:val="20"/>
          <w:szCs w:val="20"/>
          <w:lang w:val="ru-RU"/>
        </w:rPr>
        <w:t>.</w:t>
      </w:r>
      <w:r w:rsidRPr="004150BF">
        <w:rPr>
          <w:rFonts w:ascii="Verdana" w:hAnsi="Verdana" w:cs="TimesNewRoman"/>
          <w:sz w:val="20"/>
          <w:szCs w:val="20"/>
          <w:lang w:val="ru-RU"/>
        </w:rPr>
        <w:t xml:space="preserve"> </w:t>
      </w:r>
    </w:p>
    <w:p w14:paraId="5A64B0E9" w14:textId="77777777" w:rsidR="00F03FC3" w:rsidRPr="004150BF" w:rsidRDefault="00F03FC3" w:rsidP="00F03FC3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TimesNewRoman"/>
          <w:sz w:val="20"/>
          <w:szCs w:val="20"/>
          <w:lang w:val="ru-RU"/>
        </w:rPr>
      </w:pPr>
    </w:p>
    <w:p w14:paraId="63E3D42D" w14:textId="77777777" w:rsidR="00F03FC3" w:rsidRPr="004150BF" w:rsidRDefault="00F03FC3" w:rsidP="00F03FC3">
      <w:pPr>
        <w:numPr>
          <w:ilvl w:val="3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TimesNewRoman"/>
          <w:b/>
          <w:sz w:val="20"/>
          <w:szCs w:val="20"/>
          <w:lang w:val="ru-RU"/>
        </w:rPr>
      </w:pPr>
      <w:r w:rsidRPr="004150BF">
        <w:rPr>
          <w:rFonts w:ascii="Verdana" w:hAnsi="Verdana" w:cs="TimesNewRoman"/>
          <w:b/>
          <w:sz w:val="20"/>
          <w:szCs w:val="20"/>
          <w:lang w:val="ru-RU"/>
        </w:rPr>
        <w:t>Оперативно управление</w:t>
      </w:r>
    </w:p>
    <w:p w14:paraId="364FB404" w14:textId="77777777" w:rsidR="00F03FC3" w:rsidRPr="004150BF" w:rsidRDefault="00F03FC3" w:rsidP="00F03FC3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TimesNewRoman"/>
          <w:b/>
          <w:sz w:val="20"/>
          <w:szCs w:val="20"/>
          <w:lang w:val="ru-RU"/>
        </w:rPr>
      </w:pPr>
    </w:p>
    <w:p w14:paraId="2AB9C5FC" w14:textId="77777777" w:rsidR="00883A5F" w:rsidRPr="002439C8" w:rsidRDefault="00883A5F" w:rsidP="00883A5F">
      <w:pPr>
        <w:numPr>
          <w:ilvl w:val="0"/>
          <w:numId w:val="58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TimesNewRoman"/>
          <w:b/>
          <w:sz w:val="20"/>
          <w:szCs w:val="20"/>
          <w:lang w:val="ru-RU"/>
        </w:rPr>
      </w:pPr>
      <w:r w:rsidRPr="004150BF">
        <w:rPr>
          <w:rFonts w:ascii="Verdana" w:hAnsi="Verdana"/>
          <w:sz w:val="20"/>
          <w:szCs w:val="20"/>
        </w:rPr>
        <w:t>Създадени са, поддържат се и се прилагат процедури и инструкции по оперативно управление на дейностите, отнасящи се до емисии в околната среда, отпадъци, водоползване и отпадъчни води, разходи на ресурси за единица произведен продукт, опасни вещества и др</w:t>
      </w:r>
      <w:r w:rsidR="00570030" w:rsidRPr="004150BF">
        <w:rPr>
          <w:rFonts w:ascii="Verdana" w:hAnsi="Verdana"/>
          <w:sz w:val="20"/>
          <w:szCs w:val="20"/>
        </w:rPr>
        <w:t>.</w:t>
      </w:r>
    </w:p>
    <w:p w14:paraId="452FC1DB" w14:textId="77777777" w:rsidR="002439C8" w:rsidRPr="004150BF" w:rsidRDefault="002439C8" w:rsidP="002439C8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Verdana" w:hAnsi="Verdana" w:cs="TimesNewRoman"/>
          <w:b/>
          <w:sz w:val="20"/>
          <w:szCs w:val="20"/>
          <w:lang w:val="ru-RU"/>
        </w:rPr>
      </w:pPr>
    </w:p>
    <w:p w14:paraId="33ED27CB" w14:textId="77777777" w:rsidR="00883A5F" w:rsidRPr="004150BF" w:rsidRDefault="00883A5F" w:rsidP="00883A5F">
      <w:pPr>
        <w:autoSpaceDE w:val="0"/>
        <w:autoSpaceDN w:val="0"/>
        <w:adjustRightInd w:val="0"/>
        <w:spacing w:line="360" w:lineRule="auto"/>
        <w:ind w:left="180"/>
        <w:rPr>
          <w:rFonts w:ascii="Verdana" w:hAnsi="Verdana" w:cs="TimesNewRoman"/>
          <w:b/>
          <w:sz w:val="20"/>
          <w:szCs w:val="20"/>
          <w:lang w:val="ru-RU"/>
        </w:rPr>
      </w:pPr>
    </w:p>
    <w:p w14:paraId="2C1C6905" w14:textId="77777777" w:rsidR="00F03FC3" w:rsidRPr="004150BF" w:rsidRDefault="00F03FC3" w:rsidP="00F03FC3">
      <w:pPr>
        <w:numPr>
          <w:ilvl w:val="5"/>
          <w:numId w:val="11"/>
        </w:numPr>
        <w:autoSpaceDE w:val="0"/>
        <w:autoSpaceDN w:val="0"/>
        <w:adjustRightInd w:val="0"/>
        <w:spacing w:line="360" w:lineRule="auto"/>
        <w:rPr>
          <w:rFonts w:ascii="Verdana" w:hAnsi="Verdana" w:cs="TimesNewRoman"/>
          <w:b/>
          <w:sz w:val="20"/>
          <w:szCs w:val="20"/>
          <w:lang w:val="ru-RU"/>
        </w:rPr>
      </w:pPr>
      <w:r w:rsidRPr="004150BF">
        <w:rPr>
          <w:rFonts w:ascii="Verdana" w:hAnsi="Verdana" w:cs="TimesNewRoman"/>
          <w:b/>
          <w:sz w:val="20"/>
          <w:szCs w:val="20"/>
          <w:lang w:val="ru-RU"/>
        </w:rPr>
        <w:t>Оценка на съответствие, проверка и коригиращи действия</w:t>
      </w:r>
    </w:p>
    <w:p w14:paraId="58F5A93A" w14:textId="77777777" w:rsidR="00F03FC3" w:rsidRPr="004150BF" w:rsidRDefault="00F03FC3" w:rsidP="00F03FC3">
      <w:pPr>
        <w:autoSpaceDE w:val="0"/>
        <w:autoSpaceDN w:val="0"/>
        <w:adjustRightInd w:val="0"/>
        <w:spacing w:line="360" w:lineRule="auto"/>
        <w:rPr>
          <w:rFonts w:ascii="Verdana" w:hAnsi="Verdana" w:cs="TimesNewRoman"/>
          <w:b/>
          <w:sz w:val="20"/>
          <w:szCs w:val="20"/>
          <w:lang w:val="ru-RU"/>
        </w:rPr>
      </w:pPr>
    </w:p>
    <w:p w14:paraId="6369E9B0" w14:textId="77777777" w:rsidR="001A05F8" w:rsidRPr="004150BF" w:rsidRDefault="001A05F8" w:rsidP="001A05F8">
      <w:pPr>
        <w:numPr>
          <w:ilvl w:val="0"/>
          <w:numId w:val="58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t>Прилагат се писмени инструкции за мониторинг на техническите и емисионни показатели, периодична оценка на съответствието на стойностите на техническите и емисионни показатели, установяване на причините за допуснати несъответствия и предп</w:t>
      </w:r>
      <w:r w:rsidR="00323764" w:rsidRPr="004150BF">
        <w:rPr>
          <w:rFonts w:ascii="Verdana" w:hAnsi="Verdana"/>
          <w:sz w:val="20"/>
          <w:szCs w:val="20"/>
        </w:rPr>
        <w:t>р</w:t>
      </w:r>
      <w:r w:rsidRPr="004150BF">
        <w:rPr>
          <w:rFonts w:ascii="Verdana" w:hAnsi="Verdana"/>
          <w:sz w:val="20"/>
          <w:szCs w:val="20"/>
        </w:rPr>
        <w:t>иемане на коригиращи действия.</w:t>
      </w:r>
    </w:p>
    <w:p w14:paraId="7136FA0C" w14:textId="77777777" w:rsidR="00F03FC3" w:rsidRPr="004150BF" w:rsidRDefault="001A05F8" w:rsidP="001A05F8">
      <w:pPr>
        <w:numPr>
          <w:ilvl w:val="0"/>
          <w:numId w:val="58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t>Резултатите от мониторинг по отделните компоненти се документират според инструкциите за всеки компонент. Посочват се допуснатите несъответствия и предприетите коригиращи действия.</w:t>
      </w:r>
    </w:p>
    <w:p w14:paraId="65239AE3" w14:textId="77777777" w:rsidR="001A05F8" w:rsidRDefault="001A05F8" w:rsidP="00F03FC3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sz w:val="20"/>
          <w:szCs w:val="20"/>
          <w:lang w:val="en-US"/>
        </w:rPr>
      </w:pPr>
    </w:p>
    <w:p w14:paraId="542CCD58" w14:textId="77777777" w:rsidR="002439C8" w:rsidRPr="004150BF" w:rsidRDefault="002439C8" w:rsidP="00F03FC3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sz w:val="20"/>
          <w:szCs w:val="20"/>
          <w:lang w:val="en-US"/>
        </w:rPr>
      </w:pPr>
    </w:p>
    <w:p w14:paraId="21F9F279" w14:textId="77777777" w:rsidR="00C1759E" w:rsidRPr="004150BF" w:rsidRDefault="00F03FC3" w:rsidP="00C1759E">
      <w:pPr>
        <w:numPr>
          <w:ilvl w:val="0"/>
          <w:numId w:val="60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TimesNewRoman"/>
          <w:b/>
          <w:sz w:val="20"/>
          <w:szCs w:val="20"/>
          <w:lang w:val="ru-RU"/>
        </w:rPr>
      </w:pPr>
      <w:r w:rsidRPr="004150BF">
        <w:rPr>
          <w:rFonts w:ascii="Verdana" w:hAnsi="Verdana" w:cs="TimesNewRoman"/>
          <w:b/>
          <w:sz w:val="20"/>
          <w:szCs w:val="20"/>
          <w:lang w:val="ru-RU"/>
        </w:rPr>
        <w:t>Предотвратяване и контрол на аварийни ситуации</w:t>
      </w:r>
      <w:r w:rsidR="00C1759E" w:rsidRPr="004150BF">
        <w:rPr>
          <w:rFonts w:ascii="Verdana" w:hAnsi="Verdana" w:cs="TimesNewRoman"/>
          <w:sz w:val="20"/>
          <w:szCs w:val="20"/>
        </w:rPr>
        <w:t xml:space="preserve"> </w:t>
      </w:r>
    </w:p>
    <w:p w14:paraId="0CD7D70A" w14:textId="77777777" w:rsidR="00F03FC3" w:rsidRPr="004150BF" w:rsidRDefault="002467DD" w:rsidP="00F03FC3">
      <w:pPr>
        <w:numPr>
          <w:ilvl w:val="1"/>
          <w:numId w:val="12"/>
        </w:numPr>
        <w:autoSpaceDE w:val="0"/>
        <w:autoSpaceDN w:val="0"/>
        <w:adjustRightInd w:val="0"/>
        <w:spacing w:line="360" w:lineRule="auto"/>
        <w:ind w:left="540"/>
        <w:jc w:val="both"/>
        <w:rPr>
          <w:rFonts w:ascii="Verdana" w:hAnsi="Verdana" w:cs="TimesNewRoman"/>
          <w:b/>
          <w:sz w:val="20"/>
          <w:szCs w:val="20"/>
          <w:lang w:val="ru-RU"/>
        </w:rPr>
      </w:pPr>
      <w:r w:rsidRPr="004150BF">
        <w:rPr>
          <w:rFonts w:ascii="Verdana" w:hAnsi="Verdana" w:cs="TimesNewRoman"/>
          <w:sz w:val="20"/>
          <w:szCs w:val="20"/>
        </w:rPr>
        <w:t>Персоналът</w:t>
      </w:r>
      <w:r w:rsidR="00C1759E" w:rsidRPr="004150BF">
        <w:rPr>
          <w:rFonts w:ascii="Verdana" w:hAnsi="Verdana" w:cs="TimesNewRoman"/>
          <w:sz w:val="20"/>
          <w:szCs w:val="20"/>
        </w:rPr>
        <w:t xml:space="preserve">, отговорен за изпълнение на условията на комплексното </w:t>
      </w:r>
      <w:r w:rsidR="00B5301E">
        <w:rPr>
          <w:rFonts w:ascii="Verdana" w:hAnsi="Verdana" w:cs="TimesNewRoman"/>
          <w:sz w:val="20"/>
          <w:szCs w:val="20"/>
        </w:rPr>
        <w:t xml:space="preserve">    </w:t>
      </w:r>
      <w:r w:rsidR="005820D4">
        <w:rPr>
          <w:rFonts w:ascii="Verdana" w:hAnsi="Verdana" w:cs="TimesNewRoman"/>
          <w:sz w:val="20"/>
          <w:szCs w:val="20"/>
        </w:rPr>
        <w:t xml:space="preserve">   </w:t>
      </w:r>
      <w:r w:rsidR="00C1759E" w:rsidRPr="004150BF">
        <w:rPr>
          <w:rFonts w:ascii="Verdana" w:hAnsi="Verdana" w:cs="TimesNewRoman"/>
          <w:sz w:val="20"/>
          <w:szCs w:val="20"/>
        </w:rPr>
        <w:t xml:space="preserve">разрешително и лицата, които ще извършват конкретни дейности по изпълнение на условията на комплексното разрешително, </w:t>
      </w:r>
      <w:r w:rsidR="008343A0" w:rsidRPr="004150BF">
        <w:rPr>
          <w:rFonts w:ascii="Verdana" w:hAnsi="Verdana" w:cs="TimesNewRoman"/>
          <w:sz w:val="20"/>
          <w:szCs w:val="20"/>
        </w:rPr>
        <w:t xml:space="preserve">е </w:t>
      </w:r>
      <w:r w:rsidR="00D65F83" w:rsidRPr="004150BF">
        <w:rPr>
          <w:rFonts w:ascii="Verdana" w:hAnsi="Verdana" w:cs="TimesNewRoman"/>
          <w:sz w:val="20"/>
          <w:szCs w:val="20"/>
        </w:rPr>
        <w:t>актуализиран</w:t>
      </w:r>
      <w:r w:rsidRPr="004150BF">
        <w:rPr>
          <w:rFonts w:ascii="Verdana" w:hAnsi="Verdana" w:cs="TimesNewRoman"/>
          <w:sz w:val="20"/>
          <w:szCs w:val="20"/>
        </w:rPr>
        <w:t>.</w:t>
      </w:r>
      <w:r w:rsidR="00F03FC3" w:rsidRPr="004150BF">
        <w:rPr>
          <w:rFonts w:ascii="Verdana" w:hAnsi="Verdana" w:cs="TimesNewRoman"/>
          <w:sz w:val="20"/>
          <w:szCs w:val="20"/>
        </w:rPr>
        <w:tab/>
      </w:r>
    </w:p>
    <w:p w14:paraId="4F614E42" w14:textId="27A8E933" w:rsidR="00F03FC3" w:rsidRPr="004150BF" w:rsidRDefault="00F03FC3" w:rsidP="00F03FC3">
      <w:pPr>
        <w:numPr>
          <w:ilvl w:val="1"/>
          <w:numId w:val="12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TimesNewRoman"/>
          <w:b/>
          <w:sz w:val="20"/>
          <w:szCs w:val="20"/>
          <w:lang w:val="ru-RU"/>
        </w:rPr>
      </w:pPr>
      <w:r w:rsidRPr="00FC3DBB">
        <w:rPr>
          <w:rFonts w:ascii="Verdana" w:hAnsi="Verdana" w:cs="TimesNewRoman"/>
          <w:sz w:val="20"/>
          <w:szCs w:val="20"/>
          <w:lang w:val="ru-RU"/>
        </w:rPr>
        <w:t>С</w:t>
      </w:r>
      <w:r w:rsidRPr="004150BF">
        <w:rPr>
          <w:rFonts w:ascii="Verdana" w:hAnsi="Verdana" w:cs="TimesNewRoman"/>
          <w:sz w:val="20"/>
          <w:szCs w:val="20"/>
        </w:rPr>
        <w:t>ъстав</w:t>
      </w:r>
      <w:r w:rsidR="005820D4">
        <w:rPr>
          <w:rFonts w:ascii="Verdana" w:hAnsi="Verdana" w:cs="TimesNewRoman"/>
          <w:sz w:val="20"/>
          <w:szCs w:val="20"/>
        </w:rPr>
        <w:t>ът</w:t>
      </w:r>
      <w:r w:rsidRPr="004150BF">
        <w:rPr>
          <w:rFonts w:ascii="Verdana" w:hAnsi="Verdana" w:cs="TimesNewRoman"/>
          <w:sz w:val="20"/>
          <w:szCs w:val="20"/>
        </w:rPr>
        <w:t xml:space="preserve"> на Комисията за ръководене на работата на Дружеството при аварийни ситуации </w:t>
      </w:r>
      <w:r w:rsidR="00C3242C" w:rsidRPr="004150BF">
        <w:rPr>
          <w:rFonts w:ascii="Verdana" w:hAnsi="Verdana" w:cs="TimesNewRoman"/>
          <w:sz w:val="20"/>
          <w:szCs w:val="20"/>
          <w:lang w:val="ru-RU"/>
        </w:rPr>
        <w:t>е</w:t>
      </w:r>
      <w:r w:rsidR="00C1759E" w:rsidRPr="004150BF">
        <w:rPr>
          <w:rFonts w:ascii="Verdana" w:hAnsi="Verdana" w:cs="TimesNewRoman"/>
          <w:sz w:val="20"/>
          <w:szCs w:val="20"/>
          <w:lang w:val="ru-RU"/>
        </w:rPr>
        <w:t xml:space="preserve"> посочен в утвърдения от </w:t>
      </w:r>
      <w:r w:rsidR="00FC3DBB">
        <w:rPr>
          <w:rFonts w:ascii="Verdana" w:hAnsi="Verdana" w:cs="TimesNewRoman"/>
          <w:sz w:val="20"/>
          <w:szCs w:val="20"/>
        </w:rPr>
        <w:t xml:space="preserve">Изпълнителния директор </w:t>
      </w:r>
      <w:r w:rsidR="00C1759E" w:rsidRPr="004150BF">
        <w:rPr>
          <w:rFonts w:ascii="Verdana" w:hAnsi="Verdana" w:cs="TimesNewRoman"/>
          <w:sz w:val="20"/>
          <w:szCs w:val="20"/>
          <w:lang w:val="ru-RU"/>
        </w:rPr>
        <w:t xml:space="preserve">на дружеството </w:t>
      </w:r>
      <w:r w:rsidR="00F81933" w:rsidRPr="004150BF">
        <w:rPr>
          <w:rFonts w:ascii="Verdana" w:hAnsi="Verdana"/>
          <w:sz w:val="20"/>
          <w:szCs w:val="20"/>
        </w:rPr>
        <w:t>„</w:t>
      </w:r>
      <w:r w:rsidR="00ED5582" w:rsidRPr="004150BF">
        <w:rPr>
          <w:rFonts w:ascii="Verdana" w:hAnsi="Verdana"/>
          <w:sz w:val="20"/>
          <w:szCs w:val="20"/>
          <w:lang w:val="ru-RU"/>
        </w:rPr>
        <w:t>Авариен план</w:t>
      </w:r>
      <w:r w:rsidR="00F81933" w:rsidRPr="004150BF">
        <w:rPr>
          <w:rFonts w:ascii="Verdana" w:hAnsi="Verdana"/>
          <w:sz w:val="20"/>
          <w:szCs w:val="20"/>
        </w:rPr>
        <w:t>”</w:t>
      </w:r>
      <w:r w:rsidR="00C1759E" w:rsidRPr="004150BF">
        <w:rPr>
          <w:rFonts w:ascii="Verdana" w:hAnsi="Verdana"/>
          <w:sz w:val="20"/>
          <w:szCs w:val="20"/>
          <w:lang w:val="ru-RU"/>
        </w:rPr>
        <w:t xml:space="preserve"> и е</w:t>
      </w:r>
      <w:r w:rsidR="00C1759E" w:rsidRPr="004150BF">
        <w:rPr>
          <w:rFonts w:ascii="Verdana" w:hAnsi="Verdana" w:cs="TimesNewRoman"/>
          <w:sz w:val="20"/>
          <w:szCs w:val="20"/>
          <w:lang w:val="ru-RU"/>
        </w:rPr>
        <w:t xml:space="preserve"> </w:t>
      </w:r>
      <w:r w:rsidR="008D3811" w:rsidRPr="004150BF">
        <w:rPr>
          <w:rFonts w:ascii="Verdana" w:hAnsi="Verdana" w:cs="TimesNewRoman"/>
          <w:sz w:val="20"/>
          <w:szCs w:val="20"/>
        </w:rPr>
        <w:t>актуализиран</w:t>
      </w:r>
      <w:r w:rsidR="00C3242C" w:rsidRPr="004150BF">
        <w:rPr>
          <w:rFonts w:ascii="Verdana" w:hAnsi="Verdana" w:cs="TimesNewRoman"/>
          <w:sz w:val="20"/>
          <w:szCs w:val="20"/>
          <w:lang w:val="ru-RU"/>
        </w:rPr>
        <w:t>.</w:t>
      </w:r>
      <w:r w:rsidR="008D3811" w:rsidRPr="004150BF">
        <w:rPr>
          <w:rFonts w:ascii="Verdana" w:hAnsi="Verdana" w:cs="TimesNewRoman"/>
          <w:sz w:val="20"/>
          <w:szCs w:val="20"/>
        </w:rPr>
        <w:t xml:space="preserve"> </w:t>
      </w:r>
    </w:p>
    <w:p w14:paraId="63041995" w14:textId="77777777" w:rsidR="00F03FC3" w:rsidRPr="004150BF" w:rsidRDefault="001A05F8" w:rsidP="00F03FC3">
      <w:pPr>
        <w:numPr>
          <w:ilvl w:val="1"/>
          <w:numId w:val="12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TimesNewRoman"/>
          <w:b/>
          <w:sz w:val="20"/>
          <w:szCs w:val="20"/>
          <w:lang w:val="ru-RU"/>
        </w:rPr>
      </w:pPr>
      <w:r w:rsidRPr="004150BF">
        <w:rPr>
          <w:rFonts w:ascii="Verdana" w:hAnsi="Verdana" w:cs="TimesNewRoman"/>
          <w:sz w:val="20"/>
          <w:szCs w:val="20"/>
          <w:lang w:val="ru-RU"/>
        </w:rPr>
        <w:t>През 20</w:t>
      </w:r>
      <w:r w:rsidR="001A502B">
        <w:rPr>
          <w:rFonts w:ascii="Verdana" w:hAnsi="Verdana" w:cs="TimesNewRoman"/>
          <w:sz w:val="20"/>
          <w:szCs w:val="20"/>
          <w:lang w:val="ru-RU"/>
        </w:rPr>
        <w:t>20</w:t>
      </w:r>
      <w:r w:rsidR="00102394" w:rsidRPr="004150BF">
        <w:rPr>
          <w:rFonts w:ascii="Verdana" w:hAnsi="Verdana" w:cs="TimesNewRoman"/>
          <w:sz w:val="20"/>
          <w:szCs w:val="20"/>
          <w:lang w:val="ru-RU"/>
        </w:rPr>
        <w:t xml:space="preserve"> г.</w:t>
      </w:r>
      <w:r w:rsidRPr="004150BF">
        <w:rPr>
          <w:rFonts w:ascii="Verdana" w:hAnsi="Verdana" w:cs="TimesNewRoman"/>
          <w:sz w:val="20"/>
          <w:szCs w:val="20"/>
          <w:lang w:val="ru-RU"/>
        </w:rPr>
        <w:t xml:space="preserve"> </w:t>
      </w:r>
      <w:r w:rsidR="00F03FC3" w:rsidRPr="004150BF">
        <w:rPr>
          <w:rFonts w:ascii="Verdana" w:hAnsi="Verdana" w:cs="TimesNewRoman"/>
          <w:sz w:val="20"/>
          <w:szCs w:val="20"/>
          <w:lang w:val="ru-RU"/>
        </w:rPr>
        <w:t>списък</w:t>
      </w:r>
      <w:r w:rsidR="002467DD" w:rsidRPr="004150BF">
        <w:rPr>
          <w:rFonts w:ascii="Verdana" w:hAnsi="Verdana" w:cs="TimesNewRoman"/>
          <w:sz w:val="20"/>
          <w:szCs w:val="20"/>
          <w:lang w:val="ru-RU"/>
        </w:rPr>
        <w:t>ът</w:t>
      </w:r>
      <w:r w:rsidR="008343A0" w:rsidRPr="004150BF">
        <w:rPr>
          <w:rFonts w:ascii="Verdana" w:hAnsi="Verdana" w:cs="TimesNewRoman"/>
          <w:sz w:val="20"/>
          <w:szCs w:val="20"/>
          <w:lang w:val="ru-RU"/>
        </w:rPr>
        <w:t xml:space="preserve"> </w:t>
      </w:r>
      <w:r w:rsidR="00C3242C" w:rsidRPr="004150BF">
        <w:rPr>
          <w:rFonts w:ascii="Verdana" w:hAnsi="Verdana" w:cs="TimesNewRoman"/>
          <w:sz w:val="20"/>
          <w:szCs w:val="20"/>
          <w:lang w:val="ru-RU"/>
        </w:rPr>
        <w:t>(</w:t>
      </w:r>
      <w:r w:rsidR="00C3242C" w:rsidRPr="004150BF">
        <w:rPr>
          <w:rFonts w:ascii="Verdana" w:hAnsi="Verdana" w:cs="TimesNewRoman"/>
          <w:sz w:val="20"/>
          <w:szCs w:val="20"/>
        </w:rPr>
        <w:t>включващ имена,</w:t>
      </w:r>
      <w:r w:rsidR="00D33A62" w:rsidRPr="004150BF">
        <w:rPr>
          <w:rFonts w:ascii="Verdana" w:hAnsi="Verdana" w:cs="TimesNewRoman"/>
          <w:sz w:val="20"/>
          <w:szCs w:val="20"/>
        </w:rPr>
        <w:t xml:space="preserve"> </w:t>
      </w:r>
      <w:r w:rsidR="00C3242C" w:rsidRPr="004150BF">
        <w:rPr>
          <w:rFonts w:ascii="Verdana" w:hAnsi="Verdana" w:cs="TimesNewRoman"/>
          <w:sz w:val="20"/>
          <w:szCs w:val="20"/>
        </w:rPr>
        <w:t>адрес и телефон</w:t>
      </w:r>
      <w:r w:rsidR="00C3242C" w:rsidRPr="004150BF">
        <w:rPr>
          <w:rFonts w:ascii="Verdana" w:hAnsi="Verdana" w:cs="TimesNewRoman"/>
          <w:sz w:val="20"/>
          <w:szCs w:val="20"/>
          <w:lang w:val="ru-RU"/>
        </w:rPr>
        <w:t xml:space="preserve">) </w:t>
      </w:r>
      <w:r w:rsidR="00F03FC3" w:rsidRPr="004150BF">
        <w:rPr>
          <w:rFonts w:ascii="Verdana" w:hAnsi="Verdana" w:cs="TimesNewRoman"/>
          <w:sz w:val="20"/>
          <w:szCs w:val="20"/>
          <w:lang w:val="ru-RU"/>
        </w:rPr>
        <w:t>с персонала,</w:t>
      </w:r>
      <w:r w:rsidR="00F03FC3" w:rsidRPr="004150BF">
        <w:rPr>
          <w:rFonts w:ascii="Verdana" w:hAnsi="Verdana" w:cs="TimesNewRoman"/>
          <w:sz w:val="20"/>
          <w:szCs w:val="20"/>
        </w:rPr>
        <w:t xml:space="preserve"> отговорен за изпълнение на действията предвидени в </w:t>
      </w:r>
      <w:r w:rsidR="00F73194" w:rsidRPr="004150BF">
        <w:rPr>
          <w:rFonts w:ascii="Verdana" w:hAnsi="Verdana"/>
          <w:sz w:val="20"/>
          <w:szCs w:val="20"/>
        </w:rPr>
        <w:t>„</w:t>
      </w:r>
      <w:r w:rsidR="00F03FC3" w:rsidRPr="004150BF">
        <w:rPr>
          <w:rFonts w:ascii="Verdana" w:hAnsi="Verdana"/>
          <w:sz w:val="20"/>
          <w:szCs w:val="20"/>
          <w:lang w:val="ru-RU"/>
        </w:rPr>
        <w:t>План за провеждане на спасителни и неотложни възстновителни работи при бедствия,</w:t>
      </w:r>
      <w:r w:rsidR="00115D7C" w:rsidRPr="004150BF">
        <w:rPr>
          <w:rFonts w:ascii="Verdana" w:hAnsi="Verdana"/>
          <w:sz w:val="20"/>
          <w:szCs w:val="20"/>
          <w:lang w:val="en-US"/>
        </w:rPr>
        <w:t xml:space="preserve"> </w:t>
      </w:r>
      <w:r w:rsidR="00F03FC3" w:rsidRPr="004150BF">
        <w:rPr>
          <w:rFonts w:ascii="Verdana" w:hAnsi="Verdana"/>
          <w:sz w:val="20"/>
          <w:szCs w:val="20"/>
          <w:lang w:val="ru-RU"/>
        </w:rPr>
        <w:t>а</w:t>
      </w:r>
      <w:r w:rsidR="00F73194" w:rsidRPr="004150BF">
        <w:rPr>
          <w:rFonts w:ascii="Verdana" w:hAnsi="Verdana"/>
          <w:sz w:val="20"/>
          <w:szCs w:val="20"/>
          <w:lang w:val="ru-RU"/>
        </w:rPr>
        <w:t xml:space="preserve">варии и катастрофи на обект ХМЦ </w:t>
      </w:r>
      <w:r w:rsidR="00F03FC3" w:rsidRPr="004150BF">
        <w:rPr>
          <w:rFonts w:ascii="Verdana" w:hAnsi="Verdana"/>
          <w:sz w:val="20"/>
          <w:szCs w:val="20"/>
          <w:lang w:val="ru-RU"/>
        </w:rPr>
        <w:t>д-р Д.Асенов</w:t>
      </w:r>
      <w:r w:rsidR="00F81933" w:rsidRPr="004150BF">
        <w:rPr>
          <w:rFonts w:ascii="Verdana" w:hAnsi="Verdana"/>
          <w:sz w:val="20"/>
          <w:szCs w:val="20"/>
        </w:rPr>
        <w:t>”</w:t>
      </w:r>
      <w:r w:rsidR="00F73194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="00F03FC3" w:rsidRPr="004150BF">
        <w:rPr>
          <w:rFonts w:ascii="Verdana" w:hAnsi="Verdana"/>
          <w:sz w:val="20"/>
          <w:szCs w:val="20"/>
          <w:lang w:val="ru-RU"/>
        </w:rPr>
        <w:t>-</w:t>
      </w:r>
      <w:r w:rsidR="00F73194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="00F03FC3" w:rsidRPr="004150BF">
        <w:rPr>
          <w:rFonts w:ascii="Verdana" w:hAnsi="Verdana"/>
          <w:sz w:val="20"/>
          <w:szCs w:val="20"/>
          <w:lang w:val="ru-RU"/>
        </w:rPr>
        <w:t>с.</w:t>
      </w:r>
      <w:r w:rsidR="00F73194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="00F03FC3" w:rsidRPr="004150BF">
        <w:rPr>
          <w:rFonts w:ascii="Verdana" w:hAnsi="Verdana"/>
          <w:sz w:val="20"/>
          <w:szCs w:val="20"/>
          <w:lang w:val="ru-RU"/>
        </w:rPr>
        <w:t>Цар Асен</w:t>
      </w:r>
      <w:r w:rsidR="00F03FC3" w:rsidRPr="004150BF">
        <w:rPr>
          <w:rFonts w:ascii="Verdana" w:hAnsi="Verdana" w:cs="TimesNewRoman"/>
          <w:sz w:val="20"/>
          <w:szCs w:val="20"/>
        </w:rPr>
        <w:t>,</w:t>
      </w:r>
      <w:r w:rsidR="00C3242C" w:rsidRPr="004150BF">
        <w:rPr>
          <w:rFonts w:ascii="Verdana" w:hAnsi="Verdana" w:cs="TimesNewRoman"/>
          <w:sz w:val="20"/>
          <w:szCs w:val="20"/>
          <w:lang w:val="ru-RU"/>
        </w:rPr>
        <w:t xml:space="preserve"> е актуализиран</w:t>
      </w:r>
      <w:r w:rsidR="00F03FC3" w:rsidRPr="004150BF">
        <w:rPr>
          <w:rFonts w:ascii="Verdana" w:hAnsi="Verdana" w:cs="TimesNewRoman"/>
          <w:sz w:val="20"/>
          <w:szCs w:val="20"/>
        </w:rPr>
        <w:t>.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 xml:space="preserve"> </w:t>
      </w:r>
    </w:p>
    <w:p w14:paraId="2F5660A4" w14:textId="77777777" w:rsidR="00F03FC3" w:rsidRPr="004150BF" w:rsidRDefault="00F03FC3" w:rsidP="00BF7045">
      <w:pPr>
        <w:numPr>
          <w:ilvl w:val="0"/>
          <w:numId w:val="43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TimesNewRoman"/>
          <w:sz w:val="20"/>
          <w:szCs w:val="20"/>
          <w:lang w:val="ru-RU"/>
        </w:rPr>
      </w:pPr>
      <w:r w:rsidRPr="004150BF">
        <w:rPr>
          <w:rFonts w:ascii="Verdana" w:hAnsi="Verdana" w:cs="CourierNewPSMT"/>
          <w:sz w:val="20"/>
          <w:szCs w:val="20"/>
          <w:lang w:val="ru-RU"/>
        </w:rPr>
        <w:t xml:space="preserve">Изпълнява се </w:t>
      </w:r>
      <w:r w:rsidR="00F73194" w:rsidRPr="004150BF">
        <w:rPr>
          <w:rFonts w:ascii="Verdana" w:hAnsi="Verdana"/>
          <w:sz w:val="20"/>
          <w:szCs w:val="20"/>
        </w:rPr>
        <w:t>„</w:t>
      </w:r>
      <w:r w:rsidR="00506E71" w:rsidRPr="004150BF">
        <w:rPr>
          <w:rFonts w:ascii="Verdana" w:hAnsi="Verdana"/>
          <w:sz w:val="20"/>
          <w:szCs w:val="20"/>
          <w:lang w:val="ru-RU"/>
        </w:rPr>
        <w:t>Авариен план</w:t>
      </w:r>
      <w:r w:rsidR="00F81933" w:rsidRPr="004150BF">
        <w:rPr>
          <w:rFonts w:ascii="Verdana" w:hAnsi="Verdana"/>
          <w:sz w:val="20"/>
          <w:szCs w:val="20"/>
        </w:rPr>
        <w:t>”</w:t>
      </w:r>
    </w:p>
    <w:p w14:paraId="1FC6428E" w14:textId="77777777" w:rsidR="00F03FC3" w:rsidRPr="004150BF" w:rsidRDefault="00F03FC3" w:rsidP="00F03FC3">
      <w:pPr>
        <w:autoSpaceDE w:val="0"/>
        <w:autoSpaceDN w:val="0"/>
        <w:adjustRightInd w:val="0"/>
        <w:spacing w:line="360" w:lineRule="auto"/>
        <w:jc w:val="both"/>
        <w:rPr>
          <w:rFonts w:ascii="Verdana" w:hAnsi="Verdana"/>
          <w:sz w:val="20"/>
          <w:szCs w:val="20"/>
        </w:rPr>
      </w:pPr>
    </w:p>
    <w:p w14:paraId="13F4064C" w14:textId="77777777" w:rsidR="00F03FC3" w:rsidRPr="004150BF" w:rsidRDefault="00F03FC3" w:rsidP="00F03FC3">
      <w:pPr>
        <w:numPr>
          <w:ilvl w:val="2"/>
          <w:numId w:val="12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TimesNewRoman"/>
          <w:b/>
          <w:sz w:val="20"/>
          <w:szCs w:val="20"/>
          <w:lang w:val="ru-RU"/>
        </w:rPr>
      </w:pPr>
      <w:r w:rsidRPr="004150BF">
        <w:rPr>
          <w:rFonts w:ascii="Verdana" w:hAnsi="Verdana" w:cs="TimesNewRoman"/>
          <w:b/>
          <w:sz w:val="20"/>
          <w:szCs w:val="20"/>
          <w:lang w:val="ru-RU"/>
        </w:rPr>
        <w:t>Записи</w:t>
      </w:r>
    </w:p>
    <w:p w14:paraId="13A25ABE" w14:textId="77777777" w:rsidR="00F03FC3" w:rsidRPr="004150BF" w:rsidRDefault="00F03FC3" w:rsidP="00F03FC3">
      <w:pPr>
        <w:autoSpaceDE w:val="0"/>
        <w:autoSpaceDN w:val="0"/>
        <w:adjustRightInd w:val="0"/>
        <w:spacing w:line="360" w:lineRule="auto"/>
        <w:ind w:left="180"/>
        <w:jc w:val="both"/>
        <w:rPr>
          <w:rFonts w:ascii="Verdana" w:hAnsi="Verdana" w:cs="TimesNewRoman"/>
          <w:b/>
          <w:sz w:val="20"/>
          <w:szCs w:val="20"/>
          <w:lang w:val="ru-RU"/>
        </w:rPr>
      </w:pPr>
    </w:p>
    <w:p w14:paraId="567FE94A" w14:textId="77777777" w:rsidR="001A05F8" w:rsidRPr="004150BF" w:rsidRDefault="001A05F8" w:rsidP="001A05F8">
      <w:pPr>
        <w:numPr>
          <w:ilvl w:val="0"/>
          <w:numId w:val="43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lastRenderedPageBreak/>
        <w:t>Данните от наблюдението на емисионните и технически показатели и резултатите от оценката на съответствието им с изискванията на условията в комплексното разрешително се документират и съхраняват. При установяване на несъответствия се установяват причините и се предприемат коригиращи действия.</w:t>
      </w:r>
    </w:p>
    <w:p w14:paraId="0425938E" w14:textId="77777777" w:rsidR="00F03FC3" w:rsidRPr="004150BF" w:rsidRDefault="00F03FC3" w:rsidP="00F03FC3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TimesNewRoman"/>
          <w:sz w:val="20"/>
          <w:szCs w:val="20"/>
          <w:lang w:val="ru-RU"/>
        </w:rPr>
      </w:pPr>
    </w:p>
    <w:p w14:paraId="309A4FA1" w14:textId="77777777" w:rsidR="00F03FC3" w:rsidRPr="004150BF" w:rsidRDefault="00F03FC3" w:rsidP="00F03FC3">
      <w:pPr>
        <w:numPr>
          <w:ilvl w:val="1"/>
          <w:numId w:val="13"/>
        </w:numPr>
        <w:autoSpaceDE w:val="0"/>
        <w:autoSpaceDN w:val="0"/>
        <w:adjustRightInd w:val="0"/>
        <w:spacing w:line="360" w:lineRule="auto"/>
        <w:rPr>
          <w:rFonts w:ascii="Verdana" w:hAnsi="Verdana" w:cs="TimesNewRoman"/>
          <w:b/>
          <w:sz w:val="20"/>
          <w:szCs w:val="20"/>
          <w:lang w:val="ru-RU"/>
        </w:rPr>
      </w:pPr>
      <w:r w:rsidRPr="004150BF">
        <w:rPr>
          <w:rFonts w:ascii="Verdana" w:hAnsi="Verdana" w:cs="TimesNewRoman"/>
          <w:b/>
          <w:sz w:val="20"/>
          <w:szCs w:val="20"/>
          <w:lang w:val="ru-RU"/>
        </w:rPr>
        <w:t>Докладване</w:t>
      </w:r>
    </w:p>
    <w:p w14:paraId="2AEDB14D" w14:textId="77777777" w:rsidR="00F03FC3" w:rsidRPr="004150BF" w:rsidRDefault="00F03FC3" w:rsidP="00F03FC3">
      <w:pPr>
        <w:autoSpaceDE w:val="0"/>
        <w:autoSpaceDN w:val="0"/>
        <w:adjustRightInd w:val="0"/>
        <w:rPr>
          <w:rFonts w:ascii="Verdana" w:hAnsi="Verdana" w:cs="CourierNewPSMT"/>
          <w:sz w:val="20"/>
          <w:szCs w:val="20"/>
          <w:lang w:val="ru-RU"/>
        </w:rPr>
      </w:pPr>
    </w:p>
    <w:p w14:paraId="7BB79A54" w14:textId="77777777" w:rsidR="00F03FC3" w:rsidRPr="004150BF" w:rsidRDefault="00F03FC3" w:rsidP="00F03FC3">
      <w:pPr>
        <w:numPr>
          <w:ilvl w:val="2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sz w:val="20"/>
          <w:szCs w:val="20"/>
          <w:lang w:val="ru-RU"/>
        </w:rPr>
      </w:pPr>
      <w:r w:rsidRPr="004150BF">
        <w:rPr>
          <w:rFonts w:ascii="Verdana" w:hAnsi="Verdana" w:cs="CourierNewPSMT"/>
          <w:sz w:val="20"/>
          <w:szCs w:val="20"/>
          <w:lang w:val="ru-RU"/>
        </w:rPr>
        <w:t xml:space="preserve">Ежегодно, в срок до 31 март на съответната година, следваща годината, за която се отнася в РИОСВ-Пазарджик на хартиен и електронен носител се представя </w:t>
      </w:r>
      <w:r w:rsidRPr="004150BF">
        <w:rPr>
          <w:rFonts w:ascii="Verdana" w:hAnsi="Verdana" w:cs="CourierNewPS-BoldMT"/>
          <w:bCs/>
          <w:sz w:val="20"/>
          <w:szCs w:val="20"/>
          <w:lang w:val="ru-RU"/>
        </w:rPr>
        <w:t>Годишен доклад</w:t>
      </w:r>
      <w:r w:rsidRPr="004150BF">
        <w:rPr>
          <w:rFonts w:ascii="Verdana" w:hAnsi="Verdana" w:cs="CourierNewPSMT"/>
          <w:sz w:val="20"/>
          <w:szCs w:val="20"/>
          <w:lang w:val="ru-RU"/>
        </w:rPr>
        <w:t xml:space="preserve"> за изпълнение на дейностите, за които е предоставено комплексно разрешително (ГДОС) и се докладват резултатите от собствения мониторинг</w:t>
      </w:r>
    </w:p>
    <w:p w14:paraId="4DA89408" w14:textId="77777777" w:rsidR="001A05F8" w:rsidRPr="004150BF" w:rsidRDefault="00FC71C0" w:rsidP="001A05F8">
      <w:pPr>
        <w:numPr>
          <w:ilvl w:val="2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color w:val="0000FF"/>
          <w:sz w:val="20"/>
          <w:szCs w:val="20"/>
          <w:lang w:val="ru-RU"/>
        </w:rPr>
      </w:pPr>
      <w:r w:rsidRPr="004150BF">
        <w:rPr>
          <w:rFonts w:ascii="Verdana" w:hAnsi="Verdana"/>
          <w:sz w:val="20"/>
          <w:szCs w:val="20"/>
        </w:rPr>
        <w:t>„</w:t>
      </w:r>
      <w:r w:rsidRPr="004150BF">
        <w:rPr>
          <w:rFonts w:ascii="Verdana" w:hAnsi="Verdana"/>
          <w:sz w:val="20"/>
          <w:szCs w:val="20"/>
          <w:lang w:val="ru-RU"/>
        </w:rPr>
        <w:t>Панагюрска медна компания</w:t>
      </w:r>
      <w:r w:rsidRPr="004150BF">
        <w:rPr>
          <w:rFonts w:ascii="Verdana" w:hAnsi="Verdana"/>
          <w:sz w:val="20"/>
          <w:szCs w:val="20"/>
        </w:rPr>
        <w:t xml:space="preserve">” </w:t>
      </w:r>
      <w:r w:rsidR="00A137CA" w:rsidRPr="004150BF">
        <w:rPr>
          <w:rFonts w:ascii="Verdana" w:hAnsi="Verdana"/>
          <w:sz w:val="20"/>
          <w:szCs w:val="20"/>
          <w:lang w:val="ru-RU"/>
        </w:rPr>
        <w:t>А</w:t>
      </w:r>
      <w:r w:rsidR="005C6AC3" w:rsidRPr="004150BF">
        <w:rPr>
          <w:rFonts w:ascii="Verdana" w:hAnsi="Verdana"/>
          <w:sz w:val="20"/>
          <w:szCs w:val="20"/>
          <w:lang w:val="ru-RU"/>
        </w:rPr>
        <w:t xml:space="preserve">Д </w:t>
      </w:r>
      <w:r w:rsidR="001A05F8" w:rsidRPr="004150BF">
        <w:rPr>
          <w:rFonts w:ascii="Verdana" w:hAnsi="Verdana"/>
          <w:sz w:val="20"/>
          <w:szCs w:val="20"/>
        </w:rPr>
        <w:t>предоставя при поискване от компетентните органи всяка допълнителна информация относно изпълнението на условията в комплексното разрешителното</w:t>
      </w:r>
      <w:r w:rsidR="001A05F8" w:rsidRPr="004150BF">
        <w:rPr>
          <w:rFonts w:ascii="Verdana" w:hAnsi="Verdana"/>
          <w:color w:val="0000FF"/>
          <w:sz w:val="20"/>
          <w:szCs w:val="20"/>
        </w:rPr>
        <w:t>.</w:t>
      </w:r>
      <w:r w:rsidR="001A05F8" w:rsidRPr="004150BF">
        <w:rPr>
          <w:rFonts w:ascii="Verdana" w:hAnsi="Verdana"/>
          <w:b/>
          <w:color w:val="0000FF"/>
          <w:sz w:val="20"/>
          <w:szCs w:val="20"/>
        </w:rPr>
        <w:t xml:space="preserve"> </w:t>
      </w:r>
    </w:p>
    <w:p w14:paraId="5743D923" w14:textId="77777777" w:rsidR="001A05F8" w:rsidRPr="004150BF" w:rsidRDefault="001A05F8" w:rsidP="00F03FC3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sz w:val="22"/>
          <w:szCs w:val="22"/>
          <w:lang w:val="ru-RU"/>
        </w:rPr>
      </w:pPr>
    </w:p>
    <w:p w14:paraId="60EDF293" w14:textId="77777777" w:rsidR="00F03FC3" w:rsidRPr="004150BF" w:rsidRDefault="00F03FC3" w:rsidP="00F03FC3">
      <w:pPr>
        <w:numPr>
          <w:ilvl w:val="3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b/>
          <w:sz w:val="20"/>
          <w:szCs w:val="20"/>
          <w:lang w:val="ru-RU"/>
        </w:rPr>
      </w:pPr>
      <w:r w:rsidRPr="004150BF">
        <w:rPr>
          <w:rFonts w:ascii="Verdana" w:hAnsi="Verdana" w:cs="CourierNewPSMT"/>
          <w:b/>
          <w:sz w:val="20"/>
          <w:szCs w:val="20"/>
          <w:lang w:val="ru-RU"/>
        </w:rPr>
        <w:t>Актуализация на Системата за управление на околната среда (</w:t>
      </w:r>
      <w:r w:rsidRPr="004150BF">
        <w:rPr>
          <w:rFonts w:ascii="Verdana" w:hAnsi="Verdana" w:cs="CourierNewPSMT"/>
          <w:b/>
          <w:sz w:val="20"/>
          <w:szCs w:val="20"/>
        </w:rPr>
        <w:t>СУОС</w:t>
      </w:r>
      <w:r w:rsidRPr="004150BF">
        <w:rPr>
          <w:rFonts w:ascii="Verdana" w:hAnsi="Verdana" w:cs="CourierNewPSMT"/>
          <w:b/>
          <w:sz w:val="20"/>
          <w:szCs w:val="20"/>
          <w:lang w:val="ru-RU"/>
        </w:rPr>
        <w:t>)</w:t>
      </w:r>
    </w:p>
    <w:p w14:paraId="237FC998" w14:textId="77777777" w:rsidR="00F03FC3" w:rsidRPr="004150BF" w:rsidRDefault="00F03FC3" w:rsidP="00F03FC3">
      <w:pPr>
        <w:autoSpaceDE w:val="0"/>
        <w:autoSpaceDN w:val="0"/>
        <w:adjustRightInd w:val="0"/>
        <w:rPr>
          <w:rFonts w:ascii="Verdana" w:hAnsi="Verdana" w:cs="CourierNewPSMT"/>
          <w:b/>
          <w:color w:val="FF0000"/>
          <w:sz w:val="20"/>
          <w:szCs w:val="20"/>
          <w:lang w:val="ru-RU"/>
        </w:rPr>
      </w:pPr>
    </w:p>
    <w:p w14:paraId="78659E0A" w14:textId="77777777" w:rsidR="00F03FC3" w:rsidRPr="004150BF" w:rsidRDefault="00F03FC3" w:rsidP="001A05F8">
      <w:pPr>
        <w:numPr>
          <w:ilvl w:val="4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sz w:val="20"/>
          <w:szCs w:val="20"/>
          <w:lang w:val="ru-RU"/>
        </w:rPr>
      </w:pPr>
      <w:r w:rsidRPr="004150BF">
        <w:rPr>
          <w:rFonts w:ascii="Verdana" w:hAnsi="Verdana" w:cs="CourierNewPSMT"/>
          <w:sz w:val="20"/>
          <w:szCs w:val="20"/>
          <w:lang w:val="ru-RU"/>
        </w:rPr>
        <w:t>Системата за управление на околната среда (</w:t>
      </w:r>
      <w:r w:rsidRPr="004150BF">
        <w:rPr>
          <w:rFonts w:ascii="Verdana" w:hAnsi="Verdana" w:cs="CourierNewPSMT"/>
          <w:sz w:val="20"/>
          <w:szCs w:val="20"/>
        </w:rPr>
        <w:t>СУОС</w:t>
      </w:r>
      <w:r w:rsidRPr="004150BF">
        <w:rPr>
          <w:rFonts w:ascii="Verdana" w:hAnsi="Verdana" w:cs="CourierNewPSMT"/>
          <w:sz w:val="20"/>
          <w:szCs w:val="20"/>
          <w:lang w:val="ru-RU"/>
        </w:rPr>
        <w:t>)</w:t>
      </w:r>
      <w:r w:rsidR="002D6B25" w:rsidRPr="004150BF">
        <w:rPr>
          <w:rFonts w:ascii="Verdana" w:hAnsi="Verdana" w:cs="CourierNewPSMT"/>
          <w:sz w:val="20"/>
          <w:szCs w:val="20"/>
          <w:lang w:val="ru-RU"/>
        </w:rPr>
        <w:t xml:space="preserve"> е </w:t>
      </w:r>
      <w:r w:rsidR="002D6B25" w:rsidRPr="004150BF">
        <w:rPr>
          <w:rFonts w:ascii="Verdana" w:hAnsi="Verdana" w:cs="CourierNewPSMT"/>
          <w:sz w:val="20"/>
          <w:szCs w:val="20"/>
        </w:rPr>
        <w:t>в съответствие с КР</w:t>
      </w:r>
    </w:p>
    <w:p w14:paraId="6D6CCCF5" w14:textId="77777777" w:rsidR="00F03FC3" w:rsidRPr="004150BF" w:rsidRDefault="00F03FC3" w:rsidP="00F03FC3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</w:p>
    <w:p w14:paraId="01FFBF6E" w14:textId="77777777" w:rsidR="00F03FC3" w:rsidRPr="004150BF" w:rsidRDefault="002467DD" w:rsidP="00F03FC3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4150BF">
        <w:rPr>
          <w:rFonts w:ascii="Verdana" w:hAnsi="Verdana"/>
          <w:b/>
          <w:sz w:val="20"/>
          <w:szCs w:val="20"/>
        </w:rPr>
        <w:t>3.3.</w:t>
      </w:r>
      <w:r w:rsidR="00A60A36" w:rsidRPr="004150BF">
        <w:rPr>
          <w:rFonts w:ascii="Verdana" w:hAnsi="Verdana"/>
          <w:b/>
          <w:sz w:val="20"/>
          <w:szCs w:val="20"/>
        </w:rPr>
        <w:t xml:space="preserve"> </w:t>
      </w:r>
      <w:r w:rsidRPr="004150BF">
        <w:rPr>
          <w:rFonts w:ascii="Verdana" w:hAnsi="Verdana"/>
          <w:b/>
          <w:sz w:val="20"/>
          <w:szCs w:val="20"/>
        </w:rPr>
        <w:t>Използ</w:t>
      </w:r>
      <w:r w:rsidR="00F03FC3" w:rsidRPr="004150BF">
        <w:rPr>
          <w:rFonts w:ascii="Verdana" w:hAnsi="Verdana"/>
          <w:b/>
          <w:sz w:val="20"/>
          <w:szCs w:val="20"/>
        </w:rPr>
        <w:t>ване на ресурси</w:t>
      </w:r>
    </w:p>
    <w:p w14:paraId="4B5F8C24" w14:textId="77777777" w:rsidR="002467DD" w:rsidRPr="004150BF" w:rsidRDefault="002467DD" w:rsidP="00F03FC3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</w:p>
    <w:p w14:paraId="2B902F3A" w14:textId="77777777" w:rsidR="00F03FC3" w:rsidRPr="004150BF" w:rsidRDefault="00F03FC3" w:rsidP="00F03FC3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4150BF">
        <w:rPr>
          <w:rFonts w:ascii="Verdana" w:hAnsi="Verdana"/>
          <w:b/>
          <w:sz w:val="20"/>
          <w:szCs w:val="20"/>
        </w:rPr>
        <w:t xml:space="preserve">  3.3.</w:t>
      </w:r>
      <w:r w:rsidR="002467DD" w:rsidRPr="004150BF">
        <w:rPr>
          <w:rFonts w:ascii="Verdana" w:hAnsi="Verdana"/>
          <w:b/>
          <w:sz w:val="20"/>
          <w:szCs w:val="20"/>
        </w:rPr>
        <w:t>1</w:t>
      </w:r>
      <w:r w:rsidR="00A60A36" w:rsidRPr="004150BF">
        <w:rPr>
          <w:rFonts w:ascii="Verdana" w:hAnsi="Verdana"/>
          <w:b/>
          <w:sz w:val="20"/>
          <w:szCs w:val="20"/>
        </w:rPr>
        <w:t>.</w:t>
      </w:r>
      <w:r w:rsidR="002467DD" w:rsidRPr="004150BF">
        <w:rPr>
          <w:rFonts w:ascii="Verdana" w:hAnsi="Verdana"/>
          <w:b/>
          <w:sz w:val="20"/>
          <w:szCs w:val="20"/>
        </w:rPr>
        <w:t xml:space="preserve"> Използ</w:t>
      </w:r>
      <w:r w:rsidRPr="004150BF">
        <w:rPr>
          <w:rFonts w:ascii="Verdana" w:hAnsi="Verdana"/>
          <w:b/>
          <w:sz w:val="20"/>
          <w:szCs w:val="20"/>
        </w:rPr>
        <w:t>ване на вода</w:t>
      </w:r>
    </w:p>
    <w:p w14:paraId="55708EFF" w14:textId="77777777" w:rsidR="00F03FC3" w:rsidRPr="004150BF" w:rsidRDefault="00F03FC3" w:rsidP="00F03FC3">
      <w:pPr>
        <w:spacing w:line="360" w:lineRule="auto"/>
        <w:jc w:val="both"/>
        <w:rPr>
          <w:rFonts w:ascii="Verdana" w:hAnsi="Verdana"/>
          <w:b/>
          <w:sz w:val="20"/>
          <w:szCs w:val="20"/>
          <w:lang w:val="ru-RU"/>
        </w:rPr>
      </w:pPr>
    </w:p>
    <w:p w14:paraId="5A2ABF0D" w14:textId="77777777" w:rsidR="00F03FC3" w:rsidRPr="004150BF" w:rsidRDefault="00F03FC3" w:rsidP="00FA0A8C">
      <w:pPr>
        <w:numPr>
          <w:ilvl w:val="0"/>
          <w:numId w:val="14"/>
        </w:numPr>
        <w:spacing w:line="360" w:lineRule="auto"/>
        <w:jc w:val="both"/>
        <w:rPr>
          <w:rFonts w:ascii="Verdana" w:hAnsi="Verdana"/>
          <w:b/>
          <w:color w:val="000000"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t xml:space="preserve">Разрешително за водоползване № </w:t>
      </w:r>
      <w:r w:rsidR="00585353">
        <w:rPr>
          <w:b/>
        </w:rPr>
        <w:t>31130094</w:t>
      </w:r>
      <w:r w:rsidR="00585353">
        <w:rPr>
          <w:b/>
          <w:lang w:val="ru-RU"/>
        </w:rPr>
        <w:t>/</w:t>
      </w:r>
      <w:r w:rsidR="00585353">
        <w:rPr>
          <w:b/>
        </w:rPr>
        <w:t>02.07.2019 г.</w:t>
      </w:r>
      <w:r w:rsidR="00585353">
        <w:rPr>
          <w:b/>
          <w:lang w:val="ru-RU"/>
        </w:rPr>
        <w:t xml:space="preserve">  </w:t>
      </w:r>
      <w:r w:rsidR="000747BB" w:rsidRPr="004150BF">
        <w:rPr>
          <w:rFonts w:ascii="Verdana" w:hAnsi="Verdana"/>
          <w:sz w:val="20"/>
          <w:szCs w:val="20"/>
        </w:rPr>
        <w:t>в полза на</w:t>
      </w:r>
      <w:r w:rsidR="00585353">
        <w:rPr>
          <w:rFonts w:ascii="Verdana" w:hAnsi="Verdana"/>
          <w:sz w:val="20"/>
          <w:szCs w:val="20"/>
        </w:rPr>
        <w:t xml:space="preserve"> „Панагюрска медна компания” АД</w:t>
      </w:r>
      <w:r w:rsidR="000C6C85">
        <w:rPr>
          <w:rFonts w:ascii="Verdana" w:hAnsi="Verdana"/>
          <w:sz w:val="20"/>
          <w:szCs w:val="20"/>
        </w:rPr>
        <w:t xml:space="preserve"> е</w:t>
      </w:r>
      <w:r w:rsidR="00DF4ED3" w:rsidRPr="004150BF">
        <w:rPr>
          <w:rFonts w:ascii="Verdana" w:hAnsi="Verdana"/>
          <w:sz w:val="20"/>
          <w:szCs w:val="20"/>
        </w:rPr>
        <w:t xml:space="preserve"> срок </w:t>
      </w:r>
      <w:r w:rsidR="000C6C85">
        <w:rPr>
          <w:rFonts w:ascii="Verdana" w:hAnsi="Verdana"/>
          <w:sz w:val="20"/>
          <w:szCs w:val="20"/>
        </w:rPr>
        <w:t>на действие до 02.07.2024</w:t>
      </w:r>
      <w:r w:rsidR="000747BB" w:rsidRPr="004150BF">
        <w:rPr>
          <w:rFonts w:ascii="Verdana" w:hAnsi="Verdana"/>
          <w:sz w:val="20"/>
          <w:szCs w:val="20"/>
        </w:rPr>
        <w:t xml:space="preserve"> г.</w:t>
      </w:r>
      <w:r w:rsidR="002467DD" w:rsidRPr="004150BF">
        <w:rPr>
          <w:rFonts w:ascii="Verdana" w:hAnsi="Verdana"/>
          <w:sz w:val="20"/>
          <w:szCs w:val="20"/>
        </w:rPr>
        <w:t xml:space="preserve"> </w:t>
      </w:r>
    </w:p>
    <w:p w14:paraId="34F03D93" w14:textId="77777777" w:rsidR="00B9436F" w:rsidRPr="004150BF" w:rsidRDefault="00F03FC3" w:rsidP="00F03FC3">
      <w:pPr>
        <w:numPr>
          <w:ilvl w:val="0"/>
          <w:numId w:val="14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  <w:lang w:val="ru-RU"/>
        </w:rPr>
        <w:lastRenderedPageBreak/>
        <w:t>Използването на вода за питейно–битови нужди става съгласно Договор № 202000188/</w:t>
      </w:r>
      <w:r w:rsidR="00B9436F" w:rsidRPr="004150BF">
        <w:rPr>
          <w:rFonts w:ascii="Verdana" w:hAnsi="Verdana"/>
          <w:sz w:val="20"/>
          <w:szCs w:val="20"/>
          <w:lang w:val="ru-RU"/>
        </w:rPr>
        <w:t>06.08.2012 г.</w:t>
      </w:r>
      <w:r w:rsidRPr="004150BF">
        <w:rPr>
          <w:rFonts w:ascii="Verdana" w:hAnsi="Verdana"/>
          <w:sz w:val="20"/>
          <w:szCs w:val="20"/>
          <w:lang w:val="ru-RU"/>
        </w:rPr>
        <w:t xml:space="preserve"> между </w:t>
      </w:r>
      <w:r w:rsidR="00CC5403" w:rsidRPr="004150BF">
        <w:rPr>
          <w:rFonts w:ascii="Verdana" w:hAnsi="Verdana"/>
          <w:sz w:val="20"/>
          <w:szCs w:val="20"/>
        </w:rPr>
        <w:t>„</w:t>
      </w:r>
      <w:r w:rsidR="00B9436F" w:rsidRPr="004150BF">
        <w:rPr>
          <w:rFonts w:ascii="Verdana" w:hAnsi="Verdana"/>
          <w:sz w:val="20"/>
          <w:szCs w:val="20"/>
          <w:lang w:val="ru-RU"/>
        </w:rPr>
        <w:t>Панагюрска медна компания</w:t>
      </w:r>
      <w:r w:rsidR="00CC5403" w:rsidRPr="004150BF">
        <w:rPr>
          <w:rFonts w:ascii="Verdana" w:hAnsi="Verdana"/>
          <w:sz w:val="20"/>
          <w:szCs w:val="20"/>
        </w:rPr>
        <w:t>”</w:t>
      </w:r>
      <w:r w:rsidR="00DD4155" w:rsidRPr="004150BF">
        <w:rPr>
          <w:rFonts w:ascii="Verdana" w:hAnsi="Verdana"/>
          <w:sz w:val="20"/>
          <w:szCs w:val="20"/>
          <w:lang w:val="ru-RU"/>
        </w:rPr>
        <w:t xml:space="preserve"> А</w:t>
      </w:r>
      <w:r w:rsidRPr="004150BF">
        <w:rPr>
          <w:rFonts w:ascii="Verdana" w:hAnsi="Verdana"/>
          <w:sz w:val="20"/>
          <w:szCs w:val="20"/>
          <w:lang w:val="ru-RU"/>
        </w:rPr>
        <w:t xml:space="preserve">Д и </w:t>
      </w:r>
      <w:r w:rsidR="00CC5403" w:rsidRPr="004150BF">
        <w:rPr>
          <w:rFonts w:ascii="Verdana" w:hAnsi="Verdana"/>
          <w:sz w:val="20"/>
          <w:szCs w:val="20"/>
        </w:rPr>
        <w:t>„</w:t>
      </w:r>
      <w:r w:rsidRPr="004150BF">
        <w:rPr>
          <w:rFonts w:ascii="Verdana" w:hAnsi="Verdana"/>
          <w:sz w:val="20"/>
          <w:szCs w:val="20"/>
          <w:lang w:val="ru-RU"/>
        </w:rPr>
        <w:t>ВиК</w:t>
      </w:r>
      <w:r w:rsidR="00B9436F" w:rsidRPr="004150BF">
        <w:rPr>
          <w:rFonts w:ascii="Verdana" w:hAnsi="Verdana"/>
          <w:sz w:val="20"/>
          <w:szCs w:val="20"/>
          <w:lang w:val="ru-RU"/>
        </w:rPr>
        <w:t xml:space="preserve"> в ликвидация</w:t>
      </w:r>
      <w:r w:rsidR="00CC5403" w:rsidRPr="004150BF">
        <w:rPr>
          <w:rFonts w:ascii="Verdana" w:hAnsi="Verdana"/>
          <w:sz w:val="20"/>
          <w:szCs w:val="20"/>
        </w:rPr>
        <w:t>”</w:t>
      </w:r>
      <w:r w:rsidRPr="004150BF">
        <w:rPr>
          <w:rFonts w:ascii="Verdana" w:hAnsi="Verdana"/>
          <w:sz w:val="20"/>
          <w:szCs w:val="20"/>
          <w:lang w:val="ru-RU"/>
        </w:rPr>
        <w:t xml:space="preserve"> ЕООД</w:t>
      </w:r>
      <w:r w:rsidR="00B9436F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Pr="004150BF">
        <w:rPr>
          <w:rFonts w:ascii="Verdana" w:hAnsi="Verdana"/>
          <w:sz w:val="20"/>
          <w:szCs w:val="20"/>
        </w:rPr>
        <w:t>гр. Пазарджик</w:t>
      </w:r>
      <w:r w:rsidR="00595F4E" w:rsidRPr="004150BF">
        <w:rPr>
          <w:rFonts w:ascii="Verdana" w:hAnsi="Verdana"/>
          <w:sz w:val="20"/>
          <w:szCs w:val="20"/>
        </w:rPr>
        <w:t>.</w:t>
      </w:r>
      <w:r w:rsidRPr="004150BF">
        <w:rPr>
          <w:rFonts w:ascii="Verdana" w:hAnsi="Verdana"/>
          <w:sz w:val="20"/>
          <w:szCs w:val="20"/>
        </w:rPr>
        <w:t xml:space="preserve"> </w:t>
      </w:r>
    </w:p>
    <w:p w14:paraId="7F7700CC" w14:textId="77777777" w:rsidR="009E1BD1" w:rsidRPr="004150BF" w:rsidRDefault="009E1BD1" w:rsidP="00F03FC3">
      <w:pPr>
        <w:numPr>
          <w:ilvl w:val="0"/>
          <w:numId w:val="14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  <w:lang w:val="ru-RU"/>
        </w:rPr>
        <w:t>Преприятието се стреми да и</w:t>
      </w:r>
      <w:r w:rsidR="00F03FC3" w:rsidRPr="004150BF">
        <w:rPr>
          <w:rFonts w:ascii="Verdana" w:hAnsi="Verdana"/>
          <w:sz w:val="20"/>
          <w:szCs w:val="20"/>
          <w:lang w:val="ru-RU"/>
        </w:rPr>
        <w:t xml:space="preserve">зпълнява инструкциите </w:t>
      </w:r>
      <w:r w:rsidR="001B1DC3" w:rsidRPr="004150BF">
        <w:rPr>
          <w:rFonts w:ascii="Verdana" w:hAnsi="Verdana"/>
          <w:sz w:val="20"/>
          <w:szCs w:val="20"/>
          <w:lang w:val="ru-RU"/>
        </w:rPr>
        <w:t xml:space="preserve">от КР </w:t>
      </w:r>
      <w:r w:rsidR="00F03FC3" w:rsidRPr="004150BF">
        <w:rPr>
          <w:rFonts w:ascii="Verdana" w:hAnsi="Verdana"/>
          <w:sz w:val="20"/>
          <w:szCs w:val="20"/>
          <w:lang w:val="ru-RU"/>
        </w:rPr>
        <w:t>по Условия 8.1.4, 8.1.5,</w:t>
      </w:r>
      <w:r w:rsidR="00595F4E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="00F03FC3" w:rsidRPr="004150BF">
        <w:rPr>
          <w:rFonts w:ascii="Verdana" w:hAnsi="Verdana"/>
          <w:sz w:val="20"/>
          <w:szCs w:val="20"/>
          <w:lang w:val="ru-RU"/>
        </w:rPr>
        <w:t>8.1.6.2,</w:t>
      </w:r>
      <w:r w:rsidR="00595F4E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="00F03FC3" w:rsidRPr="004150BF">
        <w:rPr>
          <w:rFonts w:ascii="Verdana" w:hAnsi="Verdana"/>
          <w:sz w:val="20"/>
          <w:szCs w:val="20"/>
          <w:lang w:val="ru-RU"/>
        </w:rPr>
        <w:t>8.1.6.3 и 8.1.6.4</w:t>
      </w:r>
      <w:r w:rsidRPr="004150BF">
        <w:rPr>
          <w:rFonts w:ascii="Verdana" w:hAnsi="Verdana"/>
          <w:sz w:val="20"/>
          <w:szCs w:val="20"/>
          <w:lang w:val="ru-RU"/>
        </w:rPr>
        <w:t>., по най-</w:t>
      </w:r>
      <w:r w:rsidR="00595F4E" w:rsidRPr="004150BF">
        <w:rPr>
          <w:rFonts w:ascii="Verdana" w:hAnsi="Verdana"/>
          <w:sz w:val="20"/>
          <w:szCs w:val="20"/>
          <w:lang w:val="ru-RU"/>
        </w:rPr>
        <w:t>добрия възможен начин.</w:t>
      </w:r>
      <w:r w:rsidR="000C6C85">
        <w:rPr>
          <w:rFonts w:ascii="Verdana" w:hAnsi="Verdana"/>
          <w:sz w:val="20"/>
          <w:szCs w:val="20"/>
          <w:lang w:val="ru-RU"/>
        </w:rPr>
        <w:t xml:space="preserve"> През 20</w:t>
      </w:r>
      <w:r w:rsidR="001A502B">
        <w:rPr>
          <w:rFonts w:ascii="Verdana" w:hAnsi="Verdana"/>
          <w:sz w:val="20"/>
          <w:szCs w:val="20"/>
          <w:lang w:val="ru-RU"/>
        </w:rPr>
        <w:t>20</w:t>
      </w:r>
      <w:r w:rsidR="001D7DFC" w:rsidRPr="004150BF">
        <w:rPr>
          <w:rFonts w:ascii="Verdana" w:hAnsi="Verdana"/>
          <w:sz w:val="20"/>
          <w:szCs w:val="20"/>
          <w:lang w:val="ru-RU"/>
        </w:rPr>
        <w:t xml:space="preserve"> г.</w:t>
      </w:r>
      <w:r w:rsidRPr="004150BF">
        <w:rPr>
          <w:rFonts w:ascii="Verdana" w:hAnsi="Verdana"/>
          <w:sz w:val="20"/>
          <w:szCs w:val="20"/>
          <w:lang w:val="ru-RU"/>
        </w:rPr>
        <w:t xml:space="preserve"> оператор</w:t>
      </w:r>
      <w:r w:rsidR="00CA2458">
        <w:rPr>
          <w:rFonts w:ascii="Verdana" w:hAnsi="Verdana"/>
          <w:sz w:val="20"/>
          <w:szCs w:val="20"/>
          <w:lang w:val="ru-RU"/>
        </w:rPr>
        <w:t>ът</w:t>
      </w:r>
      <w:r w:rsidRPr="004150BF">
        <w:rPr>
          <w:rFonts w:ascii="Verdana" w:hAnsi="Verdana"/>
          <w:sz w:val="20"/>
          <w:szCs w:val="20"/>
          <w:lang w:val="ru-RU"/>
        </w:rPr>
        <w:t xml:space="preserve"> р</w:t>
      </w:r>
      <w:r w:rsidR="00D948A7">
        <w:rPr>
          <w:rFonts w:ascii="Verdana" w:hAnsi="Verdana"/>
          <w:sz w:val="20"/>
          <w:szCs w:val="20"/>
          <w:lang w:val="ru-RU"/>
        </w:rPr>
        <w:t>аботи само студено излужване. Н</w:t>
      </w:r>
      <w:r w:rsidRPr="004150BF">
        <w:rPr>
          <w:rFonts w:ascii="Verdana" w:hAnsi="Verdana"/>
          <w:sz w:val="20"/>
          <w:szCs w:val="20"/>
          <w:lang w:val="ru-RU"/>
        </w:rPr>
        <w:t>аправена организация за 24 часов мониторинг на тръбопроводи</w:t>
      </w:r>
      <w:r w:rsidR="00FA0A8C" w:rsidRPr="004150BF">
        <w:rPr>
          <w:rFonts w:ascii="Verdana" w:hAnsi="Verdana"/>
          <w:sz w:val="20"/>
          <w:szCs w:val="20"/>
          <w:lang w:val="ru-RU"/>
        </w:rPr>
        <w:t xml:space="preserve"> и помпи</w:t>
      </w:r>
      <w:r w:rsidRPr="004150BF">
        <w:rPr>
          <w:rFonts w:ascii="Verdana" w:hAnsi="Verdana"/>
          <w:sz w:val="20"/>
          <w:szCs w:val="20"/>
          <w:lang w:val="ru-RU"/>
        </w:rPr>
        <w:t>, при ниските температура работят циркулационни помпи с цел пре</w:t>
      </w:r>
      <w:r w:rsidR="00FA0A8C" w:rsidRPr="004150BF">
        <w:rPr>
          <w:rFonts w:ascii="Verdana" w:hAnsi="Verdana"/>
          <w:sz w:val="20"/>
          <w:szCs w:val="20"/>
          <w:lang w:val="ru-RU"/>
        </w:rPr>
        <w:t>дотвратяване на замръзвания.</w:t>
      </w:r>
      <w:r w:rsidR="002D2A08" w:rsidRPr="004150BF">
        <w:rPr>
          <w:rFonts w:ascii="Verdana" w:hAnsi="Verdana"/>
          <w:sz w:val="20"/>
          <w:szCs w:val="20"/>
          <w:lang w:val="ru-RU"/>
        </w:rPr>
        <w:t xml:space="preserve"> </w:t>
      </w:r>
    </w:p>
    <w:p w14:paraId="13668E7E" w14:textId="77777777" w:rsidR="00F03FC3" w:rsidRPr="004150BF" w:rsidRDefault="009E1BD1" w:rsidP="00F03FC3">
      <w:pPr>
        <w:numPr>
          <w:ilvl w:val="0"/>
          <w:numId w:val="14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  <w:lang w:val="ru-RU"/>
        </w:rPr>
        <w:t>Във връзка условие 8.1.</w:t>
      </w:r>
      <w:r w:rsidR="008B6C0C" w:rsidRPr="004150BF">
        <w:rPr>
          <w:rFonts w:ascii="Verdana" w:hAnsi="Verdana"/>
          <w:sz w:val="20"/>
          <w:szCs w:val="20"/>
          <w:lang w:val="ru-RU"/>
        </w:rPr>
        <w:t>4. д</w:t>
      </w:r>
      <w:r w:rsidR="007B4486" w:rsidRPr="004150BF">
        <w:rPr>
          <w:rFonts w:ascii="Verdana" w:hAnsi="Verdana"/>
          <w:sz w:val="20"/>
          <w:szCs w:val="20"/>
          <w:lang w:val="ru-RU"/>
        </w:rPr>
        <w:t>ружеството</w:t>
      </w:r>
      <w:r w:rsidR="00DE732C">
        <w:rPr>
          <w:rFonts w:ascii="Verdana" w:hAnsi="Verdana"/>
          <w:sz w:val="20"/>
          <w:szCs w:val="20"/>
          <w:lang w:val="en-GB"/>
        </w:rPr>
        <w:t xml:space="preserve"> </w:t>
      </w:r>
      <w:r w:rsidR="00FB675A">
        <w:rPr>
          <w:rFonts w:ascii="Verdana" w:hAnsi="Verdana"/>
          <w:sz w:val="20"/>
          <w:szCs w:val="20"/>
          <w:lang w:val="ru-RU"/>
        </w:rPr>
        <w:t xml:space="preserve">е в процедура </w:t>
      </w:r>
      <w:r w:rsidRPr="004150BF">
        <w:rPr>
          <w:rFonts w:ascii="Verdana" w:hAnsi="Verdana"/>
          <w:sz w:val="20"/>
          <w:szCs w:val="20"/>
          <w:lang w:val="ru-RU"/>
        </w:rPr>
        <w:t xml:space="preserve">за </w:t>
      </w:r>
      <w:r w:rsidR="00595F4E" w:rsidRPr="004150BF">
        <w:rPr>
          <w:rFonts w:ascii="Verdana" w:hAnsi="Verdana"/>
          <w:sz w:val="20"/>
          <w:szCs w:val="20"/>
          <w:lang w:val="ru-RU"/>
        </w:rPr>
        <w:t>концес</w:t>
      </w:r>
      <w:r w:rsidR="008B6C0C" w:rsidRPr="004150BF">
        <w:rPr>
          <w:rFonts w:ascii="Verdana" w:hAnsi="Verdana"/>
          <w:sz w:val="20"/>
          <w:szCs w:val="20"/>
          <w:lang w:val="ru-RU"/>
        </w:rPr>
        <w:t>ия на</w:t>
      </w:r>
      <w:r w:rsidR="00FA0A8C" w:rsidRPr="004150BF">
        <w:rPr>
          <w:rFonts w:ascii="Verdana" w:hAnsi="Verdana"/>
          <w:sz w:val="20"/>
          <w:szCs w:val="20"/>
          <w:lang w:val="ru-RU"/>
        </w:rPr>
        <w:t xml:space="preserve"> насипището и езерото към него</w:t>
      </w:r>
      <w:r w:rsidR="00595F4E" w:rsidRPr="004150BF">
        <w:rPr>
          <w:rFonts w:ascii="Verdana" w:hAnsi="Verdana"/>
          <w:sz w:val="20"/>
          <w:szCs w:val="20"/>
          <w:lang w:val="ru-RU"/>
        </w:rPr>
        <w:t>, което</w:t>
      </w:r>
      <w:r w:rsidR="00FA0A8C" w:rsidRPr="004150BF">
        <w:rPr>
          <w:rFonts w:ascii="Verdana" w:hAnsi="Verdana"/>
          <w:sz w:val="20"/>
          <w:szCs w:val="20"/>
          <w:lang w:val="ru-RU"/>
        </w:rPr>
        <w:t xml:space="preserve"> е в ресо</w:t>
      </w:r>
      <w:r w:rsidR="00DD4155" w:rsidRPr="004150BF">
        <w:rPr>
          <w:rFonts w:ascii="Verdana" w:hAnsi="Verdana"/>
          <w:sz w:val="20"/>
          <w:szCs w:val="20"/>
          <w:lang w:val="ru-RU"/>
        </w:rPr>
        <w:t xml:space="preserve">ра на държавната фирма </w:t>
      </w:r>
      <w:r w:rsidR="005A5DE3" w:rsidRPr="004150BF">
        <w:rPr>
          <w:rFonts w:ascii="Verdana" w:hAnsi="Verdana"/>
          <w:sz w:val="20"/>
          <w:szCs w:val="20"/>
        </w:rPr>
        <w:t>„</w:t>
      </w:r>
      <w:r w:rsidR="00D33A62" w:rsidRPr="004150BF">
        <w:rPr>
          <w:rFonts w:ascii="Verdana" w:hAnsi="Verdana"/>
          <w:sz w:val="20"/>
          <w:szCs w:val="20"/>
          <w:lang w:val="ru-RU"/>
        </w:rPr>
        <w:t>Еко</w:t>
      </w:r>
      <w:r w:rsidR="00DE732C">
        <w:rPr>
          <w:rFonts w:ascii="Verdana" w:hAnsi="Verdana"/>
          <w:sz w:val="20"/>
          <w:szCs w:val="20"/>
          <w:lang w:val="ru-RU"/>
        </w:rPr>
        <w:t xml:space="preserve"> А</w:t>
      </w:r>
      <w:r w:rsidR="00D33A62" w:rsidRPr="004150BF">
        <w:rPr>
          <w:rFonts w:ascii="Verdana" w:hAnsi="Verdana"/>
          <w:sz w:val="20"/>
          <w:szCs w:val="20"/>
          <w:lang w:val="ru-RU"/>
        </w:rPr>
        <w:t>нтрацит</w:t>
      </w:r>
      <w:r w:rsidR="005A5DE3" w:rsidRPr="004150BF">
        <w:rPr>
          <w:rFonts w:ascii="Verdana" w:hAnsi="Verdana"/>
          <w:sz w:val="20"/>
          <w:szCs w:val="20"/>
        </w:rPr>
        <w:t>”</w:t>
      </w:r>
      <w:r w:rsidR="00DD4155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="00D33A62" w:rsidRPr="004150BF">
        <w:rPr>
          <w:rFonts w:ascii="Verdana" w:hAnsi="Verdana"/>
          <w:sz w:val="20"/>
          <w:szCs w:val="20"/>
          <w:lang w:val="ru-RU"/>
        </w:rPr>
        <w:t>Е</w:t>
      </w:r>
      <w:r w:rsidR="00DD4155" w:rsidRPr="004150BF">
        <w:rPr>
          <w:rFonts w:ascii="Verdana" w:hAnsi="Verdana"/>
          <w:sz w:val="20"/>
          <w:szCs w:val="20"/>
          <w:lang w:val="ru-RU"/>
        </w:rPr>
        <w:t>А</w:t>
      </w:r>
      <w:r w:rsidR="00FA0A8C" w:rsidRPr="004150BF">
        <w:rPr>
          <w:rFonts w:ascii="Verdana" w:hAnsi="Verdana"/>
          <w:sz w:val="20"/>
          <w:szCs w:val="20"/>
          <w:lang w:val="ru-RU"/>
        </w:rPr>
        <w:t>Д</w:t>
      </w:r>
      <w:r w:rsidRPr="004150BF">
        <w:rPr>
          <w:rFonts w:ascii="Verdana" w:hAnsi="Verdana"/>
          <w:sz w:val="20"/>
          <w:szCs w:val="20"/>
          <w:lang w:val="ru-RU"/>
        </w:rPr>
        <w:t>.</w:t>
      </w:r>
    </w:p>
    <w:p w14:paraId="60753F54" w14:textId="77777777" w:rsidR="00FA0A8C" w:rsidRPr="004150BF" w:rsidRDefault="00FA0A8C" w:rsidP="00FA0A8C">
      <w:pPr>
        <w:numPr>
          <w:ilvl w:val="0"/>
          <w:numId w:val="14"/>
        </w:num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t xml:space="preserve">По условие </w:t>
      </w:r>
      <w:r w:rsidR="00DD4155" w:rsidRPr="004150BF">
        <w:rPr>
          <w:rFonts w:ascii="Verdana" w:hAnsi="Verdana"/>
          <w:sz w:val="20"/>
          <w:szCs w:val="20"/>
          <w:lang w:val="ru-RU"/>
        </w:rPr>
        <w:t xml:space="preserve">8.1.6.1 </w:t>
      </w:r>
      <w:r w:rsidR="00DD4155" w:rsidRPr="004150BF">
        <w:rPr>
          <w:rFonts w:ascii="Verdana" w:hAnsi="Verdana"/>
          <w:sz w:val="20"/>
          <w:szCs w:val="20"/>
        </w:rPr>
        <w:t>е монтиран водомер. През 20</w:t>
      </w:r>
      <w:r w:rsidR="001A502B">
        <w:rPr>
          <w:rFonts w:ascii="Verdana" w:hAnsi="Verdana"/>
          <w:sz w:val="20"/>
          <w:szCs w:val="20"/>
        </w:rPr>
        <w:t>20</w:t>
      </w:r>
      <w:r w:rsidR="00F55312" w:rsidRPr="004150BF">
        <w:rPr>
          <w:rFonts w:ascii="Verdana" w:hAnsi="Verdana"/>
          <w:sz w:val="20"/>
          <w:szCs w:val="20"/>
          <w:lang w:val="en-US"/>
        </w:rPr>
        <w:t xml:space="preserve"> </w:t>
      </w:r>
      <w:r w:rsidR="00F55312" w:rsidRPr="004150BF">
        <w:rPr>
          <w:rFonts w:ascii="Verdana" w:hAnsi="Verdana"/>
          <w:sz w:val="20"/>
          <w:szCs w:val="20"/>
        </w:rPr>
        <w:t>г.</w:t>
      </w:r>
      <w:r w:rsidR="000C6C85">
        <w:rPr>
          <w:rFonts w:ascii="Verdana" w:hAnsi="Verdana"/>
          <w:sz w:val="20"/>
          <w:szCs w:val="20"/>
        </w:rPr>
        <w:t xml:space="preserve"> дружеството </w:t>
      </w:r>
      <w:r w:rsidR="007B4486" w:rsidRPr="004150BF">
        <w:rPr>
          <w:rFonts w:ascii="Verdana" w:hAnsi="Verdana"/>
          <w:sz w:val="20"/>
          <w:szCs w:val="20"/>
        </w:rPr>
        <w:t xml:space="preserve"> е ползвало вода от р. Луда Яна</w:t>
      </w:r>
      <w:r w:rsidR="000C6C85">
        <w:rPr>
          <w:rFonts w:ascii="Verdana" w:hAnsi="Verdana"/>
          <w:sz w:val="20"/>
          <w:szCs w:val="20"/>
        </w:rPr>
        <w:t xml:space="preserve"> в обем </w:t>
      </w:r>
      <w:r w:rsidR="001A502B">
        <w:rPr>
          <w:rFonts w:ascii="Verdana" w:hAnsi="Verdana"/>
          <w:sz w:val="20"/>
          <w:szCs w:val="20"/>
        </w:rPr>
        <w:t>303</w:t>
      </w:r>
      <w:r w:rsidR="000C6C85">
        <w:rPr>
          <w:rFonts w:ascii="Verdana" w:hAnsi="Verdana"/>
          <w:sz w:val="20"/>
          <w:szCs w:val="20"/>
        </w:rPr>
        <w:t xml:space="preserve"> куб. м.</w:t>
      </w:r>
      <w:r w:rsidR="00102394" w:rsidRPr="004150BF">
        <w:rPr>
          <w:rFonts w:ascii="Verdana" w:hAnsi="Verdana"/>
          <w:sz w:val="20"/>
          <w:szCs w:val="20"/>
        </w:rPr>
        <w:t xml:space="preserve"> </w:t>
      </w:r>
      <w:r w:rsidRPr="004150BF">
        <w:rPr>
          <w:rFonts w:ascii="Verdana" w:hAnsi="Verdana"/>
          <w:sz w:val="20"/>
          <w:szCs w:val="20"/>
        </w:rPr>
        <w:t>Цялата площадка на предприятието е водосъбирателна и всички води са насочени към шахти и съответно към бетоновите корита, Басейн</w:t>
      </w:r>
      <w:r w:rsidR="00806310" w:rsidRPr="004150BF">
        <w:rPr>
          <w:rFonts w:ascii="Verdana" w:hAnsi="Verdana"/>
          <w:sz w:val="20"/>
          <w:szCs w:val="20"/>
        </w:rPr>
        <w:t xml:space="preserve"> </w:t>
      </w:r>
      <w:r w:rsidRPr="004150BF">
        <w:rPr>
          <w:rFonts w:ascii="Verdana" w:hAnsi="Verdana"/>
          <w:sz w:val="20"/>
          <w:szCs w:val="20"/>
        </w:rPr>
        <w:t>1 и  Басейн</w:t>
      </w:r>
      <w:r w:rsidR="00806310" w:rsidRPr="004150BF">
        <w:rPr>
          <w:rFonts w:ascii="Verdana" w:hAnsi="Verdana"/>
          <w:sz w:val="20"/>
          <w:szCs w:val="20"/>
        </w:rPr>
        <w:t xml:space="preserve"> </w:t>
      </w:r>
      <w:r w:rsidR="00D948A7">
        <w:rPr>
          <w:rFonts w:ascii="Verdana" w:hAnsi="Verdana"/>
          <w:sz w:val="20"/>
          <w:szCs w:val="20"/>
        </w:rPr>
        <w:t>2. Т</w:t>
      </w:r>
      <w:r w:rsidRPr="004150BF">
        <w:rPr>
          <w:rFonts w:ascii="Verdana" w:hAnsi="Verdana"/>
          <w:sz w:val="20"/>
          <w:szCs w:val="20"/>
        </w:rPr>
        <w:t>ози обем от 1200</w:t>
      </w:r>
      <w:r w:rsidR="00806310" w:rsidRPr="004150BF">
        <w:rPr>
          <w:rFonts w:ascii="Verdana" w:hAnsi="Verdana"/>
          <w:sz w:val="20"/>
          <w:szCs w:val="20"/>
        </w:rPr>
        <w:t xml:space="preserve"> </w:t>
      </w:r>
      <w:r w:rsidRPr="004150BF">
        <w:rPr>
          <w:rFonts w:ascii="Verdana" w:hAnsi="Verdana"/>
          <w:sz w:val="20"/>
          <w:szCs w:val="20"/>
        </w:rPr>
        <w:t>м</w:t>
      </w:r>
      <w:r w:rsidRPr="004150BF">
        <w:rPr>
          <w:rFonts w:ascii="Verdana" w:hAnsi="Verdana"/>
          <w:sz w:val="20"/>
          <w:szCs w:val="20"/>
          <w:vertAlign w:val="superscript"/>
        </w:rPr>
        <w:t>3</w:t>
      </w:r>
      <w:r w:rsidR="00806310" w:rsidRPr="004150BF">
        <w:rPr>
          <w:rFonts w:ascii="Verdana" w:hAnsi="Verdana"/>
          <w:sz w:val="20"/>
          <w:szCs w:val="20"/>
        </w:rPr>
        <w:t xml:space="preserve"> е ползван</w:t>
      </w:r>
      <w:r w:rsidRPr="004150BF">
        <w:rPr>
          <w:rFonts w:ascii="Verdana" w:hAnsi="Verdana"/>
          <w:sz w:val="20"/>
          <w:szCs w:val="20"/>
        </w:rPr>
        <w:t xml:space="preserve"> като </w:t>
      </w:r>
      <w:r w:rsidR="00F14E37" w:rsidRPr="004150BF">
        <w:rPr>
          <w:rFonts w:ascii="Verdana" w:hAnsi="Verdana"/>
          <w:sz w:val="20"/>
          <w:szCs w:val="20"/>
        </w:rPr>
        <w:t>буфер и за производствени нужди. Т</w:t>
      </w:r>
      <w:r w:rsidRPr="004150BF">
        <w:rPr>
          <w:rFonts w:ascii="Verdana" w:hAnsi="Verdana"/>
          <w:sz w:val="20"/>
          <w:szCs w:val="20"/>
        </w:rPr>
        <w:t>ези во</w:t>
      </w:r>
      <w:r w:rsidR="000C6C85">
        <w:rPr>
          <w:rFonts w:ascii="Verdana" w:hAnsi="Verdana"/>
          <w:sz w:val="20"/>
          <w:szCs w:val="20"/>
        </w:rPr>
        <w:t>ди се въртят в оборот. През 2019</w:t>
      </w:r>
      <w:r w:rsidRPr="004150BF">
        <w:rPr>
          <w:rFonts w:ascii="Verdana" w:hAnsi="Verdana"/>
          <w:sz w:val="20"/>
          <w:szCs w:val="20"/>
        </w:rPr>
        <w:t xml:space="preserve"> г</w:t>
      </w:r>
      <w:r w:rsidR="00B42EFC" w:rsidRPr="004150BF">
        <w:rPr>
          <w:rFonts w:ascii="Verdana" w:hAnsi="Verdana"/>
          <w:sz w:val="20"/>
          <w:szCs w:val="20"/>
        </w:rPr>
        <w:t>.</w:t>
      </w:r>
      <w:r w:rsidR="00D948A7">
        <w:rPr>
          <w:rFonts w:ascii="Verdana" w:hAnsi="Verdana"/>
          <w:sz w:val="20"/>
          <w:szCs w:val="20"/>
        </w:rPr>
        <w:t xml:space="preserve"> е монтиран</w:t>
      </w:r>
      <w:r w:rsidRPr="004150BF">
        <w:rPr>
          <w:rFonts w:ascii="Verdana" w:hAnsi="Verdana"/>
          <w:sz w:val="20"/>
          <w:szCs w:val="20"/>
        </w:rPr>
        <w:t xml:space="preserve"> изнесен водомер, за да се избегне евентуално затлачване. Разположението на измервателното устройство е показ</w:t>
      </w:r>
      <w:r w:rsidR="002D2A08" w:rsidRPr="004150BF">
        <w:rPr>
          <w:rFonts w:ascii="Verdana" w:hAnsi="Verdana"/>
          <w:sz w:val="20"/>
          <w:szCs w:val="20"/>
        </w:rPr>
        <w:t>а</w:t>
      </w:r>
      <w:r w:rsidRPr="004150BF">
        <w:rPr>
          <w:rFonts w:ascii="Verdana" w:hAnsi="Verdana"/>
          <w:sz w:val="20"/>
          <w:szCs w:val="20"/>
        </w:rPr>
        <w:t>но на схем</w:t>
      </w:r>
      <w:r w:rsidRPr="004150BF">
        <w:rPr>
          <w:rFonts w:ascii="Verdana" w:hAnsi="Verdana"/>
          <w:sz w:val="20"/>
          <w:szCs w:val="20"/>
          <w:lang w:val="ru-RU"/>
        </w:rPr>
        <w:t>а</w:t>
      </w:r>
      <w:r w:rsidR="00C677DF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Pr="004150BF">
        <w:rPr>
          <w:rFonts w:ascii="Verdana" w:hAnsi="Verdana"/>
          <w:b/>
          <w:sz w:val="20"/>
          <w:szCs w:val="20"/>
          <w:lang w:val="ru-RU"/>
        </w:rPr>
        <w:t>(Фигура 2</w:t>
      </w:r>
      <w:r w:rsidRPr="004150BF">
        <w:rPr>
          <w:rFonts w:ascii="Verdana" w:hAnsi="Verdana"/>
          <w:sz w:val="20"/>
          <w:szCs w:val="20"/>
          <w:lang w:val="ru-RU"/>
        </w:rPr>
        <w:t xml:space="preserve">). </w:t>
      </w:r>
    </w:p>
    <w:p w14:paraId="0D0B6544" w14:textId="77777777" w:rsidR="00FA0A8C" w:rsidRPr="004150BF" w:rsidRDefault="00FA0A8C" w:rsidP="00FA0A8C">
      <w:pPr>
        <w:numPr>
          <w:ilvl w:val="0"/>
          <w:numId w:val="14"/>
        </w:num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t xml:space="preserve">По условие </w:t>
      </w:r>
      <w:r w:rsidRPr="004150BF">
        <w:rPr>
          <w:rFonts w:ascii="Verdana" w:hAnsi="Verdana"/>
          <w:sz w:val="20"/>
          <w:szCs w:val="20"/>
          <w:lang w:val="ru-RU"/>
        </w:rPr>
        <w:t>8.1.6.2</w:t>
      </w:r>
      <w:r w:rsidR="00DD4155" w:rsidRPr="004150BF">
        <w:rPr>
          <w:rFonts w:ascii="Verdana" w:hAnsi="Verdana"/>
          <w:sz w:val="20"/>
          <w:szCs w:val="20"/>
          <w:lang w:val="ru-RU"/>
        </w:rPr>
        <w:t>, 8.1.6.3, 8.1.6.4</w:t>
      </w:r>
      <w:r w:rsidR="00121250" w:rsidRPr="004150BF">
        <w:rPr>
          <w:rFonts w:ascii="Verdana" w:hAnsi="Verdana"/>
          <w:sz w:val="20"/>
          <w:szCs w:val="20"/>
        </w:rPr>
        <w:t xml:space="preserve"> се водят дневници</w:t>
      </w:r>
      <w:r w:rsidR="002D2A08" w:rsidRPr="004150BF">
        <w:rPr>
          <w:rFonts w:ascii="Verdana" w:hAnsi="Verdana"/>
          <w:sz w:val="20"/>
          <w:szCs w:val="20"/>
        </w:rPr>
        <w:t>.</w:t>
      </w:r>
    </w:p>
    <w:p w14:paraId="09389CD3" w14:textId="77777777" w:rsidR="009E1BD1" w:rsidRPr="004150BF" w:rsidRDefault="009E1BD1" w:rsidP="00FA0A8C">
      <w:pPr>
        <w:spacing w:line="360" w:lineRule="auto"/>
        <w:ind w:left="540"/>
        <w:jc w:val="both"/>
        <w:rPr>
          <w:rFonts w:ascii="Verdana" w:hAnsi="Verdana"/>
          <w:color w:val="FF0000"/>
          <w:sz w:val="20"/>
          <w:szCs w:val="20"/>
        </w:rPr>
      </w:pPr>
    </w:p>
    <w:p w14:paraId="5BE50A31" w14:textId="77777777" w:rsidR="00F03FC3" w:rsidRPr="004150BF" w:rsidRDefault="00F03FC3" w:rsidP="00F03FC3">
      <w:pPr>
        <w:numPr>
          <w:ilvl w:val="0"/>
          <w:numId w:val="14"/>
        </w:numPr>
        <w:spacing w:line="360" w:lineRule="auto"/>
        <w:jc w:val="both"/>
        <w:rPr>
          <w:rFonts w:ascii="Verdana" w:hAnsi="Verdana"/>
          <w:color w:val="000000"/>
          <w:sz w:val="20"/>
          <w:szCs w:val="20"/>
          <w:lang w:val="ru-RU"/>
        </w:rPr>
      </w:pPr>
      <w:bookmarkStart w:id="2" w:name="OLE_LINK1"/>
      <w:bookmarkStart w:id="3" w:name="OLE_LINK2"/>
      <w:r w:rsidRPr="004150BF">
        <w:rPr>
          <w:rFonts w:ascii="Verdana" w:hAnsi="Verdana"/>
          <w:sz w:val="20"/>
          <w:szCs w:val="20"/>
        </w:rPr>
        <w:t xml:space="preserve">Данните за използваната вода по инсталации са представени в </w:t>
      </w:r>
      <w:r w:rsidRPr="004150BF">
        <w:rPr>
          <w:rFonts w:ascii="Verdana" w:hAnsi="Verdana"/>
          <w:color w:val="000000"/>
          <w:sz w:val="20"/>
          <w:szCs w:val="20"/>
        </w:rPr>
        <w:t xml:space="preserve">Таблица 3.1 </w:t>
      </w:r>
      <w:r w:rsidRPr="004150BF">
        <w:rPr>
          <w:rFonts w:ascii="Verdana" w:hAnsi="Verdana"/>
          <w:color w:val="000000"/>
          <w:sz w:val="20"/>
          <w:szCs w:val="20"/>
          <w:lang w:val="ru-RU"/>
        </w:rPr>
        <w:t>(Условие 8.1)</w:t>
      </w:r>
      <w:bookmarkEnd w:id="2"/>
      <w:bookmarkEnd w:id="3"/>
    </w:p>
    <w:p w14:paraId="7CC4D4D6" w14:textId="77777777" w:rsidR="00C677DF" w:rsidRDefault="00C677DF" w:rsidP="00F03FC3">
      <w:pPr>
        <w:spacing w:line="360" w:lineRule="auto"/>
        <w:jc w:val="both"/>
        <w:rPr>
          <w:rFonts w:ascii="Verdana" w:hAnsi="Verdana"/>
          <w:b/>
          <w:sz w:val="20"/>
          <w:szCs w:val="20"/>
          <w:lang w:val="ru-RU"/>
        </w:rPr>
      </w:pPr>
    </w:p>
    <w:p w14:paraId="1607132F" w14:textId="77777777" w:rsidR="00190ED2" w:rsidRDefault="00190ED2" w:rsidP="00F03FC3">
      <w:pPr>
        <w:spacing w:line="360" w:lineRule="auto"/>
        <w:jc w:val="both"/>
        <w:rPr>
          <w:rFonts w:ascii="Verdana" w:hAnsi="Verdana"/>
          <w:b/>
          <w:sz w:val="20"/>
          <w:szCs w:val="20"/>
          <w:lang w:val="ru-RU"/>
        </w:rPr>
      </w:pPr>
    </w:p>
    <w:p w14:paraId="2877BAC2" w14:textId="77777777" w:rsidR="00190ED2" w:rsidRDefault="00190ED2" w:rsidP="00F03FC3">
      <w:pPr>
        <w:spacing w:line="360" w:lineRule="auto"/>
        <w:jc w:val="both"/>
        <w:rPr>
          <w:rFonts w:ascii="Verdana" w:hAnsi="Verdana"/>
          <w:b/>
          <w:sz w:val="20"/>
          <w:szCs w:val="20"/>
          <w:lang w:val="ru-RU"/>
        </w:rPr>
      </w:pPr>
    </w:p>
    <w:p w14:paraId="14445F4C" w14:textId="77777777" w:rsidR="00190ED2" w:rsidRDefault="00190ED2" w:rsidP="00F03FC3">
      <w:pPr>
        <w:spacing w:line="360" w:lineRule="auto"/>
        <w:jc w:val="both"/>
        <w:rPr>
          <w:rFonts w:ascii="Verdana" w:hAnsi="Verdana"/>
          <w:b/>
          <w:sz w:val="20"/>
          <w:szCs w:val="20"/>
          <w:lang w:val="ru-RU"/>
        </w:rPr>
      </w:pPr>
    </w:p>
    <w:p w14:paraId="26260A2F" w14:textId="77777777" w:rsidR="00D948A7" w:rsidRPr="004150BF" w:rsidRDefault="00D948A7" w:rsidP="00F03FC3">
      <w:pPr>
        <w:spacing w:line="360" w:lineRule="auto"/>
        <w:jc w:val="both"/>
        <w:rPr>
          <w:rFonts w:ascii="Verdana" w:hAnsi="Verdana"/>
          <w:b/>
          <w:sz w:val="20"/>
          <w:szCs w:val="20"/>
          <w:lang w:val="ru-RU"/>
        </w:rPr>
      </w:pPr>
    </w:p>
    <w:p w14:paraId="1C616B0B" w14:textId="77777777" w:rsidR="00F03FC3" w:rsidRPr="004150BF" w:rsidRDefault="00F03FC3" w:rsidP="00F03FC3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4150BF">
        <w:rPr>
          <w:rFonts w:ascii="Verdana" w:hAnsi="Verdana"/>
          <w:b/>
          <w:sz w:val="20"/>
          <w:szCs w:val="20"/>
          <w:lang w:val="ru-RU"/>
        </w:rPr>
        <w:t>Таблица</w:t>
      </w:r>
      <w:r w:rsidRPr="004150BF">
        <w:rPr>
          <w:rFonts w:ascii="Verdana" w:hAnsi="Verdana"/>
          <w:b/>
          <w:sz w:val="20"/>
          <w:szCs w:val="20"/>
          <w:lang w:val="en-US"/>
        </w:rPr>
        <w:t xml:space="preserve"> </w:t>
      </w:r>
      <w:r w:rsidRPr="004150BF">
        <w:rPr>
          <w:rFonts w:ascii="Verdana" w:hAnsi="Verdana"/>
          <w:b/>
          <w:sz w:val="20"/>
          <w:szCs w:val="20"/>
        </w:rPr>
        <w:t>3.1</w:t>
      </w:r>
      <w:r w:rsidR="00A60A36" w:rsidRPr="004150BF">
        <w:rPr>
          <w:rFonts w:ascii="Verdana" w:hAnsi="Verdana"/>
          <w:b/>
          <w:sz w:val="20"/>
          <w:szCs w:val="20"/>
        </w:rPr>
        <w:t>.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417"/>
        <w:gridCol w:w="1412"/>
        <w:gridCol w:w="1559"/>
        <w:gridCol w:w="1560"/>
        <w:gridCol w:w="1559"/>
        <w:gridCol w:w="1559"/>
      </w:tblGrid>
      <w:tr w:rsidR="005B3DE0" w:rsidRPr="004150BF" w14:paraId="466CAB82" w14:textId="77777777" w:rsidTr="001148BE">
        <w:tc>
          <w:tcPr>
            <w:tcW w:w="1277" w:type="dxa"/>
            <w:shd w:val="clear" w:color="auto" w:fill="F3F3F3"/>
          </w:tcPr>
          <w:p w14:paraId="605440CA" w14:textId="77777777" w:rsidR="005B3DE0" w:rsidRPr="004150BF" w:rsidRDefault="005B3DE0" w:rsidP="005B3DE0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Източник на вода</w:t>
            </w:r>
          </w:p>
        </w:tc>
        <w:tc>
          <w:tcPr>
            <w:tcW w:w="1417" w:type="dxa"/>
            <w:shd w:val="clear" w:color="auto" w:fill="F3F3F3"/>
          </w:tcPr>
          <w:p w14:paraId="1B465D47" w14:textId="77777777" w:rsidR="005B3DE0" w:rsidRPr="004150BF" w:rsidRDefault="005B3DE0" w:rsidP="005B3DE0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Годишно количество, съгласно КР</w:t>
            </w:r>
          </w:p>
          <w:p w14:paraId="757522BD" w14:textId="77777777" w:rsidR="005B3DE0" w:rsidRPr="004150BF" w:rsidRDefault="005B3DE0" w:rsidP="005B3DE0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</w:p>
          <w:p w14:paraId="29C2A479" w14:textId="77777777" w:rsidR="005B3DE0" w:rsidRPr="004150BF" w:rsidRDefault="005B3DE0" w:rsidP="005B3DE0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(</w:t>
            </w:r>
            <w:r w:rsidRPr="004150BF">
              <w:rPr>
                <w:rFonts w:ascii="Verdana" w:hAnsi="Verdana"/>
                <w:sz w:val="18"/>
                <w:szCs w:val="18"/>
                <w:lang w:val="en-US"/>
              </w:rPr>
              <w:t>m</w:t>
            </w:r>
            <w:r w:rsidRPr="004150BF">
              <w:rPr>
                <w:rFonts w:ascii="Verdana" w:hAnsi="Verdana"/>
                <w:sz w:val="18"/>
                <w:szCs w:val="18"/>
                <w:vertAlign w:val="superscript"/>
                <w:lang w:val="ru-RU"/>
              </w:rPr>
              <w:t>3</w:t>
            </w: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/</w:t>
            </w:r>
            <w:r w:rsidRPr="004150BF">
              <w:rPr>
                <w:rFonts w:ascii="Verdana" w:hAnsi="Verdana"/>
                <w:sz w:val="18"/>
                <w:szCs w:val="18"/>
                <w:lang w:val="en-US"/>
              </w:rPr>
              <w:t>y</w:t>
            </w:r>
            <w:r w:rsidRPr="004150BF">
              <w:rPr>
                <w:rFonts w:ascii="Verdana" w:hAnsi="Verdana"/>
                <w:sz w:val="18"/>
                <w:szCs w:val="18"/>
              </w:rPr>
              <w:t>)</w:t>
            </w:r>
          </w:p>
        </w:tc>
        <w:tc>
          <w:tcPr>
            <w:tcW w:w="1412" w:type="dxa"/>
            <w:shd w:val="clear" w:color="auto" w:fill="F3F3F3"/>
          </w:tcPr>
          <w:p w14:paraId="2B2C7A85" w14:textId="77777777" w:rsidR="005B3DE0" w:rsidRPr="004150BF" w:rsidRDefault="005B3DE0" w:rsidP="005B3DE0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Инсталация</w:t>
            </w:r>
          </w:p>
        </w:tc>
        <w:tc>
          <w:tcPr>
            <w:tcW w:w="1559" w:type="dxa"/>
            <w:shd w:val="clear" w:color="auto" w:fill="F3F3F3"/>
          </w:tcPr>
          <w:p w14:paraId="0BCB6AFC" w14:textId="77777777" w:rsidR="005B3DE0" w:rsidRDefault="001148BE" w:rsidP="005B3DE0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Количество за еденица продукт съгл. КР</w:t>
            </w:r>
          </w:p>
          <w:p w14:paraId="626209C1" w14:textId="6979CE39" w:rsidR="001148BE" w:rsidRPr="004150BF" w:rsidRDefault="001148BE" w:rsidP="005B3DE0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(</w:t>
            </w:r>
            <w:r w:rsidRPr="004150BF">
              <w:rPr>
                <w:rFonts w:ascii="Verdana" w:hAnsi="Verdana"/>
                <w:sz w:val="18"/>
                <w:szCs w:val="18"/>
                <w:lang w:val="en-US"/>
              </w:rPr>
              <w:t>m</w:t>
            </w:r>
            <w:r w:rsidRPr="004150BF">
              <w:rPr>
                <w:rFonts w:ascii="Verdana" w:hAnsi="Verdana"/>
                <w:sz w:val="18"/>
                <w:szCs w:val="18"/>
                <w:vertAlign w:val="superscript"/>
                <w:lang w:val="ru-RU"/>
              </w:rPr>
              <w:t>3</w:t>
            </w: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/</w:t>
            </w:r>
            <w:r>
              <w:rPr>
                <w:rFonts w:ascii="Verdana" w:hAnsi="Verdana"/>
                <w:sz w:val="18"/>
                <w:szCs w:val="18"/>
                <w:lang w:val="en-US"/>
              </w:rPr>
              <w:t>t</w:t>
            </w:r>
            <w:r w:rsidRPr="004150BF">
              <w:rPr>
                <w:rFonts w:ascii="Verdana" w:hAnsi="Verdana"/>
                <w:sz w:val="18"/>
                <w:szCs w:val="18"/>
              </w:rPr>
              <w:t>)</w:t>
            </w:r>
          </w:p>
        </w:tc>
        <w:tc>
          <w:tcPr>
            <w:tcW w:w="1560" w:type="dxa"/>
            <w:shd w:val="clear" w:color="auto" w:fill="F3F3F3"/>
          </w:tcPr>
          <w:p w14:paraId="2033BBB1" w14:textId="77777777" w:rsidR="001148BE" w:rsidRPr="004150BF" w:rsidRDefault="001148BE" w:rsidP="001148BE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Използувано годишно количество</w:t>
            </w:r>
          </w:p>
          <w:p w14:paraId="371604C4" w14:textId="77777777" w:rsidR="005B3DE0" w:rsidRDefault="005B3DE0" w:rsidP="005B3DE0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</w:p>
          <w:p w14:paraId="00526D60" w14:textId="3AC15652" w:rsidR="001148BE" w:rsidRPr="004150BF" w:rsidRDefault="001148BE" w:rsidP="005B3DE0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(</w:t>
            </w:r>
            <w:r w:rsidRPr="004150BF">
              <w:rPr>
                <w:rFonts w:ascii="Verdana" w:hAnsi="Verdana"/>
                <w:sz w:val="18"/>
                <w:szCs w:val="18"/>
                <w:lang w:val="en-US"/>
              </w:rPr>
              <w:t>m</w:t>
            </w:r>
            <w:r w:rsidRPr="004150BF">
              <w:rPr>
                <w:rFonts w:ascii="Verdana" w:hAnsi="Verdana"/>
                <w:sz w:val="18"/>
                <w:szCs w:val="18"/>
                <w:vertAlign w:val="superscript"/>
                <w:lang w:val="ru-RU"/>
              </w:rPr>
              <w:t>3</w:t>
            </w: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/</w:t>
            </w:r>
            <w:r w:rsidRPr="004150BF">
              <w:rPr>
                <w:rFonts w:ascii="Verdana" w:hAnsi="Verdana"/>
                <w:sz w:val="18"/>
                <w:szCs w:val="18"/>
                <w:lang w:val="en-US"/>
              </w:rPr>
              <w:t>y</w:t>
            </w:r>
            <w:r w:rsidRPr="004150BF">
              <w:rPr>
                <w:rFonts w:ascii="Verdana" w:hAnsi="Verdana"/>
                <w:sz w:val="18"/>
                <w:szCs w:val="18"/>
              </w:rPr>
              <w:t>)</w:t>
            </w:r>
          </w:p>
        </w:tc>
        <w:tc>
          <w:tcPr>
            <w:tcW w:w="1559" w:type="dxa"/>
            <w:shd w:val="clear" w:color="auto" w:fill="F3F3F3"/>
          </w:tcPr>
          <w:p w14:paraId="6464FB82" w14:textId="57F381CA" w:rsidR="005B3DE0" w:rsidRDefault="005B3DE0" w:rsidP="005B3DE0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Използувано количество</w:t>
            </w:r>
          </w:p>
          <w:p w14:paraId="1111971A" w14:textId="758C3DE2" w:rsidR="005B3DE0" w:rsidRPr="004150BF" w:rsidRDefault="001148BE" w:rsidP="001148BE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За еденица продукт</w:t>
            </w:r>
          </w:p>
          <w:p w14:paraId="6ADE70FF" w14:textId="13EFBF8D" w:rsidR="005B3DE0" w:rsidRPr="004150BF" w:rsidRDefault="005B3DE0" w:rsidP="005B3DE0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(</w:t>
            </w:r>
            <w:r w:rsidRPr="004150BF">
              <w:rPr>
                <w:rFonts w:ascii="Verdana" w:hAnsi="Verdana"/>
                <w:sz w:val="18"/>
                <w:szCs w:val="18"/>
                <w:lang w:val="en-US"/>
              </w:rPr>
              <w:t>m</w:t>
            </w:r>
            <w:r w:rsidRPr="004150BF">
              <w:rPr>
                <w:rFonts w:ascii="Verdana" w:hAnsi="Verdana"/>
                <w:sz w:val="18"/>
                <w:szCs w:val="18"/>
                <w:vertAlign w:val="superscript"/>
                <w:lang w:val="ru-RU"/>
              </w:rPr>
              <w:t>3</w:t>
            </w: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/</w:t>
            </w:r>
            <w:r w:rsidR="001148BE">
              <w:rPr>
                <w:rFonts w:ascii="Verdana" w:hAnsi="Verdana"/>
                <w:sz w:val="18"/>
                <w:szCs w:val="18"/>
                <w:lang w:val="en-US"/>
              </w:rPr>
              <w:t>t</w:t>
            </w:r>
            <w:r w:rsidRPr="004150BF">
              <w:rPr>
                <w:rFonts w:ascii="Verdana" w:hAnsi="Verdana"/>
                <w:sz w:val="18"/>
                <w:szCs w:val="18"/>
              </w:rPr>
              <w:t>)</w:t>
            </w:r>
          </w:p>
        </w:tc>
        <w:tc>
          <w:tcPr>
            <w:tcW w:w="1559" w:type="dxa"/>
            <w:shd w:val="clear" w:color="auto" w:fill="F3F3F3"/>
          </w:tcPr>
          <w:p w14:paraId="72A1DB72" w14:textId="77777777" w:rsidR="005B3DE0" w:rsidRPr="004150BF" w:rsidRDefault="005B3DE0" w:rsidP="005B3DE0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Съответствие</w:t>
            </w:r>
          </w:p>
        </w:tc>
      </w:tr>
      <w:tr w:rsidR="005B3DE0" w:rsidRPr="004150BF" w14:paraId="4420CCDE" w14:textId="77777777" w:rsidTr="001148BE">
        <w:tc>
          <w:tcPr>
            <w:tcW w:w="1277" w:type="dxa"/>
          </w:tcPr>
          <w:p w14:paraId="51FC873F" w14:textId="77777777" w:rsidR="005B3DE0" w:rsidRPr="004150BF" w:rsidRDefault="005B3DE0" w:rsidP="005B3DE0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р.Луда Яна</w:t>
            </w:r>
          </w:p>
        </w:tc>
        <w:tc>
          <w:tcPr>
            <w:tcW w:w="1417" w:type="dxa"/>
            <w:vMerge w:val="restart"/>
            <w:vAlign w:val="center"/>
          </w:tcPr>
          <w:p w14:paraId="5FDD60BD" w14:textId="77777777" w:rsidR="005B3DE0" w:rsidRPr="004150BF" w:rsidRDefault="005B3DE0" w:rsidP="005B3DE0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6600</w:t>
            </w:r>
          </w:p>
        </w:tc>
        <w:tc>
          <w:tcPr>
            <w:tcW w:w="1412" w:type="dxa"/>
          </w:tcPr>
          <w:p w14:paraId="4AD51F3B" w14:textId="77777777" w:rsidR="005B3DE0" w:rsidRPr="004150BF" w:rsidRDefault="005B3DE0" w:rsidP="005B3DE0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катодна мед</w:t>
            </w:r>
          </w:p>
        </w:tc>
        <w:tc>
          <w:tcPr>
            <w:tcW w:w="1559" w:type="dxa"/>
          </w:tcPr>
          <w:p w14:paraId="071C9792" w14:textId="79E2C0A5" w:rsidR="005B3DE0" w:rsidRDefault="001148BE" w:rsidP="005B3DE0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        6.5</w:t>
            </w:r>
          </w:p>
        </w:tc>
        <w:tc>
          <w:tcPr>
            <w:tcW w:w="1560" w:type="dxa"/>
          </w:tcPr>
          <w:p w14:paraId="68827490" w14:textId="2EE18DA1" w:rsidR="005B3DE0" w:rsidRDefault="001148BE" w:rsidP="005B3DE0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      303</w:t>
            </w:r>
          </w:p>
        </w:tc>
        <w:tc>
          <w:tcPr>
            <w:tcW w:w="1559" w:type="dxa"/>
          </w:tcPr>
          <w:p w14:paraId="6D1BFBD7" w14:textId="6EAAE1C8" w:rsidR="005B3DE0" w:rsidRPr="0013064C" w:rsidRDefault="005B3DE0" w:rsidP="005B3DE0">
            <w:pPr>
              <w:spacing w:line="360" w:lineRule="auto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      </w:t>
            </w:r>
            <w:r w:rsidR="0013064C">
              <w:rPr>
                <w:rFonts w:ascii="Verdana" w:hAnsi="Verdana"/>
                <w:sz w:val="18"/>
                <w:szCs w:val="18"/>
                <w:lang w:val="en-US"/>
              </w:rPr>
              <w:t>4.</w:t>
            </w:r>
            <w:r w:rsidR="00B04913">
              <w:rPr>
                <w:rFonts w:ascii="Verdana" w:hAnsi="Verdana"/>
                <w:sz w:val="18"/>
                <w:szCs w:val="18"/>
                <w:lang w:val="en-US"/>
              </w:rPr>
              <w:t>44</w:t>
            </w:r>
          </w:p>
        </w:tc>
        <w:tc>
          <w:tcPr>
            <w:tcW w:w="1559" w:type="dxa"/>
          </w:tcPr>
          <w:p w14:paraId="6599460A" w14:textId="77777777" w:rsidR="005B3DE0" w:rsidRPr="004150BF" w:rsidRDefault="005B3DE0" w:rsidP="005B3DE0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да</w:t>
            </w:r>
          </w:p>
        </w:tc>
      </w:tr>
      <w:tr w:rsidR="005B3DE0" w:rsidRPr="004150BF" w14:paraId="20CBDE2F" w14:textId="77777777" w:rsidTr="001148BE">
        <w:tc>
          <w:tcPr>
            <w:tcW w:w="1277" w:type="dxa"/>
          </w:tcPr>
          <w:p w14:paraId="39603551" w14:textId="77777777" w:rsidR="005B3DE0" w:rsidRPr="004150BF" w:rsidRDefault="005B3DE0" w:rsidP="005B3DE0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р.Луда Яна</w:t>
            </w:r>
          </w:p>
        </w:tc>
        <w:tc>
          <w:tcPr>
            <w:tcW w:w="1417" w:type="dxa"/>
            <w:vMerge/>
          </w:tcPr>
          <w:p w14:paraId="3AEA4802" w14:textId="77777777" w:rsidR="005B3DE0" w:rsidRPr="004150BF" w:rsidRDefault="005B3DE0" w:rsidP="005B3DE0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</w:p>
        </w:tc>
        <w:tc>
          <w:tcPr>
            <w:tcW w:w="1412" w:type="dxa"/>
          </w:tcPr>
          <w:p w14:paraId="48D93790" w14:textId="77777777" w:rsidR="005B3DE0" w:rsidRPr="004150BF" w:rsidRDefault="005B3DE0" w:rsidP="005B3DE0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цинков сулфат</w:t>
            </w:r>
          </w:p>
        </w:tc>
        <w:tc>
          <w:tcPr>
            <w:tcW w:w="1559" w:type="dxa"/>
          </w:tcPr>
          <w:p w14:paraId="718D7885" w14:textId="2D558BF1" w:rsidR="005B3DE0" w:rsidRPr="0013064C" w:rsidRDefault="0013064C" w:rsidP="005B3DE0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  <w:lang w:val="en-US"/>
              </w:rPr>
              <w:t>2.9</w:t>
            </w:r>
          </w:p>
        </w:tc>
        <w:tc>
          <w:tcPr>
            <w:tcW w:w="1560" w:type="dxa"/>
          </w:tcPr>
          <w:p w14:paraId="012CC37A" w14:textId="307BD786" w:rsidR="005B3DE0" w:rsidRPr="004150BF" w:rsidRDefault="001148BE" w:rsidP="005B3DE0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  <w:tc>
          <w:tcPr>
            <w:tcW w:w="1559" w:type="dxa"/>
          </w:tcPr>
          <w:p w14:paraId="50356A0D" w14:textId="6FBEAE2C" w:rsidR="005B3DE0" w:rsidRPr="004150BF" w:rsidRDefault="005B3DE0" w:rsidP="005B3DE0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-</w:t>
            </w:r>
          </w:p>
        </w:tc>
        <w:tc>
          <w:tcPr>
            <w:tcW w:w="1559" w:type="dxa"/>
          </w:tcPr>
          <w:p w14:paraId="2C324D4A" w14:textId="77777777" w:rsidR="005B3DE0" w:rsidRPr="004150BF" w:rsidRDefault="005B3DE0" w:rsidP="005B3DE0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</w:tbl>
    <w:p w14:paraId="481783CB" w14:textId="77777777" w:rsidR="002D2A08" w:rsidRPr="004150BF" w:rsidRDefault="002D2A08" w:rsidP="002D2A08">
      <w:pPr>
        <w:autoSpaceDE w:val="0"/>
        <w:autoSpaceDN w:val="0"/>
        <w:adjustRightInd w:val="0"/>
        <w:spacing w:line="360" w:lineRule="auto"/>
        <w:jc w:val="both"/>
        <w:rPr>
          <w:rFonts w:ascii="Verdana" w:hAnsi="Verdana"/>
          <w:sz w:val="22"/>
          <w:szCs w:val="22"/>
          <w:lang w:val="ru-RU"/>
        </w:rPr>
      </w:pPr>
    </w:p>
    <w:p w14:paraId="4927F0F7" w14:textId="2D75A731" w:rsidR="00927F8D" w:rsidRPr="008A5AC5" w:rsidRDefault="00D65F83" w:rsidP="002D2A08">
      <w:pPr>
        <w:autoSpaceDE w:val="0"/>
        <w:autoSpaceDN w:val="0"/>
        <w:adjustRightInd w:val="0"/>
        <w:spacing w:line="360" w:lineRule="auto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t>Проведени са ремонтни дейности върху в</w:t>
      </w:r>
      <w:r w:rsidR="00F03FC3" w:rsidRPr="004150BF">
        <w:rPr>
          <w:rFonts w:ascii="Verdana" w:hAnsi="Verdana"/>
          <w:sz w:val="20"/>
          <w:szCs w:val="20"/>
        </w:rPr>
        <w:t xml:space="preserve">одопроводната линия от резервоара за питейна вода до </w:t>
      </w:r>
      <w:r w:rsidR="003E288F" w:rsidRPr="004150BF">
        <w:rPr>
          <w:rFonts w:ascii="Verdana" w:hAnsi="Verdana"/>
          <w:sz w:val="20"/>
          <w:szCs w:val="20"/>
        </w:rPr>
        <w:t>офиса</w:t>
      </w:r>
      <w:r w:rsidR="00F03FC3" w:rsidRPr="004150BF">
        <w:rPr>
          <w:rFonts w:ascii="Verdana" w:hAnsi="Verdana"/>
          <w:sz w:val="20"/>
          <w:szCs w:val="20"/>
        </w:rPr>
        <w:t xml:space="preserve">. Водопроводната мрежа между отделните производствени помещения се проверява </w:t>
      </w:r>
      <w:r w:rsidRPr="004150BF">
        <w:rPr>
          <w:rFonts w:ascii="Verdana" w:hAnsi="Verdana"/>
          <w:sz w:val="20"/>
          <w:szCs w:val="20"/>
        </w:rPr>
        <w:t>редовно</w:t>
      </w:r>
      <w:r w:rsidR="00F03FC3" w:rsidRPr="004150BF">
        <w:rPr>
          <w:rFonts w:ascii="Verdana" w:hAnsi="Verdana"/>
          <w:sz w:val="20"/>
          <w:szCs w:val="20"/>
        </w:rPr>
        <w:t>. (Условие 8.1.5)</w:t>
      </w:r>
      <w:r w:rsidR="00C90C95" w:rsidRPr="004150BF">
        <w:rPr>
          <w:rFonts w:ascii="Verdana" w:hAnsi="Verdana"/>
          <w:sz w:val="20"/>
          <w:szCs w:val="20"/>
        </w:rPr>
        <w:t>.</w:t>
      </w:r>
      <w:r w:rsidR="00B9436F" w:rsidRPr="004150BF">
        <w:rPr>
          <w:rFonts w:ascii="Verdana" w:hAnsi="Verdana"/>
          <w:sz w:val="20"/>
          <w:szCs w:val="20"/>
        </w:rPr>
        <w:t xml:space="preserve"> </w:t>
      </w:r>
      <w:r w:rsidR="00C3242C" w:rsidRPr="004150BF">
        <w:rPr>
          <w:rFonts w:ascii="Verdana" w:hAnsi="Verdana"/>
          <w:sz w:val="20"/>
          <w:szCs w:val="20"/>
          <w:lang w:val="ru-RU"/>
        </w:rPr>
        <w:t>През 20</w:t>
      </w:r>
      <w:r w:rsidR="00E76476">
        <w:rPr>
          <w:rFonts w:ascii="Verdana" w:hAnsi="Verdana"/>
          <w:sz w:val="20"/>
          <w:szCs w:val="20"/>
          <w:lang w:val="ru-RU"/>
        </w:rPr>
        <w:t>20</w:t>
      </w:r>
      <w:r w:rsidR="00C3242C" w:rsidRPr="004150BF">
        <w:rPr>
          <w:rFonts w:ascii="Verdana" w:hAnsi="Verdana"/>
          <w:sz w:val="20"/>
          <w:szCs w:val="20"/>
          <w:lang w:val="ru-RU"/>
        </w:rPr>
        <w:t xml:space="preserve"> г</w:t>
      </w:r>
      <w:r w:rsidR="00FC71C0" w:rsidRPr="004150BF">
        <w:rPr>
          <w:rFonts w:ascii="Verdana" w:hAnsi="Verdana"/>
          <w:sz w:val="20"/>
          <w:szCs w:val="20"/>
          <w:lang w:val="ru-RU"/>
        </w:rPr>
        <w:t>.</w:t>
      </w:r>
      <w:r w:rsidR="00C3242C" w:rsidRPr="004150BF">
        <w:rPr>
          <w:rFonts w:ascii="Verdana" w:hAnsi="Verdana"/>
          <w:sz w:val="20"/>
          <w:szCs w:val="20"/>
          <w:lang w:val="ru-RU"/>
        </w:rPr>
        <w:t xml:space="preserve"> не са констатирани</w:t>
      </w:r>
      <w:r w:rsidR="00F03FC3" w:rsidRPr="004150BF">
        <w:rPr>
          <w:rFonts w:ascii="Verdana" w:hAnsi="Verdana"/>
          <w:sz w:val="20"/>
          <w:szCs w:val="20"/>
        </w:rPr>
        <w:t xml:space="preserve"> нередности по водопроводната мрежа</w:t>
      </w:r>
      <w:r w:rsidR="00D80164" w:rsidRPr="004150BF">
        <w:rPr>
          <w:rFonts w:ascii="Verdana" w:hAnsi="Verdana"/>
          <w:sz w:val="20"/>
          <w:szCs w:val="20"/>
        </w:rPr>
        <w:t xml:space="preserve"> </w:t>
      </w:r>
      <w:r w:rsidR="00F03FC3" w:rsidRPr="004150BF">
        <w:rPr>
          <w:rFonts w:ascii="Verdana" w:hAnsi="Verdana"/>
          <w:sz w:val="20"/>
          <w:szCs w:val="20"/>
        </w:rPr>
        <w:t xml:space="preserve">(Условие 8.1.7.3) </w:t>
      </w:r>
      <w:r w:rsidR="00927F8D" w:rsidRPr="004150BF">
        <w:rPr>
          <w:rFonts w:ascii="Verdana" w:hAnsi="Verdana"/>
          <w:sz w:val="20"/>
          <w:szCs w:val="20"/>
          <w:lang w:val="en-US"/>
        </w:rPr>
        <w:t>.</w:t>
      </w:r>
      <w:r w:rsidR="008A5AC5">
        <w:rPr>
          <w:rFonts w:ascii="Verdana" w:hAnsi="Verdana"/>
          <w:sz w:val="20"/>
          <w:szCs w:val="20"/>
        </w:rPr>
        <w:t xml:space="preserve"> През 2020 г. е ползвана вода за производствени нужди в месеците юли, септември и октомври. Има превишение на заложните норми на тон произведена продук</w:t>
      </w:r>
      <w:r w:rsidR="00084E6C">
        <w:rPr>
          <w:rFonts w:ascii="Verdana" w:hAnsi="Verdana"/>
          <w:sz w:val="20"/>
          <w:szCs w:val="20"/>
        </w:rPr>
        <w:t>ц</w:t>
      </w:r>
      <w:r w:rsidR="008A5AC5">
        <w:rPr>
          <w:rFonts w:ascii="Verdana" w:hAnsi="Verdana"/>
          <w:sz w:val="20"/>
          <w:szCs w:val="20"/>
        </w:rPr>
        <w:t>ия за гореуказаните месеци поради сухия период. Тези допълнителни количества вода са ползвани само за оросяване на насипището. Като цяло заложените норми</w:t>
      </w:r>
      <w:r w:rsidR="00C03F5D">
        <w:rPr>
          <w:rFonts w:ascii="Verdana" w:hAnsi="Verdana"/>
          <w:sz w:val="20"/>
          <w:szCs w:val="20"/>
        </w:rPr>
        <w:t xml:space="preserve"> в годишен план</w:t>
      </w:r>
      <w:r w:rsidR="0048728E">
        <w:rPr>
          <w:rFonts w:ascii="Verdana" w:hAnsi="Verdana"/>
          <w:sz w:val="20"/>
          <w:szCs w:val="20"/>
        </w:rPr>
        <w:t xml:space="preserve"> и на ед</w:t>
      </w:r>
      <w:r w:rsidR="009F745B">
        <w:rPr>
          <w:rFonts w:ascii="Verdana" w:hAnsi="Verdana"/>
          <w:sz w:val="20"/>
          <w:szCs w:val="20"/>
        </w:rPr>
        <w:t>и</w:t>
      </w:r>
      <w:r w:rsidR="0048728E">
        <w:rPr>
          <w:rFonts w:ascii="Verdana" w:hAnsi="Verdana"/>
          <w:sz w:val="20"/>
          <w:szCs w:val="20"/>
        </w:rPr>
        <w:t>ница продукт</w:t>
      </w:r>
      <w:r w:rsidR="0048728E">
        <w:rPr>
          <w:rFonts w:ascii="Verdana" w:hAnsi="Verdana"/>
          <w:sz w:val="20"/>
          <w:szCs w:val="20"/>
          <w:lang w:val="en-US"/>
        </w:rPr>
        <w:t xml:space="preserve"> </w:t>
      </w:r>
      <w:r w:rsidR="008A5AC5">
        <w:rPr>
          <w:rFonts w:ascii="Verdana" w:hAnsi="Verdana"/>
          <w:sz w:val="20"/>
          <w:szCs w:val="20"/>
        </w:rPr>
        <w:t xml:space="preserve"> са спазени.</w:t>
      </w:r>
    </w:p>
    <w:p w14:paraId="60B5FEE8" w14:textId="77777777" w:rsidR="00F03FC3" w:rsidRPr="004150BF" w:rsidRDefault="00F03FC3" w:rsidP="00F03FC3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4150BF">
        <w:rPr>
          <w:rFonts w:ascii="Verdana" w:hAnsi="Verdana"/>
          <w:b/>
          <w:sz w:val="20"/>
          <w:szCs w:val="20"/>
        </w:rPr>
        <w:t>3.3.2</w:t>
      </w:r>
      <w:r w:rsidR="00A60A36" w:rsidRPr="004150BF">
        <w:rPr>
          <w:rFonts w:ascii="Verdana" w:hAnsi="Verdana"/>
          <w:b/>
          <w:sz w:val="20"/>
          <w:szCs w:val="20"/>
        </w:rPr>
        <w:t>.</w:t>
      </w:r>
      <w:r w:rsidRPr="004150BF">
        <w:rPr>
          <w:rFonts w:ascii="Verdana" w:hAnsi="Verdana"/>
          <w:b/>
          <w:sz w:val="20"/>
          <w:szCs w:val="20"/>
        </w:rPr>
        <w:t xml:space="preserve"> Използване на енергия</w:t>
      </w:r>
    </w:p>
    <w:p w14:paraId="5C449386" w14:textId="77777777" w:rsidR="00B9436F" w:rsidRPr="004150BF" w:rsidRDefault="00121250" w:rsidP="00F03FC3">
      <w:pPr>
        <w:numPr>
          <w:ilvl w:val="0"/>
          <w:numId w:val="14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t>Предприятието</w:t>
      </w:r>
      <w:r w:rsidR="00F03FC3" w:rsidRPr="004150BF">
        <w:rPr>
          <w:rFonts w:ascii="Verdana" w:hAnsi="Verdana"/>
          <w:sz w:val="20"/>
          <w:szCs w:val="20"/>
        </w:rPr>
        <w:t xml:space="preserve"> </w:t>
      </w:r>
      <w:r w:rsidRPr="004150BF">
        <w:rPr>
          <w:rFonts w:ascii="Verdana" w:hAnsi="Verdana"/>
          <w:sz w:val="20"/>
          <w:szCs w:val="20"/>
        </w:rPr>
        <w:t>с</w:t>
      </w:r>
      <w:r w:rsidR="00F03FC3" w:rsidRPr="004150BF">
        <w:rPr>
          <w:rFonts w:ascii="Verdana" w:hAnsi="Verdana"/>
          <w:sz w:val="20"/>
          <w:szCs w:val="20"/>
        </w:rPr>
        <w:t>е снабдява</w:t>
      </w:r>
      <w:r w:rsidR="00B115DF" w:rsidRPr="004150BF">
        <w:rPr>
          <w:rFonts w:ascii="Verdana" w:hAnsi="Verdana"/>
          <w:sz w:val="20"/>
          <w:szCs w:val="20"/>
        </w:rPr>
        <w:t>нето</w:t>
      </w:r>
      <w:r w:rsidR="00F03FC3" w:rsidRPr="004150BF">
        <w:rPr>
          <w:rFonts w:ascii="Verdana" w:hAnsi="Verdana"/>
          <w:sz w:val="20"/>
          <w:szCs w:val="20"/>
        </w:rPr>
        <w:t xml:space="preserve"> с електрическа енергия съгласно </w:t>
      </w:r>
      <w:r w:rsidR="00F03FC3" w:rsidRPr="004150BF">
        <w:rPr>
          <w:rFonts w:ascii="Verdana" w:hAnsi="Verdana"/>
          <w:sz w:val="20"/>
          <w:szCs w:val="20"/>
          <w:lang w:val="ru-RU"/>
        </w:rPr>
        <w:t xml:space="preserve">Договор № </w:t>
      </w:r>
      <w:r w:rsidR="00B9436F" w:rsidRPr="004150BF">
        <w:rPr>
          <w:rFonts w:ascii="Verdana" w:hAnsi="Verdana"/>
          <w:sz w:val="20"/>
          <w:szCs w:val="20"/>
          <w:lang w:val="ru-RU"/>
        </w:rPr>
        <w:t>1120059319</w:t>
      </w:r>
      <w:r w:rsidR="00F03FC3" w:rsidRPr="004150BF">
        <w:rPr>
          <w:rFonts w:ascii="Verdana" w:hAnsi="Verdana"/>
          <w:sz w:val="20"/>
          <w:szCs w:val="20"/>
          <w:lang w:val="ru-RU"/>
        </w:rPr>
        <w:t>/</w:t>
      </w:r>
      <w:r w:rsidR="00B9436F" w:rsidRPr="004150BF">
        <w:rPr>
          <w:rFonts w:ascii="Verdana" w:hAnsi="Verdana"/>
          <w:sz w:val="20"/>
          <w:szCs w:val="20"/>
          <w:lang w:val="ru-RU"/>
        </w:rPr>
        <w:t>22.08.</w:t>
      </w:r>
      <w:r w:rsidR="00F03FC3" w:rsidRPr="004150BF">
        <w:rPr>
          <w:rFonts w:ascii="Verdana" w:hAnsi="Verdana"/>
          <w:sz w:val="20"/>
          <w:szCs w:val="20"/>
          <w:lang w:val="ru-RU"/>
        </w:rPr>
        <w:t>20</w:t>
      </w:r>
      <w:r w:rsidR="00B9436F" w:rsidRPr="004150BF">
        <w:rPr>
          <w:rFonts w:ascii="Verdana" w:hAnsi="Verdana"/>
          <w:sz w:val="20"/>
          <w:szCs w:val="20"/>
          <w:lang w:val="ru-RU"/>
        </w:rPr>
        <w:t>12 г.</w:t>
      </w:r>
      <w:r w:rsidR="00F03FC3" w:rsidRPr="004150BF">
        <w:rPr>
          <w:rFonts w:ascii="Verdana" w:hAnsi="Verdana"/>
          <w:sz w:val="20"/>
          <w:szCs w:val="20"/>
          <w:lang w:val="ru-RU"/>
        </w:rPr>
        <w:t xml:space="preserve"> между </w:t>
      </w:r>
      <w:r w:rsidR="005C3E08" w:rsidRPr="004150BF">
        <w:rPr>
          <w:rFonts w:ascii="Verdana" w:hAnsi="Verdana"/>
          <w:sz w:val="20"/>
          <w:szCs w:val="20"/>
        </w:rPr>
        <w:t>„</w:t>
      </w:r>
      <w:r w:rsidR="00B9436F" w:rsidRPr="004150BF">
        <w:rPr>
          <w:rFonts w:ascii="Verdana" w:hAnsi="Verdana"/>
          <w:sz w:val="20"/>
          <w:szCs w:val="20"/>
          <w:lang w:val="ru-RU"/>
        </w:rPr>
        <w:t>Панагюрска медна компания</w:t>
      </w:r>
      <w:r w:rsidR="005C3E08" w:rsidRPr="004150BF">
        <w:rPr>
          <w:rFonts w:ascii="Verdana" w:hAnsi="Verdana"/>
          <w:sz w:val="20"/>
          <w:szCs w:val="20"/>
        </w:rPr>
        <w:t xml:space="preserve">” </w:t>
      </w:r>
      <w:r w:rsidRPr="004150BF">
        <w:rPr>
          <w:rFonts w:ascii="Verdana" w:hAnsi="Verdana"/>
          <w:sz w:val="20"/>
          <w:szCs w:val="20"/>
          <w:lang w:val="ru-RU"/>
        </w:rPr>
        <w:t>А</w:t>
      </w:r>
      <w:r w:rsidR="00F03FC3" w:rsidRPr="004150BF">
        <w:rPr>
          <w:rFonts w:ascii="Verdana" w:hAnsi="Verdana"/>
          <w:sz w:val="20"/>
          <w:szCs w:val="20"/>
          <w:lang w:val="ru-RU"/>
        </w:rPr>
        <w:t xml:space="preserve">Д и </w:t>
      </w:r>
      <w:r w:rsidR="005C3E08" w:rsidRPr="004150BF">
        <w:rPr>
          <w:rFonts w:ascii="Verdana" w:hAnsi="Verdana"/>
          <w:sz w:val="20"/>
          <w:szCs w:val="20"/>
        </w:rPr>
        <w:t>„</w:t>
      </w:r>
      <w:r w:rsidR="00B9436F" w:rsidRPr="004150BF">
        <w:rPr>
          <w:rFonts w:ascii="Verdana" w:hAnsi="Verdana"/>
          <w:sz w:val="20"/>
          <w:szCs w:val="20"/>
          <w:lang w:val="ru-RU"/>
        </w:rPr>
        <w:t>ЕВН България Електроразпределение</w:t>
      </w:r>
      <w:r w:rsidR="005C3E08" w:rsidRPr="004150BF">
        <w:rPr>
          <w:rFonts w:ascii="Verdana" w:hAnsi="Verdana"/>
          <w:sz w:val="20"/>
          <w:szCs w:val="20"/>
        </w:rPr>
        <w:t xml:space="preserve">” </w:t>
      </w:r>
      <w:r w:rsidR="00F03FC3" w:rsidRPr="004150BF">
        <w:rPr>
          <w:rFonts w:ascii="Verdana" w:hAnsi="Verdana"/>
          <w:sz w:val="20"/>
          <w:szCs w:val="20"/>
          <w:lang w:val="ru-RU"/>
        </w:rPr>
        <w:t xml:space="preserve"> АД</w:t>
      </w:r>
      <w:r w:rsidR="00775ECF" w:rsidRPr="004150BF">
        <w:rPr>
          <w:rFonts w:ascii="Verdana" w:hAnsi="Verdana"/>
          <w:sz w:val="20"/>
          <w:szCs w:val="20"/>
          <w:lang w:val="ru-RU"/>
        </w:rPr>
        <w:t xml:space="preserve"> /ЕР-ЮГ ЕАД/</w:t>
      </w:r>
      <w:r w:rsidR="005C3E08" w:rsidRPr="004150BF">
        <w:rPr>
          <w:rFonts w:ascii="Verdana" w:hAnsi="Verdana"/>
          <w:sz w:val="20"/>
          <w:szCs w:val="20"/>
        </w:rPr>
        <w:t>.</w:t>
      </w:r>
      <w:r w:rsidR="003E288F" w:rsidRPr="004150BF">
        <w:rPr>
          <w:rFonts w:ascii="Verdana" w:hAnsi="Verdana"/>
          <w:sz w:val="20"/>
          <w:szCs w:val="20"/>
        </w:rPr>
        <w:t xml:space="preserve"> </w:t>
      </w:r>
    </w:p>
    <w:p w14:paraId="4DDC6A6C" w14:textId="77777777" w:rsidR="00F03FC3" w:rsidRPr="004150BF" w:rsidRDefault="00F03FC3" w:rsidP="00F03FC3">
      <w:pPr>
        <w:numPr>
          <w:ilvl w:val="0"/>
          <w:numId w:val="14"/>
        </w:numPr>
        <w:spacing w:line="360" w:lineRule="auto"/>
        <w:jc w:val="both"/>
        <w:rPr>
          <w:rFonts w:ascii="Verdana" w:hAnsi="Verdana"/>
          <w:color w:val="FF0000"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t>Отчитането на консумираната електрическа енергия</w:t>
      </w:r>
      <w:r w:rsidR="00F849B3" w:rsidRPr="004150BF">
        <w:rPr>
          <w:rFonts w:ascii="Verdana" w:hAnsi="Verdana"/>
          <w:sz w:val="20"/>
          <w:szCs w:val="20"/>
        </w:rPr>
        <w:t>, съгласно Чл.4 на горе споменатия Договор,</w:t>
      </w:r>
      <w:r w:rsidRPr="004150BF">
        <w:rPr>
          <w:rFonts w:ascii="Verdana" w:hAnsi="Verdana"/>
          <w:sz w:val="20"/>
          <w:szCs w:val="20"/>
        </w:rPr>
        <w:t xml:space="preserve"> се осъществява </w:t>
      </w:r>
      <w:r w:rsidR="00B9436F" w:rsidRPr="004150BF">
        <w:rPr>
          <w:rFonts w:ascii="Verdana" w:hAnsi="Verdana"/>
          <w:sz w:val="20"/>
          <w:szCs w:val="20"/>
        </w:rPr>
        <w:t>в електромерно табло и сектор „Мерене” в нов трансформаторен пост</w:t>
      </w:r>
      <w:r w:rsidR="00D65F83" w:rsidRPr="004150BF">
        <w:rPr>
          <w:rFonts w:ascii="Verdana" w:hAnsi="Verdana"/>
          <w:sz w:val="20"/>
          <w:szCs w:val="20"/>
        </w:rPr>
        <w:t>, разположен на производствената площадка</w:t>
      </w:r>
      <w:r w:rsidR="00B9436F" w:rsidRPr="004150BF">
        <w:rPr>
          <w:rFonts w:ascii="Verdana" w:hAnsi="Verdana"/>
          <w:sz w:val="20"/>
          <w:szCs w:val="20"/>
        </w:rPr>
        <w:t>.</w:t>
      </w:r>
    </w:p>
    <w:p w14:paraId="1BEB9CE9" w14:textId="7304E134" w:rsidR="00F03FC3" w:rsidRPr="004150BF" w:rsidRDefault="00F03FC3" w:rsidP="00F03FC3">
      <w:pPr>
        <w:numPr>
          <w:ilvl w:val="0"/>
          <w:numId w:val="14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  <w:lang w:val="ru-RU"/>
        </w:rPr>
        <w:lastRenderedPageBreak/>
        <w:t>Основен консуматор на електрическа енергия</w:t>
      </w:r>
      <w:r w:rsidR="009F745B">
        <w:rPr>
          <w:rFonts w:ascii="Verdana" w:hAnsi="Verdana"/>
          <w:sz w:val="20"/>
          <w:szCs w:val="20"/>
          <w:lang w:val="ru-RU"/>
        </w:rPr>
        <w:t xml:space="preserve"> </w:t>
      </w:r>
      <w:r w:rsidRPr="004150BF">
        <w:rPr>
          <w:rFonts w:ascii="Verdana" w:hAnsi="Verdana"/>
          <w:sz w:val="20"/>
          <w:szCs w:val="20"/>
          <w:lang w:val="ru-RU"/>
        </w:rPr>
        <w:t>е Инсталацията за производство на катодна мед</w:t>
      </w:r>
      <w:r w:rsidR="006F5080" w:rsidRPr="004150BF">
        <w:rPr>
          <w:rFonts w:ascii="Verdana" w:hAnsi="Verdana"/>
          <w:sz w:val="20"/>
          <w:szCs w:val="20"/>
          <w:lang w:val="ru-RU"/>
        </w:rPr>
        <w:t>.</w:t>
      </w:r>
    </w:p>
    <w:p w14:paraId="38EF4ACC" w14:textId="77777777" w:rsidR="00C71494" w:rsidRPr="004150BF" w:rsidRDefault="009E1BD1" w:rsidP="00F03FC3">
      <w:pPr>
        <w:numPr>
          <w:ilvl w:val="0"/>
          <w:numId w:val="15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  <w:lang w:val="ru-RU"/>
        </w:rPr>
        <w:t>Предприятието се стреми да и</w:t>
      </w:r>
      <w:r w:rsidR="00F03FC3" w:rsidRPr="004150BF">
        <w:rPr>
          <w:rFonts w:ascii="Verdana" w:hAnsi="Verdana"/>
          <w:sz w:val="20"/>
          <w:szCs w:val="20"/>
          <w:lang w:val="ru-RU"/>
        </w:rPr>
        <w:t>зпълнява инстр</w:t>
      </w:r>
      <w:r w:rsidR="006F5080" w:rsidRPr="004150BF">
        <w:rPr>
          <w:rFonts w:ascii="Verdana" w:hAnsi="Verdana"/>
          <w:sz w:val="20"/>
          <w:szCs w:val="20"/>
          <w:lang w:val="ru-RU"/>
        </w:rPr>
        <w:t>укциите по Условия 8.2.2, 8.2.3</w:t>
      </w:r>
      <w:r w:rsidR="002D2A08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="006F5080" w:rsidRPr="004150BF">
        <w:rPr>
          <w:rFonts w:ascii="Verdana" w:hAnsi="Verdana"/>
          <w:sz w:val="20"/>
          <w:szCs w:val="20"/>
          <w:lang w:val="ru-RU"/>
        </w:rPr>
        <w:t>по най-добрия начин.</w:t>
      </w:r>
      <w:r w:rsidR="00C71494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="006F5080" w:rsidRPr="004150BF">
        <w:rPr>
          <w:rFonts w:ascii="Verdana" w:hAnsi="Verdana"/>
          <w:sz w:val="20"/>
          <w:szCs w:val="20"/>
          <w:lang w:val="ru-RU"/>
        </w:rPr>
        <w:t>Д</w:t>
      </w:r>
      <w:r w:rsidR="00C71494" w:rsidRPr="004150BF">
        <w:rPr>
          <w:rFonts w:ascii="Verdana" w:hAnsi="Verdana"/>
          <w:sz w:val="20"/>
          <w:szCs w:val="20"/>
          <w:lang w:val="ru-RU"/>
        </w:rPr>
        <w:t>ружеството не</w:t>
      </w:r>
      <w:r w:rsidR="00BE5A7C" w:rsidRPr="004150BF">
        <w:rPr>
          <w:rFonts w:ascii="Verdana" w:hAnsi="Verdana"/>
          <w:sz w:val="20"/>
          <w:szCs w:val="20"/>
          <w:lang w:val="en-US"/>
        </w:rPr>
        <w:t xml:space="preserve"> </w:t>
      </w:r>
      <w:r w:rsidR="00C71494" w:rsidRPr="004150BF">
        <w:rPr>
          <w:rFonts w:ascii="Verdana" w:hAnsi="Verdana"/>
          <w:sz w:val="20"/>
          <w:szCs w:val="20"/>
          <w:lang w:val="ru-RU"/>
        </w:rPr>
        <w:t xml:space="preserve">ползва </w:t>
      </w:r>
      <w:r w:rsidR="00BE5A7C" w:rsidRPr="004150BF">
        <w:rPr>
          <w:rFonts w:ascii="Verdana" w:hAnsi="Verdana"/>
          <w:sz w:val="20"/>
          <w:szCs w:val="20"/>
          <w:lang w:val="ru-RU"/>
        </w:rPr>
        <w:t>паро</w:t>
      </w:r>
      <w:r w:rsidR="00BE5A7C" w:rsidRPr="004150BF">
        <w:rPr>
          <w:rFonts w:ascii="Verdana" w:hAnsi="Verdana"/>
          <w:sz w:val="20"/>
          <w:szCs w:val="20"/>
          <w:lang w:val="en-US"/>
        </w:rPr>
        <w:t>-</w:t>
      </w:r>
      <w:r w:rsidR="002D2A08" w:rsidRPr="004150BF">
        <w:rPr>
          <w:rFonts w:ascii="Verdana" w:hAnsi="Verdana"/>
          <w:sz w:val="20"/>
          <w:szCs w:val="20"/>
          <w:lang w:val="ru-RU"/>
        </w:rPr>
        <w:t>централа</w:t>
      </w:r>
      <w:r w:rsidR="00C71494" w:rsidRPr="004150BF">
        <w:rPr>
          <w:rFonts w:ascii="Verdana" w:hAnsi="Verdana"/>
          <w:sz w:val="20"/>
          <w:szCs w:val="20"/>
          <w:lang w:val="ru-RU"/>
        </w:rPr>
        <w:t>та и в дневниците се отбелязва нула.</w:t>
      </w:r>
    </w:p>
    <w:p w14:paraId="4F1537C5" w14:textId="21AFBC57" w:rsidR="00F03FC3" w:rsidRPr="004150BF" w:rsidRDefault="00C71494" w:rsidP="00F03FC3">
      <w:pPr>
        <w:numPr>
          <w:ilvl w:val="0"/>
          <w:numId w:val="15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  <w:lang w:val="ru-RU"/>
        </w:rPr>
        <w:t xml:space="preserve">По условия </w:t>
      </w:r>
      <w:r w:rsidR="00F03FC3" w:rsidRPr="004150BF">
        <w:rPr>
          <w:rFonts w:ascii="Verdana" w:hAnsi="Verdana"/>
          <w:sz w:val="20"/>
          <w:szCs w:val="20"/>
          <w:lang w:val="ru-RU"/>
        </w:rPr>
        <w:t>8.2.4.1,</w:t>
      </w:r>
      <w:r w:rsidR="00A60A36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="00F03FC3" w:rsidRPr="004150BF">
        <w:rPr>
          <w:rFonts w:ascii="Verdana" w:hAnsi="Verdana"/>
          <w:sz w:val="20"/>
          <w:szCs w:val="20"/>
          <w:lang w:val="ru-RU"/>
        </w:rPr>
        <w:t>8.2.4.2, 8.2.4.3 и 8.2.4.3</w:t>
      </w:r>
      <w:r w:rsidR="00121250" w:rsidRPr="004150BF">
        <w:rPr>
          <w:rFonts w:ascii="Verdana" w:hAnsi="Verdana"/>
          <w:sz w:val="20"/>
          <w:szCs w:val="20"/>
          <w:lang w:val="ru-RU"/>
        </w:rPr>
        <w:t xml:space="preserve"> изчисляваме и документира</w:t>
      </w:r>
      <w:r w:rsidRPr="004150BF">
        <w:rPr>
          <w:rFonts w:ascii="Verdana" w:hAnsi="Verdana"/>
          <w:sz w:val="20"/>
          <w:szCs w:val="20"/>
          <w:lang w:val="ru-RU"/>
        </w:rPr>
        <w:t>ме използваното количество електроене</w:t>
      </w:r>
      <w:r w:rsidR="000B6170" w:rsidRPr="004150BF">
        <w:rPr>
          <w:rFonts w:ascii="Verdana" w:hAnsi="Verdana"/>
          <w:sz w:val="20"/>
          <w:szCs w:val="20"/>
          <w:lang w:val="ru-RU"/>
        </w:rPr>
        <w:t>ргия, съгласно фактурите от ЕВН и контролен електромер монтиран през 2016 г.</w:t>
      </w:r>
    </w:p>
    <w:p w14:paraId="7C095B3A" w14:textId="77777777" w:rsidR="008D5527" w:rsidRPr="004150BF" w:rsidRDefault="00A36F45" w:rsidP="00C71494">
      <w:pPr>
        <w:numPr>
          <w:ilvl w:val="0"/>
          <w:numId w:val="15"/>
        </w:numPr>
        <w:spacing w:line="360" w:lineRule="auto"/>
        <w:jc w:val="both"/>
        <w:rPr>
          <w:rFonts w:ascii="Verdana" w:hAnsi="Verdana"/>
          <w:b/>
          <w:sz w:val="20"/>
          <w:szCs w:val="20"/>
          <w:lang w:val="ru-RU"/>
        </w:rPr>
      </w:pPr>
      <w:r w:rsidRPr="004150BF">
        <w:rPr>
          <w:rFonts w:ascii="Verdana" w:hAnsi="Verdana" w:cs="CourierNewPSMT"/>
          <w:sz w:val="20"/>
          <w:szCs w:val="20"/>
          <w:lang w:val="ru-RU"/>
        </w:rPr>
        <w:t>През 20</w:t>
      </w:r>
      <w:r w:rsidR="00E76476">
        <w:rPr>
          <w:rFonts w:ascii="Verdana" w:hAnsi="Verdana" w:cs="CourierNewPSMT"/>
          <w:sz w:val="20"/>
          <w:szCs w:val="20"/>
          <w:lang w:val="ru-RU"/>
        </w:rPr>
        <w:t>20</w:t>
      </w:r>
      <w:r w:rsidRPr="004150BF">
        <w:rPr>
          <w:rFonts w:ascii="Verdana" w:hAnsi="Verdana" w:cs="CourierNewPSMT"/>
          <w:sz w:val="20"/>
          <w:szCs w:val="20"/>
          <w:lang w:val="ru-RU"/>
        </w:rPr>
        <w:t xml:space="preserve"> г.  </w:t>
      </w:r>
      <w:r w:rsidR="001B1DC3" w:rsidRPr="004150BF">
        <w:rPr>
          <w:rFonts w:ascii="Verdana" w:hAnsi="Verdana" w:cs="CourierNewPSMT"/>
          <w:sz w:val="20"/>
          <w:szCs w:val="20"/>
          <w:lang w:val="ru-RU"/>
        </w:rPr>
        <w:t>Използваното количество е в съответствие с КР</w:t>
      </w:r>
      <w:r w:rsidR="00C71494" w:rsidRPr="004150BF">
        <w:rPr>
          <w:rFonts w:ascii="Verdana" w:hAnsi="Verdana" w:cs="CourierNewPSMT"/>
          <w:sz w:val="20"/>
          <w:szCs w:val="20"/>
          <w:lang w:val="ru-RU"/>
        </w:rPr>
        <w:t xml:space="preserve"> съгласно таблица 3.2</w:t>
      </w:r>
      <w:r w:rsidR="001B1DC3" w:rsidRPr="004150BF">
        <w:rPr>
          <w:rFonts w:ascii="Verdana" w:hAnsi="Verdana" w:cs="CourierNewPSMT"/>
          <w:sz w:val="20"/>
          <w:szCs w:val="20"/>
          <w:lang w:val="ru-RU"/>
        </w:rPr>
        <w:t>.</w:t>
      </w:r>
    </w:p>
    <w:p w14:paraId="0DFDB809" w14:textId="77777777" w:rsidR="00F03FC3" w:rsidRPr="004150BF" w:rsidRDefault="00A75327" w:rsidP="00DE732C">
      <w:pPr>
        <w:numPr>
          <w:ilvl w:val="0"/>
          <w:numId w:val="51"/>
        </w:numPr>
        <w:spacing w:line="360" w:lineRule="auto"/>
        <w:jc w:val="both"/>
        <w:rPr>
          <w:rFonts w:ascii="Verdana" w:hAnsi="Verdana"/>
          <w:sz w:val="20"/>
          <w:szCs w:val="20"/>
          <w:lang w:val="ru-RU"/>
        </w:rPr>
      </w:pPr>
      <w:r w:rsidRPr="004150BF">
        <w:rPr>
          <w:rFonts w:ascii="Verdana" w:hAnsi="Verdana"/>
          <w:sz w:val="20"/>
          <w:szCs w:val="20"/>
          <w:lang w:val="ru-RU"/>
        </w:rPr>
        <w:t>Консумирана е електроенергия при работите по възстановяване на инсталациите.</w:t>
      </w:r>
    </w:p>
    <w:p w14:paraId="5989DD67" w14:textId="77777777" w:rsidR="00F03FC3" w:rsidRPr="004150BF" w:rsidRDefault="00F03FC3" w:rsidP="00DE732C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sz w:val="20"/>
          <w:szCs w:val="20"/>
          <w:lang w:val="ru-RU"/>
        </w:rPr>
      </w:pPr>
      <w:r w:rsidRPr="004150BF">
        <w:rPr>
          <w:rFonts w:ascii="Verdana" w:hAnsi="Verdana" w:cs="CourierNewPSMT"/>
          <w:sz w:val="20"/>
          <w:szCs w:val="20"/>
          <w:lang w:val="ru-RU"/>
        </w:rPr>
        <w:t xml:space="preserve">Количествата консумирана електро- и топлоенергия, изразени като обща годишна консумация на електро- и топлоенергия за производството на </w:t>
      </w:r>
      <w:r w:rsidRPr="004150BF">
        <w:rPr>
          <w:rFonts w:ascii="Verdana" w:hAnsi="Verdana" w:cs="CourierNewPSMT"/>
          <w:sz w:val="20"/>
          <w:szCs w:val="20"/>
        </w:rPr>
        <w:t>единица</w:t>
      </w:r>
      <w:r w:rsidRPr="004150BF">
        <w:rPr>
          <w:rFonts w:ascii="Verdana" w:hAnsi="Verdana" w:cs="CourierNewPSMT"/>
          <w:sz w:val="20"/>
          <w:szCs w:val="20"/>
          <w:lang w:val="ru-RU"/>
        </w:rPr>
        <w:t xml:space="preserve"> продукт за всяка от инсталациите</w:t>
      </w:r>
      <w:r w:rsidR="00506E71" w:rsidRPr="004150BF">
        <w:rPr>
          <w:rFonts w:ascii="Verdana" w:hAnsi="Verdana" w:cs="CourierNewPSMT"/>
          <w:sz w:val="20"/>
          <w:szCs w:val="20"/>
          <w:lang w:val="ru-RU"/>
        </w:rPr>
        <w:t xml:space="preserve">, както се вижда от </w:t>
      </w:r>
      <w:r w:rsidRPr="004150BF">
        <w:rPr>
          <w:rFonts w:ascii="Verdana" w:hAnsi="Verdana" w:cs="CourierNewPSMT"/>
          <w:sz w:val="20"/>
          <w:szCs w:val="20"/>
        </w:rPr>
        <w:t>Т</w:t>
      </w:r>
      <w:r w:rsidRPr="004150BF">
        <w:rPr>
          <w:rFonts w:ascii="Verdana" w:hAnsi="Verdana" w:cs="CourierNewPSMT"/>
          <w:sz w:val="20"/>
          <w:szCs w:val="20"/>
          <w:lang w:val="ru-RU"/>
        </w:rPr>
        <w:t>аблица 3.2 (</w:t>
      </w:r>
      <w:r w:rsidRPr="004150BF">
        <w:rPr>
          <w:rFonts w:ascii="Verdana" w:hAnsi="Verdana" w:cs="CourierNewPS-BoldMT"/>
          <w:bCs/>
          <w:sz w:val="20"/>
          <w:szCs w:val="20"/>
          <w:lang w:val="ru-RU"/>
        </w:rPr>
        <w:t>Условие 8.2</w:t>
      </w:r>
      <w:r w:rsidRPr="004150BF">
        <w:rPr>
          <w:rFonts w:ascii="Verdana" w:hAnsi="Verdana" w:cs="CourierNewPSMT"/>
          <w:sz w:val="20"/>
          <w:szCs w:val="20"/>
          <w:lang w:val="ru-RU"/>
        </w:rPr>
        <w:t>)</w:t>
      </w:r>
      <w:r w:rsidR="001B1DC3" w:rsidRPr="004150BF">
        <w:rPr>
          <w:rFonts w:ascii="Verdana" w:hAnsi="Verdana" w:cs="CourierNewPSMT"/>
          <w:sz w:val="20"/>
          <w:szCs w:val="20"/>
          <w:lang w:val="ru-RU"/>
        </w:rPr>
        <w:t>.</w:t>
      </w:r>
    </w:p>
    <w:p w14:paraId="0ACA3777" w14:textId="77777777" w:rsidR="00D948A7" w:rsidRPr="004150BF" w:rsidRDefault="00D948A7" w:rsidP="00D92ED8">
      <w:pPr>
        <w:spacing w:line="360" w:lineRule="auto"/>
        <w:jc w:val="both"/>
        <w:rPr>
          <w:rFonts w:ascii="Verdana" w:hAnsi="Verdana"/>
          <w:b/>
          <w:sz w:val="20"/>
          <w:szCs w:val="20"/>
          <w:lang w:val="ru-RU"/>
        </w:rPr>
      </w:pPr>
    </w:p>
    <w:p w14:paraId="0ABE7579" w14:textId="77777777" w:rsidR="00AF4AF3" w:rsidRPr="004150BF" w:rsidRDefault="00D92ED8" w:rsidP="00D92ED8">
      <w:pPr>
        <w:spacing w:line="360" w:lineRule="auto"/>
        <w:jc w:val="both"/>
        <w:rPr>
          <w:rFonts w:ascii="Verdana" w:hAnsi="Verdana"/>
          <w:b/>
          <w:sz w:val="20"/>
          <w:szCs w:val="20"/>
          <w:lang w:val="ru-RU"/>
        </w:rPr>
      </w:pPr>
      <w:r w:rsidRPr="004150BF">
        <w:rPr>
          <w:rFonts w:ascii="Verdana" w:hAnsi="Verdana"/>
          <w:b/>
          <w:sz w:val="20"/>
          <w:szCs w:val="20"/>
          <w:lang w:val="ru-RU"/>
        </w:rPr>
        <w:t>Таблица 3.2</w:t>
      </w:r>
      <w:r w:rsidR="00416889" w:rsidRPr="004150BF">
        <w:rPr>
          <w:rFonts w:ascii="Verdana" w:hAnsi="Verdana"/>
          <w:b/>
          <w:sz w:val="20"/>
          <w:szCs w:val="20"/>
          <w:lang w:val="ru-RU"/>
        </w:rPr>
        <w:t>.</w:t>
      </w:r>
    </w:p>
    <w:tbl>
      <w:tblPr>
        <w:tblpPr w:leftFromText="180" w:rightFromText="180" w:vertAnchor="text" w:horzAnchor="margin" w:tblpY="122"/>
        <w:tblW w:w="93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701"/>
        <w:gridCol w:w="1701"/>
        <w:gridCol w:w="2410"/>
        <w:gridCol w:w="1589"/>
      </w:tblGrid>
      <w:tr w:rsidR="00C677DF" w:rsidRPr="004150BF" w14:paraId="325E3119" w14:textId="77777777" w:rsidTr="00C677DF">
        <w:tc>
          <w:tcPr>
            <w:tcW w:w="1951" w:type="dxa"/>
            <w:shd w:val="clear" w:color="auto" w:fill="F3F3F3"/>
          </w:tcPr>
          <w:p w14:paraId="47AD60FF" w14:textId="77777777" w:rsidR="00C677DF" w:rsidRPr="004150BF" w:rsidRDefault="00C677DF" w:rsidP="00C677DF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Електроенергия/</w:t>
            </w:r>
          </w:p>
          <w:p w14:paraId="616EFFC2" w14:textId="77777777" w:rsidR="00C677DF" w:rsidRPr="004150BF" w:rsidRDefault="00C677DF" w:rsidP="00C677DF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Топлоенергия</w:t>
            </w:r>
          </w:p>
        </w:tc>
        <w:tc>
          <w:tcPr>
            <w:tcW w:w="1701" w:type="dxa"/>
            <w:shd w:val="clear" w:color="auto" w:fill="F3F3F3"/>
          </w:tcPr>
          <w:p w14:paraId="7A56AF9B" w14:textId="77777777" w:rsidR="00C677DF" w:rsidRPr="004150BF" w:rsidRDefault="00C677DF" w:rsidP="00C677DF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Инсталация</w:t>
            </w:r>
          </w:p>
        </w:tc>
        <w:tc>
          <w:tcPr>
            <w:tcW w:w="1701" w:type="dxa"/>
            <w:shd w:val="clear" w:color="auto" w:fill="F3F3F3"/>
          </w:tcPr>
          <w:p w14:paraId="6A9BD05B" w14:textId="77777777" w:rsidR="00C677DF" w:rsidRPr="004150BF" w:rsidRDefault="00C677DF" w:rsidP="00C677DF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Количество за единица продукт, съгласно КР,</w:t>
            </w:r>
            <w:r w:rsidRPr="004150BF">
              <w:rPr>
                <w:rFonts w:ascii="Verdana" w:hAnsi="Verdana"/>
                <w:sz w:val="18"/>
                <w:szCs w:val="18"/>
                <w:lang w:val="en-US"/>
              </w:rPr>
              <w:t xml:space="preserve"> MWh/t</w:t>
            </w:r>
          </w:p>
        </w:tc>
        <w:tc>
          <w:tcPr>
            <w:tcW w:w="2410" w:type="dxa"/>
            <w:shd w:val="clear" w:color="auto" w:fill="F3F3F3"/>
          </w:tcPr>
          <w:p w14:paraId="7695276B" w14:textId="77777777" w:rsidR="00C677DF" w:rsidRPr="004150BF" w:rsidRDefault="00C677DF" w:rsidP="00C677DF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Използувано количество за единица продукт,</w:t>
            </w:r>
          </w:p>
          <w:p w14:paraId="53163772" w14:textId="77777777" w:rsidR="00C677DF" w:rsidRPr="004150BF" w:rsidRDefault="00C677DF" w:rsidP="00C677DF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</w:p>
          <w:p w14:paraId="1659E8C2" w14:textId="77777777" w:rsidR="00C677DF" w:rsidRPr="004150BF" w:rsidRDefault="00C677DF" w:rsidP="00C677DF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  <w:lang w:val="en-US"/>
              </w:rPr>
              <w:t>MWh/t</w:t>
            </w:r>
          </w:p>
        </w:tc>
        <w:tc>
          <w:tcPr>
            <w:tcW w:w="1589" w:type="dxa"/>
            <w:shd w:val="clear" w:color="auto" w:fill="F3F3F3"/>
          </w:tcPr>
          <w:p w14:paraId="124313E0" w14:textId="77777777" w:rsidR="00C677DF" w:rsidRPr="004150BF" w:rsidRDefault="00C677DF" w:rsidP="00C677DF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Съответствие</w:t>
            </w:r>
          </w:p>
        </w:tc>
      </w:tr>
      <w:tr w:rsidR="00C677DF" w:rsidRPr="004150BF" w14:paraId="4294FB59" w14:textId="77777777" w:rsidTr="00C677DF">
        <w:tc>
          <w:tcPr>
            <w:tcW w:w="1951" w:type="dxa"/>
            <w:vMerge w:val="restart"/>
          </w:tcPr>
          <w:p w14:paraId="628E52D0" w14:textId="77777777" w:rsidR="00C677DF" w:rsidRPr="004150BF" w:rsidRDefault="00C677DF" w:rsidP="00C677DF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Електроенергия</w:t>
            </w:r>
          </w:p>
        </w:tc>
        <w:tc>
          <w:tcPr>
            <w:tcW w:w="1701" w:type="dxa"/>
          </w:tcPr>
          <w:p w14:paraId="090BE163" w14:textId="77777777" w:rsidR="00C677DF" w:rsidRPr="004150BF" w:rsidRDefault="00C677DF" w:rsidP="00C677DF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катодна мед</w:t>
            </w:r>
          </w:p>
        </w:tc>
        <w:tc>
          <w:tcPr>
            <w:tcW w:w="1701" w:type="dxa"/>
          </w:tcPr>
          <w:p w14:paraId="27D2550E" w14:textId="77777777" w:rsidR="00C677DF" w:rsidRPr="004150BF" w:rsidRDefault="00C677DF" w:rsidP="00630BE1">
            <w:pPr>
              <w:spacing w:line="36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4150BF">
              <w:rPr>
                <w:rFonts w:ascii="Verdana" w:hAnsi="Verdana"/>
                <w:color w:val="000000"/>
                <w:sz w:val="18"/>
                <w:szCs w:val="18"/>
                <w:lang w:val="ru-RU"/>
              </w:rPr>
              <w:t>3</w:t>
            </w:r>
            <w:r w:rsidR="0066759F" w:rsidRPr="004150BF">
              <w:rPr>
                <w:rFonts w:ascii="Verdana" w:hAnsi="Verdana"/>
                <w:color w:val="000000"/>
                <w:sz w:val="18"/>
                <w:szCs w:val="18"/>
              </w:rPr>
              <w:t>,</w:t>
            </w:r>
            <w:r w:rsidRPr="004150BF">
              <w:rPr>
                <w:rFonts w:ascii="Verdana" w:hAnsi="Verdana"/>
                <w:color w:val="000000"/>
                <w:sz w:val="18"/>
                <w:szCs w:val="18"/>
                <w:lang w:val="ru-RU"/>
              </w:rPr>
              <w:t>8</w:t>
            </w:r>
          </w:p>
        </w:tc>
        <w:tc>
          <w:tcPr>
            <w:tcW w:w="2410" w:type="dxa"/>
          </w:tcPr>
          <w:p w14:paraId="4B15B581" w14:textId="77777777" w:rsidR="00C677DF" w:rsidRPr="004150BF" w:rsidRDefault="00C677DF" w:rsidP="00C677DF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2</w:t>
            </w:r>
            <w:r w:rsidR="0066759F" w:rsidRPr="004150BF">
              <w:rPr>
                <w:rFonts w:ascii="Verdana" w:hAnsi="Verdana"/>
                <w:sz w:val="18"/>
                <w:szCs w:val="18"/>
              </w:rPr>
              <w:t>,</w:t>
            </w:r>
            <w:r w:rsidRPr="004150BF">
              <w:rPr>
                <w:rFonts w:ascii="Verdana" w:hAnsi="Verdana"/>
                <w:sz w:val="18"/>
                <w:szCs w:val="18"/>
              </w:rPr>
              <w:t>8</w:t>
            </w:r>
          </w:p>
        </w:tc>
        <w:tc>
          <w:tcPr>
            <w:tcW w:w="1589" w:type="dxa"/>
          </w:tcPr>
          <w:p w14:paraId="1AE0F147" w14:textId="77777777" w:rsidR="00C677DF" w:rsidRPr="004150BF" w:rsidRDefault="00C677DF" w:rsidP="00C677DF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Да</w:t>
            </w:r>
          </w:p>
        </w:tc>
      </w:tr>
      <w:tr w:rsidR="00C677DF" w:rsidRPr="004150BF" w14:paraId="4EA5928F" w14:textId="77777777" w:rsidTr="00C677DF">
        <w:tc>
          <w:tcPr>
            <w:tcW w:w="1951" w:type="dxa"/>
            <w:vMerge/>
          </w:tcPr>
          <w:p w14:paraId="687B54E7" w14:textId="77777777" w:rsidR="00C677DF" w:rsidRPr="004150BF" w:rsidRDefault="00C677DF" w:rsidP="00C677DF">
            <w:pPr>
              <w:spacing w:line="360" w:lineRule="auto"/>
              <w:rPr>
                <w:rFonts w:ascii="Verdana" w:hAnsi="Verdana"/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14:paraId="5E751E5F" w14:textId="77777777" w:rsidR="00C677DF" w:rsidRPr="004150BF" w:rsidRDefault="00C677DF" w:rsidP="00C677DF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цинков сулфат</w:t>
            </w:r>
          </w:p>
        </w:tc>
        <w:tc>
          <w:tcPr>
            <w:tcW w:w="1701" w:type="dxa"/>
          </w:tcPr>
          <w:p w14:paraId="4E1B1766" w14:textId="77777777" w:rsidR="00C677DF" w:rsidRPr="004150BF" w:rsidRDefault="0066759F" w:rsidP="00630BE1">
            <w:pPr>
              <w:spacing w:line="36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4150BF">
              <w:rPr>
                <w:rFonts w:ascii="Verdana" w:hAnsi="Verdana"/>
                <w:color w:val="000000"/>
                <w:sz w:val="18"/>
                <w:szCs w:val="18"/>
                <w:lang w:val="en-US"/>
              </w:rPr>
              <w:t>0</w:t>
            </w:r>
            <w:r w:rsidRPr="004150BF">
              <w:rPr>
                <w:rFonts w:ascii="Verdana" w:hAnsi="Verdana"/>
                <w:color w:val="000000"/>
                <w:sz w:val="18"/>
                <w:szCs w:val="18"/>
              </w:rPr>
              <w:t>,</w:t>
            </w:r>
            <w:r w:rsidR="00C677DF" w:rsidRPr="004150BF">
              <w:rPr>
                <w:rFonts w:ascii="Verdana" w:hAnsi="Verdana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2410" w:type="dxa"/>
          </w:tcPr>
          <w:p w14:paraId="005D8BAF" w14:textId="77777777" w:rsidR="00C677DF" w:rsidRPr="004150BF" w:rsidRDefault="00C677DF" w:rsidP="00C677DF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-</w:t>
            </w:r>
          </w:p>
        </w:tc>
        <w:tc>
          <w:tcPr>
            <w:tcW w:w="1589" w:type="dxa"/>
          </w:tcPr>
          <w:p w14:paraId="1FC47412" w14:textId="77777777" w:rsidR="00C677DF" w:rsidRPr="004150BF" w:rsidRDefault="00C677DF" w:rsidP="00C677DF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C677DF" w:rsidRPr="004150BF" w14:paraId="36B15637" w14:textId="77777777" w:rsidTr="00C677DF">
        <w:tc>
          <w:tcPr>
            <w:tcW w:w="1951" w:type="dxa"/>
          </w:tcPr>
          <w:p w14:paraId="40F44CC5" w14:textId="77777777" w:rsidR="00C677DF" w:rsidRPr="004150BF" w:rsidRDefault="00C677DF" w:rsidP="00C677DF">
            <w:pPr>
              <w:spacing w:line="360" w:lineRule="auto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 xml:space="preserve">Топлоенергия </w:t>
            </w:r>
          </w:p>
        </w:tc>
        <w:tc>
          <w:tcPr>
            <w:tcW w:w="1701" w:type="dxa"/>
          </w:tcPr>
          <w:p w14:paraId="7731ECB7" w14:textId="77777777" w:rsidR="00C677DF" w:rsidRPr="004150BF" w:rsidRDefault="00C677DF" w:rsidP="00C677DF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катодна мед</w:t>
            </w:r>
          </w:p>
        </w:tc>
        <w:tc>
          <w:tcPr>
            <w:tcW w:w="1701" w:type="dxa"/>
          </w:tcPr>
          <w:p w14:paraId="51532FCD" w14:textId="77777777" w:rsidR="00C677DF" w:rsidRPr="004150BF" w:rsidRDefault="00C677DF" w:rsidP="00630BE1">
            <w:pPr>
              <w:spacing w:line="36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4150BF">
              <w:rPr>
                <w:rFonts w:ascii="Verdana" w:hAnsi="Verdana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2410" w:type="dxa"/>
          </w:tcPr>
          <w:p w14:paraId="7F5DA71B" w14:textId="77777777" w:rsidR="00C677DF" w:rsidRPr="004150BF" w:rsidRDefault="00C677DF" w:rsidP="00C677DF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-</w:t>
            </w:r>
          </w:p>
        </w:tc>
        <w:tc>
          <w:tcPr>
            <w:tcW w:w="1589" w:type="dxa"/>
          </w:tcPr>
          <w:p w14:paraId="46E0BCA1" w14:textId="77777777" w:rsidR="00C677DF" w:rsidRPr="004150BF" w:rsidRDefault="00C677DF" w:rsidP="00C677DF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-</w:t>
            </w:r>
          </w:p>
        </w:tc>
      </w:tr>
      <w:tr w:rsidR="00C677DF" w:rsidRPr="004150BF" w14:paraId="731A4757" w14:textId="77777777" w:rsidTr="00C677DF">
        <w:tc>
          <w:tcPr>
            <w:tcW w:w="1951" w:type="dxa"/>
          </w:tcPr>
          <w:p w14:paraId="4C453AC5" w14:textId="77777777" w:rsidR="00C677DF" w:rsidRPr="004150BF" w:rsidRDefault="00C677DF" w:rsidP="00C677DF">
            <w:pPr>
              <w:spacing w:line="360" w:lineRule="auto"/>
              <w:rPr>
                <w:rFonts w:ascii="Verdana" w:hAnsi="Verdana"/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</w:tcPr>
          <w:p w14:paraId="16EC79A6" w14:textId="77777777" w:rsidR="00C677DF" w:rsidRPr="004150BF" w:rsidRDefault="00C677DF" w:rsidP="00C677DF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цинков сулфат</w:t>
            </w:r>
          </w:p>
        </w:tc>
        <w:tc>
          <w:tcPr>
            <w:tcW w:w="1701" w:type="dxa"/>
          </w:tcPr>
          <w:p w14:paraId="0903A63B" w14:textId="77777777" w:rsidR="00C677DF" w:rsidRPr="004150BF" w:rsidRDefault="00C677DF" w:rsidP="00630BE1">
            <w:pPr>
              <w:spacing w:line="36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4150BF">
              <w:rPr>
                <w:rFonts w:ascii="Verdana" w:hAnsi="Verdana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2410" w:type="dxa"/>
          </w:tcPr>
          <w:p w14:paraId="6C0CDF80" w14:textId="77777777" w:rsidR="00C677DF" w:rsidRPr="004150BF" w:rsidRDefault="00C677DF" w:rsidP="00C677DF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-</w:t>
            </w:r>
          </w:p>
        </w:tc>
        <w:tc>
          <w:tcPr>
            <w:tcW w:w="1589" w:type="dxa"/>
          </w:tcPr>
          <w:p w14:paraId="44E728F0" w14:textId="77777777" w:rsidR="00C677DF" w:rsidRPr="004150BF" w:rsidRDefault="00C677DF" w:rsidP="00C677DF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-</w:t>
            </w:r>
          </w:p>
        </w:tc>
      </w:tr>
    </w:tbl>
    <w:p w14:paraId="522FD1BC" w14:textId="77777777" w:rsidR="00D92ED8" w:rsidRPr="004150BF" w:rsidRDefault="00D92ED8" w:rsidP="00D92ED8">
      <w:pPr>
        <w:spacing w:line="360" w:lineRule="auto"/>
        <w:jc w:val="both"/>
        <w:rPr>
          <w:rFonts w:ascii="Verdana" w:hAnsi="Verdana"/>
          <w:b/>
          <w:sz w:val="20"/>
          <w:szCs w:val="20"/>
          <w:lang w:val="ru-RU"/>
        </w:rPr>
      </w:pPr>
    </w:p>
    <w:p w14:paraId="0F8E0054" w14:textId="77777777" w:rsidR="00F03FC3" w:rsidRPr="004150BF" w:rsidRDefault="00F849B3" w:rsidP="00F03FC3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4150BF">
        <w:rPr>
          <w:rFonts w:ascii="Verdana" w:hAnsi="Verdana"/>
          <w:b/>
          <w:sz w:val="20"/>
          <w:szCs w:val="20"/>
        </w:rPr>
        <w:t>3.3.3</w:t>
      </w:r>
      <w:r w:rsidR="00416889" w:rsidRPr="004150BF">
        <w:rPr>
          <w:rFonts w:ascii="Verdana" w:hAnsi="Verdana"/>
          <w:b/>
          <w:sz w:val="20"/>
          <w:szCs w:val="20"/>
        </w:rPr>
        <w:t>.</w:t>
      </w:r>
      <w:r w:rsidRPr="004150BF">
        <w:rPr>
          <w:rFonts w:ascii="Verdana" w:hAnsi="Verdana"/>
          <w:b/>
          <w:sz w:val="20"/>
          <w:szCs w:val="20"/>
        </w:rPr>
        <w:t xml:space="preserve"> Използване на суровини</w:t>
      </w:r>
      <w:r w:rsidR="00F03FC3" w:rsidRPr="004150BF">
        <w:rPr>
          <w:rFonts w:ascii="Verdana" w:hAnsi="Verdana"/>
          <w:b/>
          <w:sz w:val="20"/>
          <w:szCs w:val="20"/>
        </w:rPr>
        <w:t>,</w:t>
      </w:r>
      <w:r w:rsidRPr="004150BF">
        <w:rPr>
          <w:rFonts w:ascii="Verdana" w:hAnsi="Verdana"/>
          <w:b/>
          <w:sz w:val="20"/>
          <w:szCs w:val="20"/>
        </w:rPr>
        <w:t xml:space="preserve"> </w:t>
      </w:r>
      <w:r w:rsidR="00F03FC3" w:rsidRPr="004150BF">
        <w:rPr>
          <w:rFonts w:ascii="Verdana" w:hAnsi="Verdana"/>
          <w:b/>
          <w:sz w:val="20"/>
          <w:szCs w:val="20"/>
        </w:rPr>
        <w:t>спомагателни материали и горива</w:t>
      </w:r>
    </w:p>
    <w:p w14:paraId="55AF40A0" w14:textId="77777777" w:rsidR="004152FE" w:rsidRPr="004150BF" w:rsidRDefault="00A36F45" w:rsidP="00F03FC3">
      <w:pPr>
        <w:numPr>
          <w:ilvl w:val="0"/>
          <w:numId w:val="15"/>
        </w:numPr>
        <w:spacing w:line="360" w:lineRule="auto"/>
        <w:jc w:val="both"/>
        <w:rPr>
          <w:rFonts w:ascii="Verdana" w:hAnsi="Verdana" w:cs="CourierNewPSMT"/>
          <w:b/>
          <w:i/>
          <w:sz w:val="20"/>
          <w:szCs w:val="20"/>
          <w:lang w:val="ru-RU"/>
        </w:rPr>
      </w:pPr>
      <w:r w:rsidRPr="004150BF">
        <w:rPr>
          <w:rFonts w:ascii="Verdana" w:hAnsi="Verdana" w:cs="CourierNewPSMT"/>
          <w:sz w:val="20"/>
          <w:szCs w:val="20"/>
          <w:lang w:val="ru-RU"/>
        </w:rPr>
        <w:t>През 20</w:t>
      </w:r>
      <w:r w:rsidR="001A502B">
        <w:rPr>
          <w:rFonts w:ascii="Verdana" w:hAnsi="Verdana" w:cs="CourierNewPSMT"/>
          <w:sz w:val="20"/>
          <w:szCs w:val="20"/>
          <w:lang w:val="ru-RU"/>
        </w:rPr>
        <w:t>20</w:t>
      </w:r>
      <w:r w:rsidR="00D7566D" w:rsidRPr="004150BF">
        <w:rPr>
          <w:rFonts w:ascii="Verdana" w:hAnsi="Verdana" w:cs="CourierNewPSMT"/>
          <w:sz w:val="20"/>
          <w:szCs w:val="20"/>
          <w:lang w:val="ru-RU"/>
        </w:rPr>
        <w:t xml:space="preserve"> г.</w:t>
      </w:r>
      <w:r w:rsidR="00E53EEC" w:rsidRPr="004150BF">
        <w:rPr>
          <w:rFonts w:ascii="Verdana" w:hAnsi="Verdana" w:cs="CourierNewPSMT"/>
          <w:sz w:val="20"/>
          <w:szCs w:val="20"/>
          <w:lang w:val="ru-RU"/>
        </w:rPr>
        <w:t xml:space="preserve"> </w:t>
      </w:r>
      <w:r w:rsidR="00D7566D" w:rsidRPr="004150BF">
        <w:rPr>
          <w:rFonts w:ascii="Verdana" w:hAnsi="Verdana" w:cs="CourierNewPSMT"/>
          <w:sz w:val="20"/>
          <w:szCs w:val="20"/>
          <w:lang w:val="ru-RU"/>
        </w:rPr>
        <w:t xml:space="preserve">в </w:t>
      </w:r>
      <w:r w:rsidR="00E53EEC" w:rsidRPr="004150BF">
        <w:rPr>
          <w:rFonts w:ascii="Verdana" w:hAnsi="Verdana" w:cs="CourierNewPSMT"/>
          <w:sz w:val="20"/>
          <w:szCs w:val="20"/>
          <w:lang w:val="ru-RU"/>
        </w:rPr>
        <w:t>Инсталациите</w:t>
      </w:r>
      <w:r w:rsidRPr="004150BF">
        <w:rPr>
          <w:rFonts w:ascii="Verdana" w:hAnsi="Verdana" w:cs="CourierNewPSMT"/>
          <w:sz w:val="20"/>
          <w:szCs w:val="20"/>
          <w:lang w:val="ru-RU"/>
        </w:rPr>
        <w:t xml:space="preserve"> за производство на катодна мед</w:t>
      </w:r>
      <w:r w:rsidR="009A7AD5" w:rsidRPr="004150BF">
        <w:rPr>
          <w:rFonts w:ascii="Verdana" w:hAnsi="Verdana" w:cs="CourierNewPSMT"/>
          <w:sz w:val="20"/>
          <w:szCs w:val="20"/>
          <w:lang w:val="ru-RU"/>
        </w:rPr>
        <w:t xml:space="preserve"> </w:t>
      </w:r>
      <w:r w:rsidR="00E53EEC" w:rsidRPr="004150BF">
        <w:rPr>
          <w:rFonts w:ascii="Verdana" w:hAnsi="Verdana" w:cs="CourierNewPSMT"/>
          <w:sz w:val="20"/>
          <w:szCs w:val="20"/>
          <w:lang w:val="ru-RU"/>
        </w:rPr>
        <w:t xml:space="preserve"> и цинков сулфат </w:t>
      </w:r>
      <w:r w:rsidR="00455EEE" w:rsidRPr="004150BF">
        <w:rPr>
          <w:rFonts w:ascii="Verdana" w:hAnsi="Verdana" w:cs="CourierNewPSMT"/>
          <w:sz w:val="20"/>
          <w:szCs w:val="20"/>
          <w:lang w:val="ru-RU"/>
        </w:rPr>
        <w:t xml:space="preserve">са използвани </w:t>
      </w:r>
      <w:r w:rsidR="005F2D50" w:rsidRPr="004150BF">
        <w:rPr>
          <w:rFonts w:ascii="Verdana" w:hAnsi="Verdana" w:cs="CourierNewPSMT"/>
          <w:sz w:val="20"/>
          <w:szCs w:val="20"/>
          <w:lang w:val="ru-RU"/>
        </w:rPr>
        <w:t xml:space="preserve">суровини и </w:t>
      </w:r>
      <w:r w:rsidR="00455EEE" w:rsidRPr="004150BF">
        <w:rPr>
          <w:rFonts w:ascii="Verdana" w:hAnsi="Verdana" w:cs="CourierNewPSMT"/>
          <w:sz w:val="20"/>
          <w:szCs w:val="20"/>
          <w:lang w:val="ru-RU"/>
        </w:rPr>
        <w:t>спомагателни материали</w:t>
      </w:r>
      <w:r w:rsidR="00AA63BF" w:rsidRPr="004150BF">
        <w:rPr>
          <w:rFonts w:ascii="Verdana" w:hAnsi="Verdana" w:cs="CourierNewPSMT"/>
          <w:sz w:val="20"/>
          <w:szCs w:val="20"/>
          <w:lang w:val="ru-RU"/>
        </w:rPr>
        <w:t xml:space="preserve"> </w:t>
      </w:r>
      <w:r w:rsidR="00455EEE" w:rsidRPr="004150BF">
        <w:rPr>
          <w:rFonts w:ascii="Verdana" w:hAnsi="Verdana" w:cs="CourierNewPSMT"/>
          <w:sz w:val="20"/>
          <w:szCs w:val="20"/>
        </w:rPr>
        <w:t>(</w:t>
      </w:r>
      <w:r w:rsidR="005F2D50" w:rsidRPr="004150BF">
        <w:rPr>
          <w:rFonts w:ascii="Verdana" w:hAnsi="Verdana" w:cs="CourierNewPSMT"/>
          <w:b/>
          <w:sz w:val="20"/>
          <w:szCs w:val="20"/>
          <w:lang w:val="ru-RU"/>
        </w:rPr>
        <w:t>Таблица 3.3.1 и</w:t>
      </w:r>
      <w:r w:rsidR="005F2D50" w:rsidRPr="004150BF">
        <w:rPr>
          <w:rFonts w:ascii="Verdana" w:hAnsi="Verdana" w:cs="CourierNewPSMT"/>
          <w:sz w:val="20"/>
          <w:szCs w:val="20"/>
          <w:lang w:val="ru-RU"/>
        </w:rPr>
        <w:t xml:space="preserve"> </w:t>
      </w:r>
      <w:r w:rsidR="00455EEE" w:rsidRPr="004150BF">
        <w:rPr>
          <w:rFonts w:ascii="Verdana" w:hAnsi="Verdana"/>
          <w:b/>
          <w:sz w:val="20"/>
          <w:szCs w:val="20"/>
        </w:rPr>
        <w:t>Таблица 3.3.2</w:t>
      </w:r>
      <w:r w:rsidR="00455EEE" w:rsidRPr="004150BF">
        <w:rPr>
          <w:rFonts w:ascii="Verdana" w:hAnsi="Verdana" w:cs="CourierNewPSMT"/>
          <w:sz w:val="20"/>
          <w:szCs w:val="20"/>
        </w:rPr>
        <w:t>)</w:t>
      </w:r>
    </w:p>
    <w:p w14:paraId="3F4F171D" w14:textId="77777777" w:rsidR="00F03FC3" w:rsidRPr="004150BF" w:rsidRDefault="00F03FC3" w:rsidP="003C1BC5">
      <w:pPr>
        <w:autoSpaceDE w:val="0"/>
        <w:autoSpaceDN w:val="0"/>
        <w:adjustRightInd w:val="0"/>
        <w:spacing w:line="360" w:lineRule="auto"/>
        <w:ind w:left="502"/>
        <w:jc w:val="both"/>
        <w:rPr>
          <w:rFonts w:ascii="Verdana" w:hAnsi="Verdana" w:cs="CourierNewPSMT"/>
          <w:sz w:val="20"/>
          <w:szCs w:val="20"/>
          <w:lang w:val="ru-RU"/>
        </w:rPr>
      </w:pPr>
      <w:r w:rsidRPr="004150BF">
        <w:rPr>
          <w:rFonts w:ascii="Verdana" w:hAnsi="Verdana" w:cs="CourierNewPSMT"/>
          <w:sz w:val="20"/>
          <w:szCs w:val="20"/>
          <w:lang w:val="ru-RU"/>
        </w:rPr>
        <w:lastRenderedPageBreak/>
        <w:t>Количествата суровини, изразени като обща годишна консумация и на единица продукт за всяка от</w:t>
      </w:r>
      <w:r w:rsidR="004470C0" w:rsidRPr="004150BF">
        <w:rPr>
          <w:rFonts w:ascii="Verdana" w:hAnsi="Verdana" w:cs="CourierNewPSMT"/>
          <w:sz w:val="20"/>
          <w:szCs w:val="20"/>
          <w:lang w:val="ru-RU"/>
        </w:rPr>
        <w:t xml:space="preserve"> инсталациите са представени в </w:t>
      </w:r>
      <w:r w:rsidRPr="004150BF">
        <w:rPr>
          <w:rFonts w:ascii="Verdana" w:hAnsi="Verdana" w:cs="CourierNewPSMT"/>
          <w:sz w:val="20"/>
          <w:szCs w:val="20"/>
          <w:lang w:val="ru-RU"/>
        </w:rPr>
        <w:t>Таблица 3.3.1</w:t>
      </w:r>
      <w:r w:rsidR="00416889" w:rsidRPr="004150BF">
        <w:rPr>
          <w:rFonts w:ascii="Verdana" w:hAnsi="Verdana" w:cs="CourierNewPSMT"/>
          <w:sz w:val="20"/>
          <w:szCs w:val="20"/>
          <w:lang w:val="ru-RU"/>
        </w:rPr>
        <w:t>.</w:t>
      </w:r>
    </w:p>
    <w:p w14:paraId="583676F8" w14:textId="77777777" w:rsidR="00906F44" w:rsidRPr="004150BF" w:rsidRDefault="00906F44" w:rsidP="00906F44">
      <w:pPr>
        <w:spacing w:line="360" w:lineRule="auto"/>
        <w:jc w:val="both"/>
        <w:rPr>
          <w:rFonts w:ascii="Verdana" w:hAnsi="Verdana"/>
          <w:sz w:val="20"/>
          <w:szCs w:val="20"/>
        </w:rPr>
      </w:pPr>
    </w:p>
    <w:p w14:paraId="3C7EF437" w14:textId="77777777" w:rsidR="00B47DD0" w:rsidRPr="004150BF" w:rsidRDefault="00B47DD0" w:rsidP="00B47DD0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4150BF">
        <w:rPr>
          <w:rFonts w:ascii="Verdana" w:hAnsi="Verdana" w:cs="CourierNewPSMT"/>
          <w:b/>
          <w:sz w:val="20"/>
          <w:szCs w:val="20"/>
          <w:lang w:val="ru-RU"/>
        </w:rPr>
        <w:t>Таблица 3.3.1</w:t>
      </w:r>
      <w:r w:rsidR="00416889" w:rsidRPr="004150BF">
        <w:rPr>
          <w:rFonts w:ascii="Verdana" w:hAnsi="Verdana" w:cs="CourierNewPSMT"/>
          <w:b/>
          <w:sz w:val="20"/>
          <w:szCs w:val="20"/>
          <w:lang w:val="ru-RU"/>
        </w:rPr>
        <w:t>.</w:t>
      </w:r>
    </w:p>
    <w:tbl>
      <w:tblPr>
        <w:tblpPr w:leftFromText="180" w:rightFromText="180" w:vertAnchor="text" w:horzAnchor="margin" w:tblpY="385"/>
        <w:tblW w:w="9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418"/>
        <w:gridCol w:w="1985"/>
        <w:gridCol w:w="1559"/>
        <w:gridCol w:w="1417"/>
        <w:gridCol w:w="944"/>
      </w:tblGrid>
      <w:tr w:rsidR="00200125" w:rsidRPr="004150BF" w14:paraId="7096F202" w14:textId="77777777" w:rsidTr="00587202">
        <w:tc>
          <w:tcPr>
            <w:tcW w:w="2376" w:type="dxa"/>
            <w:tcBorders>
              <w:bottom w:val="single" w:sz="4" w:space="0" w:color="auto"/>
            </w:tcBorders>
            <w:shd w:val="clear" w:color="auto" w:fill="F3F3F3"/>
          </w:tcPr>
          <w:p w14:paraId="6D6BBFF0" w14:textId="77777777" w:rsidR="00200125" w:rsidRPr="004150BF" w:rsidRDefault="00200125" w:rsidP="008F0100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Суровин</w:t>
            </w:r>
            <w:r w:rsidR="00965B54" w:rsidRPr="004150BF">
              <w:rPr>
                <w:rFonts w:ascii="Verdana" w:hAnsi="Verdana"/>
                <w:sz w:val="18"/>
                <w:szCs w:val="18"/>
                <w:lang w:val="ru-RU"/>
              </w:rPr>
              <w:t>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3F3F3"/>
          </w:tcPr>
          <w:p w14:paraId="59AF51D9" w14:textId="77777777" w:rsidR="00200125" w:rsidRPr="004150BF" w:rsidRDefault="00200125" w:rsidP="008F0100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Годишно количество</w:t>
            </w:r>
            <w:r w:rsidR="00965B54" w:rsidRPr="004150BF">
              <w:rPr>
                <w:rFonts w:ascii="Verdana" w:hAnsi="Verdana"/>
                <w:sz w:val="18"/>
                <w:szCs w:val="18"/>
                <w:lang w:val="ru-RU"/>
              </w:rPr>
              <w:t>,</w:t>
            </w: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 xml:space="preserve"> съгласно КР</w:t>
            </w:r>
          </w:p>
          <w:p w14:paraId="35E3CED2" w14:textId="77777777" w:rsidR="00865FB7" w:rsidRPr="004150BF" w:rsidRDefault="00865FB7" w:rsidP="008F0100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(</w:t>
            </w:r>
            <w:r w:rsidRPr="004150BF">
              <w:rPr>
                <w:rFonts w:ascii="Verdana" w:hAnsi="Verdana"/>
                <w:sz w:val="18"/>
                <w:szCs w:val="18"/>
                <w:lang w:val="en-US"/>
              </w:rPr>
              <w:t>t</w:t>
            </w: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/</w:t>
            </w:r>
            <w:r w:rsidRPr="004150BF">
              <w:rPr>
                <w:rFonts w:ascii="Verdana" w:hAnsi="Verdana"/>
                <w:sz w:val="18"/>
                <w:szCs w:val="18"/>
                <w:lang w:val="en-US"/>
              </w:rPr>
              <w:t>y</w:t>
            </w:r>
            <w:r w:rsidRPr="004150BF">
              <w:rPr>
                <w:rFonts w:ascii="Verdana" w:hAnsi="Verdana"/>
                <w:sz w:val="18"/>
                <w:szCs w:val="18"/>
              </w:rPr>
              <w:t>)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3F3F3"/>
          </w:tcPr>
          <w:p w14:paraId="7F8211B9" w14:textId="77777777" w:rsidR="00200125" w:rsidRPr="004150BF" w:rsidRDefault="00200125" w:rsidP="008F0100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Количество за единица продукт</w:t>
            </w:r>
            <w:r w:rsidR="00965B54" w:rsidRPr="004150BF">
              <w:rPr>
                <w:rFonts w:ascii="Verdana" w:hAnsi="Verdana"/>
                <w:sz w:val="18"/>
                <w:szCs w:val="18"/>
                <w:lang w:val="ru-RU"/>
              </w:rPr>
              <w:t>,</w:t>
            </w: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 xml:space="preserve"> съгласно КР</w:t>
            </w:r>
          </w:p>
          <w:p w14:paraId="3BEED254" w14:textId="77777777" w:rsidR="00865FB7" w:rsidRPr="004150BF" w:rsidRDefault="00865FB7" w:rsidP="008F0100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(</w:t>
            </w:r>
            <w:r w:rsidRPr="004150BF">
              <w:rPr>
                <w:rFonts w:ascii="Verdana" w:hAnsi="Verdana"/>
                <w:sz w:val="18"/>
                <w:szCs w:val="18"/>
                <w:lang w:val="en-US"/>
              </w:rPr>
              <w:t>t</w:t>
            </w: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/</w:t>
            </w:r>
            <w:r w:rsidRPr="004150BF">
              <w:rPr>
                <w:rFonts w:ascii="Verdana" w:hAnsi="Verdana"/>
                <w:sz w:val="18"/>
                <w:szCs w:val="18"/>
                <w:lang w:val="en-US"/>
              </w:rPr>
              <w:t>t</w:t>
            </w:r>
            <w:r w:rsidRPr="004150BF">
              <w:rPr>
                <w:rFonts w:ascii="Verdana" w:hAnsi="Verdana"/>
                <w:sz w:val="18"/>
                <w:szCs w:val="18"/>
              </w:rPr>
              <w:t>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3F3F3"/>
          </w:tcPr>
          <w:p w14:paraId="5407BE8D" w14:textId="77777777" w:rsidR="00200125" w:rsidRPr="004150BF" w:rsidRDefault="00200125" w:rsidP="008F0100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Употребено годишно количество</w:t>
            </w:r>
          </w:p>
          <w:p w14:paraId="4825FF7D" w14:textId="77777777" w:rsidR="00865FB7" w:rsidRPr="004150BF" w:rsidRDefault="00865FB7" w:rsidP="008F0100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(</w:t>
            </w:r>
            <w:r w:rsidRPr="004150BF">
              <w:rPr>
                <w:rFonts w:ascii="Verdana" w:hAnsi="Verdana"/>
                <w:sz w:val="18"/>
                <w:szCs w:val="18"/>
                <w:lang w:val="en-US"/>
              </w:rPr>
              <w:t>t</w:t>
            </w: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/</w:t>
            </w:r>
            <w:r w:rsidRPr="004150BF">
              <w:rPr>
                <w:rFonts w:ascii="Verdana" w:hAnsi="Verdana"/>
                <w:sz w:val="18"/>
                <w:szCs w:val="18"/>
                <w:lang w:val="en-US"/>
              </w:rPr>
              <w:t>y</w:t>
            </w:r>
            <w:r w:rsidRPr="004150BF">
              <w:rPr>
                <w:rFonts w:ascii="Verdana" w:hAnsi="Verdana"/>
                <w:sz w:val="18"/>
                <w:szCs w:val="18"/>
              </w:rPr>
              <w:t>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3F3F3"/>
          </w:tcPr>
          <w:p w14:paraId="74C73733" w14:textId="77777777" w:rsidR="00200125" w:rsidRPr="004150BF" w:rsidRDefault="00200125" w:rsidP="008F0100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Количество за единица продукт</w:t>
            </w:r>
          </w:p>
          <w:p w14:paraId="199D82BC" w14:textId="77777777" w:rsidR="00865FB7" w:rsidRPr="004150BF" w:rsidRDefault="00865FB7" w:rsidP="008F0100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(</w:t>
            </w:r>
            <w:r w:rsidRPr="004150BF">
              <w:rPr>
                <w:rFonts w:ascii="Verdana" w:hAnsi="Verdana"/>
                <w:sz w:val="18"/>
                <w:szCs w:val="18"/>
                <w:lang w:val="en-US"/>
              </w:rPr>
              <w:t>t</w:t>
            </w: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/</w:t>
            </w:r>
            <w:r w:rsidRPr="004150BF">
              <w:rPr>
                <w:rFonts w:ascii="Verdana" w:hAnsi="Verdana"/>
                <w:sz w:val="18"/>
                <w:szCs w:val="18"/>
                <w:lang w:val="en-US"/>
              </w:rPr>
              <w:t>t</w:t>
            </w:r>
            <w:r w:rsidRPr="004150BF">
              <w:rPr>
                <w:rFonts w:ascii="Verdana" w:hAnsi="Verdana"/>
                <w:sz w:val="18"/>
                <w:szCs w:val="18"/>
              </w:rPr>
              <w:t>)</w:t>
            </w:r>
          </w:p>
        </w:tc>
        <w:tc>
          <w:tcPr>
            <w:tcW w:w="944" w:type="dxa"/>
            <w:tcBorders>
              <w:bottom w:val="single" w:sz="4" w:space="0" w:color="auto"/>
            </w:tcBorders>
            <w:shd w:val="clear" w:color="auto" w:fill="F3F3F3"/>
          </w:tcPr>
          <w:p w14:paraId="4AAD2CA7" w14:textId="77777777" w:rsidR="00200125" w:rsidRPr="004150BF" w:rsidRDefault="00200125" w:rsidP="008F0100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Съответствие</w:t>
            </w:r>
          </w:p>
        </w:tc>
      </w:tr>
      <w:tr w:rsidR="00865FB7" w:rsidRPr="004150BF" w14:paraId="4D025FA4" w14:textId="77777777" w:rsidTr="00587202">
        <w:tc>
          <w:tcPr>
            <w:tcW w:w="9699" w:type="dxa"/>
            <w:gridSpan w:val="6"/>
            <w:shd w:val="clear" w:color="auto" w:fill="auto"/>
          </w:tcPr>
          <w:p w14:paraId="69CF33C8" w14:textId="77777777" w:rsidR="00865FB7" w:rsidRPr="004150BF" w:rsidRDefault="00865FB7" w:rsidP="00865FB7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Инсталация за производство иа катодна мед</w:t>
            </w:r>
          </w:p>
        </w:tc>
      </w:tr>
      <w:tr w:rsidR="00200125" w:rsidRPr="004150BF" w14:paraId="6972C4AB" w14:textId="77777777" w:rsidTr="00587202">
        <w:tc>
          <w:tcPr>
            <w:tcW w:w="2376" w:type="dxa"/>
          </w:tcPr>
          <w:p w14:paraId="6F1BE434" w14:textId="77777777" w:rsidR="00200125" w:rsidRPr="004150BF" w:rsidRDefault="00865FB7" w:rsidP="008F0100">
            <w:pPr>
              <w:spacing w:line="360" w:lineRule="auto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Окисна и некондицион</w:t>
            </w:r>
            <w:r w:rsidR="00200125" w:rsidRPr="004150BF">
              <w:rPr>
                <w:rFonts w:ascii="Verdana" w:hAnsi="Verdana"/>
                <w:sz w:val="18"/>
                <w:szCs w:val="18"/>
                <w:lang w:val="ru-RU"/>
              </w:rPr>
              <w:t xml:space="preserve">на медна руда </w:t>
            </w:r>
          </w:p>
        </w:tc>
        <w:tc>
          <w:tcPr>
            <w:tcW w:w="1418" w:type="dxa"/>
          </w:tcPr>
          <w:p w14:paraId="1C0E7FA0" w14:textId="77777777" w:rsidR="00200125" w:rsidRPr="004150BF" w:rsidRDefault="00200125" w:rsidP="008F0100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  <w:lang w:val="en-US"/>
              </w:rPr>
              <w:t>768 000</w:t>
            </w:r>
          </w:p>
        </w:tc>
        <w:tc>
          <w:tcPr>
            <w:tcW w:w="1985" w:type="dxa"/>
          </w:tcPr>
          <w:p w14:paraId="7342E3C8" w14:textId="77777777" w:rsidR="00200125" w:rsidRPr="004150BF" w:rsidRDefault="00200125" w:rsidP="008F0100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800</w:t>
            </w:r>
          </w:p>
        </w:tc>
        <w:tc>
          <w:tcPr>
            <w:tcW w:w="1559" w:type="dxa"/>
          </w:tcPr>
          <w:p w14:paraId="68295482" w14:textId="77777777" w:rsidR="00200125" w:rsidRPr="004150BF" w:rsidRDefault="00E76476" w:rsidP="008F0100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</w:rPr>
              <w:t>975</w:t>
            </w:r>
          </w:p>
        </w:tc>
        <w:tc>
          <w:tcPr>
            <w:tcW w:w="1417" w:type="dxa"/>
          </w:tcPr>
          <w:p w14:paraId="149BEBF3" w14:textId="77777777" w:rsidR="00200125" w:rsidRPr="004150BF" w:rsidRDefault="00E76476" w:rsidP="008F0100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14.3</w:t>
            </w:r>
          </w:p>
        </w:tc>
        <w:tc>
          <w:tcPr>
            <w:tcW w:w="944" w:type="dxa"/>
          </w:tcPr>
          <w:p w14:paraId="3CB79242" w14:textId="77777777" w:rsidR="00200125" w:rsidRPr="004150BF" w:rsidRDefault="00AA4271" w:rsidP="008F0100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Да</w:t>
            </w:r>
          </w:p>
        </w:tc>
      </w:tr>
      <w:tr w:rsidR="00865FB7" w:rsidRPr="004150BF" w14:paraId="06DED95B" w14:textId="77777777" w:rsidTr="00587202">
        <w:tc>
          <w:tcPr>
            <w:tcW w:w="2376" w:type="dxa"/>
          </w:tcPr>
          <w:p w14:paraId="72EFB407" w14:textId="77777777" w:rsidR="00865FB7" w:rsidRPr="004150BF" w:rsidRDefault="00865FB7" w:rsidP="00865FB7">
            <w:pPr>
              <w:spacing w:line="360" w:lineRule="auto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Медсъдържащи отпадъци</w:t>
            </w:r>
          </w:p>
        </w:tc>
        <w:tc>
          <w:tcPr>
            <w:tcW w:w="1418" w:type="dxa"/>
          </w:tcPr>
          <w:p w14:paraId="70DA5D90" w14:textId="77777777" w:rsidR="00865FB7" w:rsidRPr="004150BF" w:rsidRDefault="00865FB7" w:rsidP="00865FB7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  <w:lang w:val="en-US"/>
              </w:rPr>
              <w:t>650</w:t>
            </w:r>
          </w:p>
        </w:tc>
        <w:tc>
          <w:tcPr>
            <w:tcW w:w="1985" w:type="dxa"/>
          </w:tcPr>
          <w:p w14:paraId="0444423F" w14:textId="77777777" w:rsidR="00865FB7" w:rsidRPr="004150BF" w:rsidRDefault="00865FB7" w:rsidP="00865FB7">
            <w:pPr>
              <w:spacing w:line="36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4150BF">
              <w:rPr>
                <w:rFonts w:ascii="Verdana" w:hAnsi="Verdana"/>
                <w:color w:val="000000"/>
                <w:sz w:val="18"/>
                <w:szCs w:val="18"/>
              </w:rPr>
              <w:t>10,8</w:t>
            </w:r>
          </w:p>
        </w:tc>
        <w:tc>
          <w:tcPr>
            <w:tcW w:w="1559" w:type="dxa"/>
          </w:tcPr>
          <w:p w14:paraId="49AE11C6" w14:textId="77777777" w:rsidR="00865FB7" w:rsidRPr="004150BF" w:rsidRDefault="00865FB7" w:rsidP="00865FB7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35ECBD2F" w14:textId="77777777" w:rsidR="00865FB7" w:rsidRPr="004150BF" w:rsidRDefault="00865FB7" w:rsidP="00865FB7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-</w:t>
            </w:r>
          </w:p>
        </w:tc>
        <w:tc>
          <w:tcPr>
            <w:tcW w:w="944" w:type="dxa"/>
          </w:tcPr>
          <w:p w14:paraId="56228F43" w14:textId="77777777" w:rsidR="00865FB7" w:rsidRPr="004150BF" w:rsidRDefault="00865FB7" w:rsidP="00865FB7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865FB7" w:rsidRPr="004150BF" w14:paraId="2EF474D2" w14:textId="77777777" w:rsidTr="00587202">
        <w:tc>
          <w:tcPr>
            <w:tcW w:w="9699" w:type="dxa"/>
            <w:gridSpan w:val="6"/>
          </w:tcPr>
          <w:p w14:paraId="2E452DA2" w14:textId="77777777" w:rsidR="00865FB7" w:rsidRPr="004150BF" w:rsidRDefault="00865FB7" w:rsidP="00865FB7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Инсталация за производство на цинков сулфат</w:t>
            </w:r>
          </w:p>
        </w:tc>
      </w:tr>
      <w:tr w:rsidR="00556B7A" w:rsidRPr="004150BF" w14:paraId="4ECFA86C" w14:textId="77777777" w:rsidTr="00587202">
        <w:trPr>
          <w:trHeight w:val="394"/>
        </w:trPr>
        <w:tc>
          <w:tcPr>
            <w:tcW w:w="2376" w:type="dxa"/>
          </w:tcPr>
          <w:p w14:paraId="73327560" w14:textId="77777777" w:rsidR="00556B7A" w:rsidRPr="004150BF" w:rsidRDefault="00556B7A" w:rsidP="00556B7A">
            <w:pPr>
              <w:spacing w:line="360" w:lineRule="auto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 xml:space="preserve">Пулп </w:t>
            </w:r>
          </w:p>
        </w:tc>
        <w:tc>
          <w:tcPr>
            <w:tcW w:w="1418" w:type="dxa"/>
          </w:tcPr>
          <w:p w14:paraId="71CDE2F3" w14:textId="77777777" w:rsidR="00556B7A" w:rsidRPr="004150BF" w:rsidRDefault="00587202" w:rsidP="00556B7A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455</w:t>
            </w:r>
          </w:p>
        </w:tc>
        <w:tc>
          <w:tcPr>
            <w:tcW w:w="1985" w:type="dxa"/>
          </w:tcPr>
          <w:p w14:paraId="028886E2" w14:textId="77777777" w:rsidR="00556B7A" w:rsidRPr="004150BF" w:rsidRDefault="00587202" w:rsidP="00556B7A">
            <w:pPr>
              <w:spacing w:line="36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4150BF">
              <w:rPr>
                <w:rFonts w:ascii="Verdana" w:hAnsi="Verdana"/>
                <w:color w:val="000000"/>
                <w:sz w:val="18"/>
                <w:szCs w:val="18"/>
              </w:rPr>
              <w:t>7,6</w:t>
            </w:r>
          </w:p>
        </w:tc>
        <w:tc>
          <w:tcPr>
            <w:tcW w:w="1559" w:type="dxa"/>
          </w:tcPr>
          <w:p w14:paraId="4AAB304B" w14:textId="77777777" w:rsidR="00556B7A" w:rsidRPr="004150BF" w:rsidRDefault="00556B7A" w:rsidP="00556B7A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24687CD3" w14:textId="77777777" w:rsidR="00556B7A" w:rsidRPr="004150BF" w:rsidRDefault="00556B7A" w:rsidP="00556B7A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-</w:t>
            </w:r>
          </w:p>
        </w:tc>
        <w:tc>
          <w:tcPr>
            <w:tcW w:w="944" w:type="dxa"/>
          </w:tcPr>
          <w:p w14:paraId="57897162" w14:textId="77777777" w:rsidR="00556B7A" w:rsidRPr="004150BF" w:rsidRDefault="00556B7A" w:rsidP="00556B7A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556B7A" w:rsidRPr="004150BF" w14:paraId="7EDCEB1B" w14:textId="77777777" w:rsidTr="00587202">
        <w:trPr>
          <w:trHeight w:val="340"/>
        </w:trPr>
        <w:tc>
          <w:tcPr>
            <w:tcW w:w="2376" w:type="dxa"/>
          </w:tcPr>
          <w:p w14:paraId="0F7D1FB0" w14:textId="77777777" w:rsidR="00556B7A" w:rsidRPr="004150BF" w:rsidRDefault="00556B7A" w:rsidP="00556B7A">
            <w:pPr>
              <w:spacing w:line="360" w:lineRule="auto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Продуктивни разтвори</w:t>
            </w:r>
          </w:p>
        </w:tc>
        <w:tc>
          <w:tcPr>
            <w:tcW w:w="1418" w:type="dxa"/>
          </w:tcPr>
          <w:p w14:paraId="4E355E5B" w14:textId="77777777" w:rsidR="00556B7A" w:rsidRPr="004150BF" w:rsidRDefault="00587202" w:rsidP="00556B7A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70</w:t>
            </w:r>
          </w:p>
        </w:tc>
        <w:tc>
          <w:tcPr>
            <w:tcW w:w="1985" w:type="dxa"/>
          </w:tcPr>
          <w:p w14:paraId="7071A478" w14:textId="77777777" w:rsidR="00556B7A" w:rsidRPr="004150BF" w:rsidRDefault="0006347D" w:rsidP="00556B7A">
            <w:pPr>
              <w:spacing w:line="36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4150BF">
              <w:rPr>
                <w:rFonts w:ascii="Verdana" w:hAnsi="Verdana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559" w:type="dxa"/>
          </w:tcPr>
          <w:p w14:paraId="52BF8083" w14:textId="77777777" w:rsidR="00556B7A" w:rsidRPr="004150BF" w:rsidRDefault="00556B7A" w:rsidP="00556B7A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17B1F13E" w14:textId="77777777" w:rsidR="00556B7A" w:rsidRPr="004150BF" w:rsidRDefault="00556B7A" w:rsidP="00556B7A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-</w:t>
            </w:r>
          </w:p>
        </w:tc>
        <w:tc>
          <w:tcPr>
            <w:tcW w:w="944" w:type="dxa"/>
          </w:tcPr>
          <w:p w14:paraId="20808E39" w14:textId="77777777" w:rsidR="00556B7A" w:rsidRPr="004150BF" w:rsidRDefault="00556B7A" w:rsidP="00556B7A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556B7A" w:rsidRPr="004150BF" w14:paraId="45687FF8" w14:textId="77777777" w:rsidTr="00587202">
        <w:trPr>
          <w:trHeight w:val="340"/>
        </w:trPr>
        <w:tc>
          <w:tcPr>
            <w:tcW w:w="2376" w:type="dxa"/>
          </w:tcPr>
          <w:p w14:paraId="7C34792B" w14:textId="77777777" w:rsidR="00556B7A" w:rsidRPr="004150BF" w:rsidRDefault="00556B7A" w:rsidP="00556B7A">
            <w:pPr>
              <w:spacing w:line="360" w:lineRule="auto"/>
              <w:rPr>
                <w:rFonts w:ascii="Verdana" w:hAnsi="Verdana"/>
                <w:color w:val="000000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color w:val="000000"/>
                <w:sz w:val="18"/>
                <w:szCs w:val="18"/>
                <w:lang w:val="ru-RU"/>
              </w:rPr>
              <w:t>Сярна киселина</w:t>
            </w:r>
          </w:p>
        </w:tc>
        <w:tc>
          <w:tcPr>
            <w:tcW w:w="1418" w:type="dxa"/>
          </w:tcPr>
          <w:p w14:paraId="04196B53" w14:textId="77777777" w:rsidR="00556B7A" w:rsidRPr="004150BF" w:rsidRDefault="0006347D" w:rsidP="00556B7A">
            <w:pPr>
              <w:spacing w:line="36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4150BF">
              <w:rPr>
                <w:rFonts w:ascii="Verdana" w:hAnsi="Verdana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985" w:type="dxa"/>
          </w:tcPr>
          <w:p w14:paraId="5E36F6A3" w14:textId="77777777" w:rsidR="00556B7A" w:rsidRPr="004150BF" w:rsidRDefault="0006347D" w:rsidP="00556B7A">
            <w:pPr>
              <w:spacing w:line="36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4150BF">
              <w:rPr>
                <w:rFonts w:ascii="Verdana" w:hAnsi="Verdana"/>
                <w:color w:val="000000"/>
                <w:sz w:val="18"/>
                <w:szCs w:val="18"/>
              </w:rPr>
              <w:t>1,5</w:t>
            </w:r>
          </w:p>
        </w:tc>
        <w:tc>
          <w:tcPr>
            <w:tcW w:w="1559" w:type="dxa"/>
          </w:tcPr>
          <w:p w14:paraId="7DA0C0D9" w14:textId="77777777" w:rsidR="00556B7A" w:rsidRPr="004150BF" w:rsidRDefault="00556B7A" w:rsidP="00556B7A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1B134BC8" w14:textId="77777777" w:rsidR="00556B7A" w:rsidRPr="004150BF" w:rsidRDefault="00556B7A" w:rsidP="00556B7A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-</w:t>
            </w:r>
          </w:p>
        </w:tc>
        <w:tc>
          <w:tcPr>
            <w:tcW w:w="944" w:type="dxa"/>
          </w:tcPr>
          <w:p w14:paraId="4E4EF060" w14:textId="77777777" w:rsidR="00556B7A" w:rsidRPr="004150BF" w:rsidRDefault="00556B7A" w:rsidP="00556B7A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556B7A" w:rsidRPr="004150BF" w14:paraId="4A4A2AA8" w14:textId="77777777" w:rsidTr="00587202">
        <w:trPr>
          <w:trHeight w:val="340"/>
        </w:trPr>
        <w:tc>
          <w:tcPr>
            <w:tcW w:w="2376" w:type="dxa"/>
          </w:tcPr>
          <w:p w14:paraId="550238EA" w14:textId="77777777" w:rsidR="00556B7A" w:rsidRPr="004150BF" w:rsidRDefault="00556B7A" w:rsidP="00556B7A">
            <w:pPr>
              <w:spacing w:line="360" w:lineRule="auto"/>
              <w:jc w:val="both"/>
              <w:rPr>
                <w:rFonts w:ascii="Verdana" w:hAnsi="Verdana"/>
                <w:color w:val="000000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color w:val="000000"/>
                <w:sz w:val="18"/>
                <w:szCs w:val="18"/>
                <w:lang w:val="ru-RU"/>
              </w:rPr>
              <w:t>Цинков прах</w:t>
            </w:r>
          </w:p>
        </w:tc>
        <w:tc>
          <w:tcPr>
            <w:tcW w:w="1418" w:type="dxa"/>
          </w:tcPr>
          <w:p w14:paraId="514E5175" w14:textId="77777777" w:rsidR="00556B7A" w:rsidRPr="004150BF" w:rsidRDefault="0006347D" w:rsidP="00556B7A">
            <w:pPr>
              <w:spacing w:line="360" w:lineRule="auto"/>
              <w:jc w:val="center"/>
              <w:rPr>
                <w:rFonts w:ascii="Verdana" w:hAnsi="Verdana"/>
                <w:color w:val="000000"/>
                <w:sz w:val="18"/>
                <w:szCs w:val="18"/>
                <w:lang w:val="en-US"/>
              </w:rPr>
            </w:pPr>
            <w:r w:rsidRPr="004150BF">
              <w:rPr>
                <w:rFonts w:ascii="Verdana" w:hAnsi="Verdana"/>
                <w:color w:val="000000"/>
                <w:sz w:val="18"/>
                <w:szCs w:val="18"/>
              </w:rPr>
              <w:t>1,4</w:t>
            </w:r>
          </w:p>
        </w:tc>
        <w:tc>
          <w:tcPr>
            <w:tcW w:w="1985" w:type="dxa"/>
          </w:tcPr>
          <w:p w14:paraId="4497D749" w14:textId="77777777" w:rsidR="00556B7A" w:rsidRPr="004150BF" w:rsidRDefault="00556B7A" w:rsidP="00556B7A">
            <w:pPr>
              <w:spacing w:line="360" w:lineRule="auto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4150BF">
              <w:rPr>
                <w:rFonts w:ascii="Verdana" w:hAnsi="Verdana"/>
                <w:color w:val="000000"/>
                <w:sz w:val="18"/>
                <w:szCs w:val="18"/>
              </w:rPr>
              <w:t>0,01</w:t>
            </w:r>
          </w:p>
        </w:tc>
        <w:tc>
          <w:tcPr>
            <w:tcW w:w="1559" w:type="dxa"/>
          </w:tcPr>
          <w:p w14:paraId="102AE6EF" w14:textId="77777777" w:rsidR="00556B7A" w:rsidRPr="004150BF" w:rsidRDefault="00556B7A" w:rsidP="00556B7A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58EA2960" w14:textId="77777777" w:rsidR="00556B7A" w:rsidRPr="004150BF" w:rsidRDefault="00556B7A" w:rsidP="00556B7A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-</w:t>
            </w:r>
          </w:p>
        </w:tc>
        <w:tc>
          <w:tcPr>
            <w:tcW w:w="944" w:type="dxa"/>
          </w:tcPr>
          <w:p w14:paraId="2A423DD0" w14:textId="77777777" w:rsidR="00556B7A" w:rsidRPr="004150BF" w:rsidRDefault="00556B7A" w:rsidP="00556B7A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</w:tbl>
    <w:p w14:paraId="1A533D8F" w14:textId="77777777" w:rsidR="0059516F" w:rsidRPr="004150BF" w:rsidRDefault="00F14E37" w:rsidP="00C42351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b/>
          <w:sz w:val="20"/>
          <w:szCs w:val="20"/>
        </w:rPr>
      </w:pPr>
      <w:r w:rsidRPr="004150BF">
        <w:rPr>
          <w:rFonts w:ascii="Verdana" w:hAnsi="Verdana" w:cs="CourierNewPSMT"/>
          <w:b/>
          <w:sz w:val="20"/>
          <w:szCs w:val="20"/>
        </w:rPr>
        <w:t xml:space="preserve">       </w:t>
      </w:r>
    </w:p>
    <w:p w14:paraId="066D5837" w14:textId="08DEB277" w:rsidR="00B47DD0" w:rsidRDefault="001B7B39" w:rsidP="00C42351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b/>
          <w:sz w:val="20"/>
          <w:szCs w:val="20"/>
        </w:rPr>
      </w:pPr>
      <w:r w:rsidRPr="004150BF">
        <w:rPr>
          <w:rFonts w:ascii="Verdana" w:hAnsi="Verdana" w:cs="CourierNewPSMT"/>
          <w:b/>
          <w:sz w:val="20"/>
          <w:szCs w:val="20"/>
        </w:rPr>
        <w:t xml:space="preserve">За производството на катодна /електролитна/ мед са използвани препомпваните дебалансови води от </w:t>
      </w:r>
      <w:r w:rsidR="00C42351" w:rsidRPr="004150BF">
        <w:rPr>
          <w:rFonts w:ascii="Verdana" w:hAnsi="Verdana" w:cs="CourierNewPSMT"/>
          <w:b/>
          <w:sz w:val="20"/>
          <w:szCs w:val="20"/>
        </w:rPr>
        <w:t>езерото за богати разтвори</w:t>
      </w:r>
      <w:r w:rsidR="0045376B">
        <w:rPr>
          <w:rFonts w:ascii="Verdana" w:hAnsi="Verdana" w:cs="CourierNewPSMT"/>
          <w:b/>
          <w:sz w:val="20"/>
          <w:szCs w:val="20"/>
        </w:rPr>
        <w:t>,</w:t>
      </w:r>
      <w:r w:rsidR="00C42351" w:rsidRPr="004150BF">
        <w:rPr>
          <w:rFonts w:ascii="Verdana" w:hAnsi="Verdana" w:cs="CourierNewPSMT"/>
          <w:b/>
          <w:sz w:val="20"/>
          <w:szCs w:val="20"/>
        </w:rPr>
        <w:t xml:space="preserve"> съгласно</w:t>
      </w:r>
      <w:r w:rsidRPr="004150BF">
        <w:rPr>
          <w:rFonts w:ascii="Verdana" w:hAnsi="Verdana" w:cs="CourierNewPSMT"/>
          <w:b/>
          <w:sz w:val="20"/>
          <w:szCs w:val="20"/>
        </w:rPr>
        <w:t xml:space="preserve"> Договор между </w:t>
      </w:r>
      <w:r w:rsidR="00D33A62" w:rsidRPr="004150BF">
        <w:rPr>
          <w:rFonts w:ascii="Verdana" w:hAnsi="Verdana" w:cs="CourierNewPSMT"/>
          <w:b/>
          <w:sz w:val="20"/>
          <w:szCs w:val="20"/>
        </w:rPr>
        <w:t>„</w:t>
      </w:r>
      <w:r w:rsidRPr="004150BF">
        <w:rPr>
          <w:rFonts w:ascii="Verdana" w:hAnsi="Verdana" w:cs="CourierNewPSMT"/>
          <w:b/>
          <w:sz w:val="20"/>
          <w:szCs w:val="20"/>
        </w:rPr>
        <w:t>Панагюрска медна компания</w:t>
      </w:r>
      <w:r w:rsidR="00D33A62" w:rsidRPr="004150BF">
        <w:rPr>
          <w:rFonts w:ascii="Verdana" w:hAnsi="Verdana" w:cs="CourierNewPSMT"/>
          <w:b/>
          <w:sz w:val="20"/>
          <w:szCs w:val="20"/>
        </w:rPr>
        <w:t>”</w:t>
      </w:r>
      <w:r w:rsidRPr="004150BF">
        <w:rPr>
          <w:rFonts w:ascii="Verdana" w:hAnsi="Verdana" w:cs="CourierNewPSMT"/>
          <w:b/>
          <w:sz w:val="20"/>
          <w:szCs w:val="20"/>
        </w:rPr>
        <w:t xml:space="preserve"> АД и </w:t>
      </w:r>
      <w:r w:rsidR="00D33A62" w:rsidRPr="004150BF">
        <w:rPr>
          <w:rFonts w:ascii="Verdana" w:hAnsi="Verdana" w:cs="CourierNewPSMT"/>
          <w:b/>
          <w:sz w:val="20"/>
          <w:szCs w:val="20"/>
        </w:rPr>
        <w:t>„</w:t>
      </w:r>
      <w:r w:rsidRPr="004150BF">
        <w:rPr>
          <w:rFonts w:ascii="Verdana" w:hAnsi="Verdana" w:cs="CourierNewPSMT"/>
          <w:b/>
          <w:sz w:val="20"/>
          <w:szCs w:val="20"/>
        </w:rPr>
        <w:t>Еко</w:t>
      </w:r>
      <w:r w:rsidR="0045376B">
        <w:rPr>
          <w:rFonts w:ascii="Verdana" w:hAnsi="Verdana" w:cs="CourierNewPSMT"/>
          <w:b/>
          <w:sz w:val="20"/>
          <w:szCs w:val="20"/>
        </w:rPr>
        <w:t xml:space="preserve"> А</w:t>
      </w:r>
      <w:r w:rsidRPr="004150BF">
        <w:rPr>
          <w:rFonts w:ascii="Verdana" w:hAnsi="Verdana" w:cs="CourierNewPSMT"/>
          <w:b/>
          <w:sz w:val="20"/>
          <w:szCs w:val="20"/>
        </w:rPr>
        <w:t>нтрацит</w:t>
      </w:r>
      <w:r w:rsidR="00D33A62" w:rsidRPr="004150BF">
        <w:rPr>
          <w:rFonts w:ascii="Verdana" w:hAnsi="Verdana" w:cs="CourierNewPSMT"/>
          <w:b/>
          <w:sz w:val="20"/>
          <w:szCs w:val="20"/>
        </w:rPr>
        <w:t>”</w:t>
      </w:r>
      <w:r w:rsidRPr="004150BF">
        <w:rPr>
          <w:rFonts w:ascii="Verdana" w:hAnsi="Verdana" w:cs="CourierNewPSMT"/>
          <w:b/>
          <w:sz w:val="20"/>
          <w:szCs w:val="20"/>
        </w:rPr>
        <w:t xml:space="preserve"> ЕАД. За целта се пр</w:t>
      </w:r>
      <w:r w:rsidR="00F063DF">
        <w:rPr>
          <w:rFonts w:ascii="Verdana" w:hAnsi="Verdana" w:cs="CourierNewPSMT"/>
          <w:b/>
          <w:sz w:val="20"/>
          <w:szCs w:val="20"/>
        </w:rPr>
        <w:t>е</w:t>
      </w:r>
      <w:r w:rsidR="00B5146C" w:rsidRPr="004150BF">
        <w:rPr>
          <w:rFonts w:ascii="Verdana" w:hAnsi="Verdana" w:cs="CourierNewPSMT"/>
          <w:b/>
          <w:sz w:val="20"/>
          <w:szCs w:val="20"/>
        </w:rPr>
        <w:t>помпват между 50 м</w:t>
      </w:r>
      <w:r w:rsidR="00B5146C" w:rsidRPr="004150BF">
        <w:rPr>
          <w:rFonts w:ascii="Verdana" w:hAnsi="Verdana" w:cs="CourierNewPSMT"/>
          <w:b/>
          <w:sz w:val="20"/>
          <w:szCs w:val="20"/>
          <w:vertAlign w:val="superscript"/>
        </w:rPr>
        <w:t>3</w:t>
      </w:r>
      <w:r w:rsidR="00A55C19" w:rsidRPr="004150BF">
        <w:rPr>
          <w:rFonts w:ascii="Verdana" w:hAnsi="Verdana" w:cs="CourierNewPSMT"/>
          <w:b/>
          <w:sz w:val="20"/>
          <w:szCs w:val="20"/>
        </w:rPr>
        <w:t>/ч</w:t>
      </w:r>
      <w:r w:rsidR="00B5146C" w:rsidRPr="004150BF">
        <w:rPr>
          <w:rFonts w:ascii="Verdana" w:hAnsi="Verdana" w:cs="CourierNewPSMT"/>
          <w:b/>
          <w:sz w:val="20"/>
          <w:szCs w:val="20"/>
        </w:rPr>
        <w:t xml:space="preserve"> до 100 м</w:t>
      </w:r>
      <w:r w:rsidR="00B5146C" w:rsidRPr="004150BF">
        <w:rPr>
          <w:rFonts w:ascii="Verdana" w:hAnsi="Verdana" w:cs="CourierNewPSMT"/>
          <w:b/>
          <w:sz w:val="20"/>
          <w:szCs w:val="20"/>
          <w:vertAlign w:val="superscript"/>
        </w:rPr>
        <w:t>3</w:t>
      </w:r>
      <w:r w:rsidR="00B5146C" w:rsidRPr="004150BF">
        <w:rPr>
          <w:rFonts w:ascii="Verdana" w:hAnsi="Verdana" w:cs="CourierNewPSMT"/>
          <w:b/>
          <w:sz w:val="20"/>
          <w:szCs w:val="20"/>
        </w:rPr>
        <w:t>/ч</w:t>
      </w:r>
      <w:r w:rsidR="00F14E37" w:rsidRPr="004150BF">
        <w:rPr>
          <w:rFonts w:ascii="Verdana" w:hAnsi="Verdana" w:cs="CourierNewPSMT"/>
          <w:b/>
          <w:sz w:val="20"/>
          <w:szCs w:val="20"/>
        </w:rPr>
        <w:t xml:space="preserve"> в</w:t>
      </w:r>
      <w:r w:rsidR="00B5146C" w:rsidRPr="004150BF">
        <w:rPr>
          <w:rFonts w:ascii="Verdana" w:hAnsi="Verdana" w:cs="CourierNewPSMT"/>
          <w:b/>
          <w:sz w:val="20"/>
          <w:szCs w:val="20"/>
        </w:rPr>
        <w:t xml:space="preserve"> </w:t>
      </w:r>
      <w:r w:rsidR="00F14E37" w:rsidRPr="004150BF">
        <w:rPr>
          <w:rFonts w:ascii="Verdana" w:hAnsi="Verdana" w:cs="CourierNewPSMT"/>
          <w:b/>
          <w:sz w:val="20"/>
          <w:szCs w:val="20"/>
        </w:rPr>
        <w:t>зависимост от метеорологичните условия.</w:t>
      </w:r>
      <w:r w:rsidRPr="004150BF">
        <w:rPr>
          <w:rFonts w:ascii="Verdana" w:hAnsi="Verdana" w:cs="CourierNewPSMT"/>
          <w:b/>
          <w:sz w:val="20"/>
          <w:szCs w:val="20"/>
        </w:rPr>
        <w:t xml:space="preserve"> </w:t>
      </w:r>
      <w:r w:rsidR="00C42351" w:rsidRPr="004150BF">
        <w:rPr>
          <w:rFonts w:ascii="Verdana" w:hAnsi="Verdana" w:cs="CourierNewPSMT"/>
          <w:b/>
          <w:sz w:val="20"/>
          <w:szCs w:val="20"/>
        </w:rPr>
        <w:t xml:space="preserve">Дебалансовите води от насипището съдържат мед в количество </w:t>
      </w:r>
      <w:r w:rsidR="001A502B">
        <w:rPr>
          <w:rFonts w:ascii="Verdana" w:hAnsi="Verdana" w:cs="CourierNewPSMT"/>
          <w:b/>
          <w:sz w:val="20"/>
          <w:szCs w:val="20"/>
        </w:rPr>
        <w:t>80</w:t>
      </w:r>
      <w:r w:rsidR="00C42351" w:rsidRPr="004150BF">
        <w:rPr>
          <w:rFonts w:ascii="Verdana" w:hAnsi="Verdana" w:cs="CourierNewPSMT"/>
          <w:b/>
          <w:sz w:val="20"/>
          <w:szCs w:val="20"/>
        </w:rPr>
        <w:t xml:space="preserve"> - 1</w:t>
      </w:r>
      <w:r w:rsidR="001A502B">
        <w:rPr>
          <w:rFonts w:ascii="Verdana" w:hAnsi="Verdana" w:cs="CourierNewPSMT"/>
          <w:b/>
          <w:sz w:val="20"/>
          <w:szCs w:val="20"/>
        </w:rPr>
        <w:t>0</w:t>
      </w:r>
      <w:r w:rsidR="00C42351" w:rsidRPr="004150BF">
        <w:rPr>
          <w:rFonts w:ascii="Verdana" w:hAnsi="Verdana" w:cs="CourierNewPSMT"/>
          <w:b/>
          <w:sz w:val="20"/>
          <w:szCs w:val="20"/>
        </w:rPr>
        <w:t>0 гр/м</w:t>
      </w:r>
      <w:r w:rsidR="00C42351" w:rsidRPr="004150BF">
        <w:rPr>
          <w:rFonts w:ascii="Verdana" w:hAnsi="Verdana" w:cs="CourierNewPSMT"/>
          <w:b/>
          <w:sz w:val="20"/>
          <w:szCs w:val="20"/>
          <w:vertAlign w:val="superscript"/>
        </w:rPr>
        <w:t>3</w:t>
      </w:r>
      <w:r w:rsidR="00C42351" w:rsidRPr="004150BF">
        <w:rPr>
          <w:rFonts w:ascii="Verdana" w:hAnsi="Verdana" w:cs="CourierNewPSMT"/>
          <w:b/>
          <w:sz w:val="20"/>
          <w:szCs w:val="20"/>
        </w:rPr>
        <w:t xml:space="preserve">, което приравнено към съответното количество излужени некондиционирани руди, съответства на </w:t>
      </w:r>
      <w:r w:rsidR="001A502B">
        <w:rPr>
          <w:rFonts w:ascii="Verdana" w:hAnsi="Verdana" w:cs="CourierNewPSMT"/>
          <w:b/>
          <w:sz w:val="20"/>
          <w:szCs w:val="20"/>
        </w:rPr>
        <w:t>14.3</w:t>
      </w:r>
      <w:r w:rsidR="00C42351" w:rsidRPr="004150BF">
        <w:rPr>
          <w:rFonts w:ascii="Verdana" w:hAnsi="Verdana" w:cs="CourierNewPSMT"/>
          <w:b/>
          <w:sz w:val="20"/>
          <w:szCs w:val="20"/>
        </w:rPr>
        <w:t xml:space="preserve"> тона руда за тон продукт.</w:t>
      </w:r>
    </w:p>
    <w:p w14:paraId="6162CB97" w14:textId="3B1DF0F1" w:rsidR="00D1321C" w:rsidRPr="002F6A28" w:rsidRDefault="00D1321C" w:rsidP="002F6A28">
      <w:pPr>
        <w:contextualSpacing/>
        <w:rPr>
          <w:rFonts w:ascii="Arial" w:hAnsi="Arial" w:cs="Arial"/>
          <w:b/>
        </w:rPr>
      </w:pPr>
      <w:r w:rsidRPr="00D1321C">
        <w:rPr>
          <w:rFonts w:ascii="Arial" w:hAnsi="Arial" w:cs="Arial"/>
          <w:b/>
          <w:lang w:val="en-US"/>
        </w:rPr>
        <w:t xml:space="preserve">      </w:t>
      </w:r>
      <w:r w:rsidRPr="00D1321C">
        <w:rPr>
          <w:rFonts w:ascii="Arial" w:hAnsi="Arial" w:cs="Arial"/>
          <w:b/>
        </w:rPr>
        <w:t xml:space="preserve"> </w:t>
      </w:r>
      <w:r w:rsidRPr="00D1321C">
        <w:rPr>
          <w:rFonts w:ascii="Arial" w:hAnsi="Arial" w:cs="Arial"/>
          <w:bCs/>
        </w:rPr>
        <w:t>Изчисляване на обработените чрез оросяване руди / некондиционални руди</w:t>
      </w:r>
      <w:r w:rsidR="002F6A28">
        <w:rPr>
          <w:rFonts w:ascii="Arial" w:hAnsi="Arial" w:cs="Arial"/>
          <w:b/>
        </w:rPr>
        <w:t>/.</w:t>
      </w:r>
    </w:p>
    <w:p w14:paraId="1A62C7A0" w14:textId="77777777" w:rsidR="00D1321C" w:rsidRPr="00D1321C" w:rsidRDefault="00D1321C" w:rsidP="00D1321C">
      <w:pPr>
        <w:jc w:val="both"/>
        <w:rPr>
          <w:rFonts w:ascii="Arial" w:hAnsi="Arial" w:cs="Arial"/>
        </w:rPr>
      </w:pPr>
      <w:r w:rsidRPr="00D1321C">
        <w:rPr>
          <w:rFonts w:ascii="Arial" w:hAnsi="Arial" w:cs="Arial"/>
          <w:lang w:val="en-US"/>
        </w:rPr>
        <w:t xml:space="preserve">Q – </w:t>
      </w:r>
      <w:r w:rsidRPr="00D1321C">
        <w:rPr>
          <w:rFonts w:ascii="Arial" w:hAnsi="Arial" w:cs="Arial"/>
        </w:rPr>
        <w:t>количество руда, т</w:t>
      </w:r>
    </w:p>
    <w:p w14:paraId="5A9112AD" w14:textId="77777777" w:rsidR="00D1321C" w:rsidRPr="00D1321C" w:rsidRDefault="00D1321C" w:rsidP="00D1321C">
      <w:pPr>
        <w:jc w:val="both"/>
        <w:rPr>
          <w:rFonts w:ascii="Arial" w:hAnsi="Arial" w:cs="Arial"/>
          <w:lang w:val="en-US"/>
        </w:rPr>
      </w:pPr>
      <w:r w:rsidRPr="00D1321C">
        <w:rPr>
          <w:rFonts w:ascii="Arial" w:hAnsi="Arial" w:cs="Arial"/>
        </w:rPr>
        <w:t xml:space="preserve">С – средно съдържание на мед в рудите, </w:t>
      </w:r>
      <w:r w:rsidRPr="00D1321C">
        <w:rPr>
          <w:rFonts w:ascii="Arial" w:hAnsi="Arial" w:cs="Arial"/>
          <w:lang w:val="en-US"/>
        </w:rPr>
        <w:t>(</w:t>
      </w:r>
      <w:r w:rsidRPr="00D1321C">
        <w:rPr>
          <w:rFonts w:ascii="Arial" w:hAnsi="Arial" w:cs="Arial"/>
        </w:rPr>
        <w:t>0</w:t>
      </w:r>
      <w:r w:rsidRPr="00D1321C">
        <w:rPr>
          <w:rFonts w:ascii="Arial" w:hAnsi="Arial" w:cs="Arial"/>
          <w:lang w:val="en-US"/>
        </w:rPr>
        <w:t>,</w:t>
      </w:r>
      <w:r w:rsidRPr="00D1321C">
        <w:rPr>
          <w:rFonts w:ascii="Arial" w:hAnsi="Arial" w:cs="Arial"/>
        </w:rPr>
        <w:t>14%</w:t>
      </w:r>
      <w:r w:rsidRPr="00D1321C">
        <w:rPr>
          <w:rFonts w:ascii="Arial" w:hAnsi="Arial" w:cs="Arial"/>
          <w:lang w:val="en-US"/>
        </w:rPr>
        <w:t>)</w:t>
      </w:r>
    </w:p>
    <w:p w14:paraId="0A86509E" w14:textId="77777777" w:rsidR="00D1321C" w:rsidRPr="00D1321C" w:rsidRDefault="00D1321C" w:rsidP="00D1321C">
      <w:pPr>
        <w:jc w:val="both"/>
        <w:rPr>
          <w:rFonts w:ascii="Arial" w:hAnsi="Arial" w:cs="Arial"/>
        </w:rPr>
      </w:pPr>
      <w:r w:rsidRPr="00D1321C">
        <w:rPr>
          <w:rFonts w:ascii="Arial" w:hAnsi="Arial" w:cs="Arial"/>
        </w:rPr>
        <w:lastRenderedPageBreak/>
        <w:t>М – метал мед в рудите, т</w:t>
      </w:r>
    </w:p>
    <w:p w14:paraId="5DCF61BD" w14:textId="77777777" w:rsidR="00D1321C" w:rsidRPr="00D1321C" w:rsidRDefault="00D1321C" w:rsidP="00D1321C">
      <w:pPr>
        <w:jc w:val="both"/>
        <w:rPr>
          <w:rFonts w:ascii="Arial" w:hAnsi="Arial" w:cs="Arial"/>
        </w:rPr>
      </w:pPr>
      <w:r w:rsidRPr="00D1321C">
        <w:rPr>
          <w:rFonts w:ascii="Arial" w:hAnsi="Arial" w:cs="Arial"/>
        </w:rPr>
        <w:t>М</w:t>
      </w:r>
      <w:r w:rsidRPr="00D1321C">
        <w:rPr>
          <w:rFonts w:ascii="Arial" w:hAnsi="Arial" w:cs="Arial"/>
          <w:vertAlign w:val="subscript"/>
        </w:rPr>
        <w:t>кС</w:t>
      </w:r>
      <w:r w:rsidRPr="00D1321C">
        <w:rPr>
          <w:rFonts w:ascii="Arial" w:hAnsi="Arial" w:cs="Arial"/>
          <w:vertAlign w:val="subscript"/>
          <w:lang w:val="en-US"/>
        </w:rPr>
        <w:t>u</w:t>
      </w:r>
      <w:r w:rsidRPr="00D1321C">
        <w:rPr>
          <w:rFonts w:ascii="Arial" w:hAnsi="Arial" w:cs="Arial"/>
          <w:lang w:val="en-US"/>
        </w:rPr>
        <w:t xml:space="preserve"> – </w:t>
      </w:r>
      <w:r w:rsidRPr="00D1321C">
        <w:rPr>
          <w:rFonts w:ascii="Arial" w:hAnsi="Arial" w:cs="Arial"/>
        </w:rPr>
        <w:t xml:space="preserve">добит метал катодна мед, т </w:t>
      </w:r>
    </w:p>
    <w:p w14:paraId="77E56D2B" w14:textId="77777777" w:rsidR="00D1321C" w:rsidRPr="00D1321C" w:rsidRDefault="00D1321C" w:rsidP="00D1321C">
      <w:pPr>
        <w:jc w:val="both"/>
        <w:rPr>
          <w:rFonts w:ascii="Arial" w:hAnsi="Arial" w:cs="Arial"/>
        </w:rPr>
      </w:pPr>
      <w:r w:rsidRPr="00D1321C">
        <w:rPr>
          <w:rFonts w:ascii="Arial" w:hAnsi="Arial" w:cs="Arial"/>
        </w:rPr>
        <w:t>ε – извличане на мед от табана, % = 50%</w:t>
      </w:r>
    </w:p>
    <w:p w14:paraId="3799FED6" w14:textId="77777777" w:rsidR="00D1321C" w:rsidRPr="00D1321C" w:rsidRDefault="00D1321C" w:rsidP="00D1321C">
      <w:pPr>
        <w:jc w:val="both"/>
        <w:rPr>
          <w:rFonts w:ascii="Arial" w:hAnsi="Arial" w:cs="Arial"/>
        </w:rPr>
      </w:pPr>
      <w:r w:rsidRPr="00D1321C">
        <w:rPr>
          <w:rFonts w:ascii="Arial" w:hAnsi="Arial" w:cs="Arial"/>
        </w:rPr>
        <w:t>ε</w:t>
      </w:r>
      <w:r w:rsidRPr="00D1321C">
        <w:rPr>
          <w:rFonts w:ascii="Arial" w:hAnsi="Arial" w:cs="Arial"/>
          <w:vertAlign w:val="subscript"/>
        </w:rPr>
        <w:t>Р</w:t>
      </w:r>
      <w:r w:rsidRPr="00D1321C">
        <w:rPr>
          <w:rFonts w:ascii="Arial" w:hAnsi="Arial" w:cs="Arial"/>
        </w:rPr>
        <w:t xml:space="preserve"> – извличане на мед от разтвора, % =100% /приема се за 100 % т.к. даже и да има остатъчна мед в разтвора след</w:t>
      </w:r>
      <w:r w:rsidRPr="00D1321C">
        <w:rPr>
          <w:rFonts w:ascii="Arial" w:hAnsi="Arial" w:cs="Arial"/>
        </w:rPr>
        <w:tab/>
        <w:t xml:space="preserve">неговата преработка, тя се връща обратно в табана и е оборотна. </w:t>
      </w:r>
    </w:p>
    <w:p w14:paraId="29D22718" w14:textId="77777777" w:rsidR="00D1321C" w:rsidRPr="00D1321C" w:rsidRDefault="00D1321C" w:rsidP="00D1321C">
      <w:pPr>
        <w:jc w:val="both"/>
        <w:rPr>
          <w:rFonts w:ascii="Arial" w:hAnsi="Arial" w:cs="Arial"/>
        </w:rPr>
      </w:pPr>
      <w:r w:rsidRPr="00D1321C">
        <w:rPr>
          <w:rFonts w:ascii="Arial" w:hAnsi="Arial" w:cs="Arial"/>
        </w:rPr>
        <w:t>Следователно: М = М</w:t>
      </w:r>
      <w:r w:rsidRPr="00D1321C">
        <w:rPr>
          <w:rFonts w:ascii="Arial" w:hAnsi="Arial" w:cs="Arial"/>
          <w:vertAlign w:val="subscript"/>
        </w:rPr>
        <w:t>кС</w:t>
      </w:r>
      <w:r w:rsidRPr="00D1321C">
        <w:rPr>
          <w:rFonts w:ascii="Arial" w:hAnsi="Arial" w:cs="Arial"/>
          <w:vertAlign w:val="subscript"/>
          <w:lang w:val="en-US"/>
        </w:rPr>
        <w:t>u</w:t>
      </w:r>
    </w:p>
    <w:p w14:paraId="7E3284E7" w14:textId="77777777" w:rsidR="00D1321C" w:rsidRPr="00D1321C" w:rsidRDefault="00D1321C" w:rsidP="00D1321C">
      <w:pPr>
        <w:jc w:val="both"/>
        <w:rPr>
          <w:rFonts w:ascii="Arial" w:hAnsi="Arial" w:cs="Arial"/>
        </w:rPr>
      </w:pPr>
    </w:p>
    <w:p w14:paraId="7321932B" w14:textId="77777777" w:rsidR="00D1321C" w:rsidRPr="00D1321C" w:rsidRDefault="00D1321C" w:rsidP="00D1321C">
      <w:pPr>
        <w:widowControl w:val="0"/>
        <w:numPr>
          <w:ilvl w:val="0"/>
          <w:numId w:val="63"/>
        </w:numPr>
        <w:spacing w:before="60"/>
        <w:contextualSpacing/>
        <w:jc w:val="both"/>
        <w:rPr>
          <w:rFonts w:ascii="Arial" w:hAnsi="Arial" w:cs="Arial"/>
          <w:lang w:val="en-US"/>
        </w:rPr>
      </w:pPr>
      <w:r w:rsidRPr="00D1321C">
        <w:rPr>
          <w:rFonts w:ascii="Arial" w:hAnsi="Arial" w:cs="Arial"/>
          <w:lang w:val="en-US"/>
        </w:rPr>
        <w:t>M = Q.C.</w:t>
      </w:r>
      <w:r w:rsidRPr="00D1321C">
        <w:rPr>
          <w:rFonts w:ascii="Arial" w:hAnsi="Arial" w:cs="Arial"/>
        </w:rPr>
        <w:t>ε</w:t>
      </w:r>
      <w:r w:rsidRPr="00D1321C">
        <w:rPr>
          <w:rFonts w:ascii="Arial" w:hAnsi="Arial" w:cs="Arial"/>
          <w:lang w:val="en-US"/>
        </w:rPr>
        <w:t>, (</w:t>
      </w:r>
      <w:r w:rsidRPr="00D1321C">
        <w:rPr>
          <w:rFonts w:ascii="Arial" w:hAnsi="Arial" w:cs="Arial"/>
        </w:rPr>
        <w:t>т</w:t>
      </w:r>
      <w:r w:rsidRPr="00D1321C">
        <w:rPr>
          <w:rFonts w:ascii="Arial" w:hAnsi="Arial" w:cs="Arial"/>
          <w:lang w:val="en-US"/>
        </w:rPr>
        <w:t>)</w:t>
      </w:r>
    </w:p>
    <w:p w14:paraId="6A17BF32" w14:textId="77777777" w:rsidR="00D1321C" w:rsidRPr="00D1321C" w:rsidRDefault="00D1321C" w:rsidP="00D1321C">
      <w:pPr>
        <w:ind w:left="720"/>
        <w:contextualSpacing/>
        <w:jc w:val="both"/>
        <w:rPr>
          <w:rFonts w:ascii="Arial" w:hAnsi="Arial" w:cs="Arial"/>
          <w:lang w:val="en-US"/>
        </w:rPr>
      </w:pPr>
    </w:p>
    <w:p w14:paraId="2C0ED4A1" w14:textId="77777777" w:rsidR="00D1321C" w:rsidRPr="00D1321C" w:rsidRDefault="00D1321C" w:rsidP="00D1321C">
      <w:pPr>
        <w:ind w:left="720"/>
        <w:contextualSpacing/>
        <w:jc w:val="both"/>
        <w:rPr>
          <w:rFonts w:ascii="Arial" w:hAnsi="Arial" w:cs="Arial"/>
          <w:lang w:val="en-US"/>
        </w:rPr>
      </w:pPr>
      <w:r w:rsidRPr="00D1321C">
        <w:rPr>
          <w:rFonts w:ascii="Arial" w:hAnsi="Arial" w:cs="Arial"/>
          <w:lang w:val="en-US"/>
        </w:rPr>
        <w:t xml:space="preserve">          M  </w:t>
      </w:r>
    </w:p>
    <w:p w14:paraId="4FFFFACE" w14:textId="77777777" w:rsidR="00D1321C" w:rsidRPr="00D1321C" w:rsidRDefault="00D1321C" w:rsidP="00D1321C">
      <w:pPr>
        <w:widowControl w:val="0"/>
        <w:numPr>
          <w:ilvl w:val="0"/>
          <w:numId w:val="63"/>
        </w:numPr>
        <w:spacing w:before="60"/>
        <w:contextualSpacing/>
        <w:jc w:val="both"/>
        <w:rPr>
          <w:rFonts w:ascii="Arial" w:hAnsi="Arial" w:cs="Arial"/>
          <w:lang w:val="en-US"/>
        </w:rPr>
      </w:pPr>
      <w:r w:rsidRPr="00D1321C">
        <w:rPr>
          <w:rFonts w:ascii="Arial" w:hAnsi="Arial" w:cs="Arial"/>
          <w:lang w:val="en-US"/>
        </w:rPr>
        <w:t>Q = --------, (</w:t>
      </w:r>
      <w:r w:rsidRPr="00D1321C">
        <w:rPr>
          <w:rFonts w:ascii="Arial" w:hAnsi="Arial" w:cs="Arial"/>
        </w:rPr>
        <w:t>т</w:t>
      </w:r>
      <w:r w:rsidRPr="00D1321C">
        <w:rPr>
          <w:rFonts w:ascii="Arial" w:hAnsi="Arial" w:cs="Arial"/>
          <w:lang w:val="en-US"/>
        </w:rPr>
        <w:t>)</w:t>
      </w:r>
    </w:p>
    <w:p w14:paraId="2A459444" w14:textId="77777777" w:rsidR="00D1321C" w:rsidRPr="00D1321C" w:rsidRDefault="00D1321C" w:rsidP="00D1321C">
      <w:pPr>
        <w:ind w:left="720"/>
        <w:contextualSpacing/>
        <w:jc w:val="both"/>
        <w:rPr>
          <w:rFonts w:ascii="Arial" w:hAnsi="Arial" w:cs="Arial"/>
          <w:lang w:val="en-US"/>
        </w:rPr>
      </w:pPr>
      <w:r w:rsidRPr="00D1321C">
        <w:rPr>
          <w:rFonts w:ascii="Arial" w:hAnsi="Arial" w:cs="Arial"/>
          <w:lang w:val="en-US"/>
        </w:rPr>
        <w:t xml:space="preserve">       C . </w:t>
      </w:r>
      <w:r w:rsidRPr="00D1321C">
        <w:rPr>
          <w:rFonts w:ascii="Arial" w:hAnsi="Arial" w:cs="Arial"/>
        </w:rPr>
        <w:t>ε</w:t>
      </w:r>
    </w:p>
    <w:p w14:paraId="4A55CFF7" w14:textId="77777777" w:rsidR="00D1321C" w:rsidRPr="00D1321C" w:rsidRDefault="00D1321C" w:rsidP="00D1321C">
      <w:pPr>
        <w:spacing w:line="360" w:lineRule="auto"/>
        <w:ind w:left="360"/>
        <w:jc w:val="both"/>
        <w:rPr>
          <w:sz w:val="20"/>
          <w:szCs w:val="20"/>
        </w:rPr>
      </w:pPr>
    </w:p>
    <w:p w14:paraId="7C859156" w14:textId="77777777" w:rsidR="00F03FC3" w:rsidRPr="004150BF" w:rsidRDefault="00D42C36" w:rsidP="00202761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sz w:val="20"/>
          <w:szCs w:val="20"/>
          <w:lang w:val="ru-RU"/>
        </w:rPr>
      </w:pPr>
      <w:r w:rsidRPr="004150BF">
        <w:rPr>
          <w:rFonts w:ascii="Verdana" w:hAnsi="Verdana" w:cs="CourierNewPSMT"/>
          <w:sz w:val="20"/>
          <w:szCs w:val="20"/>
          <w:lang w:val="ru-RU"/>
        </w:rPr>
        <w:t xml:space="preserve">В резултат на изпълнение на </w:t>
      </w:r>
      <w:r w:rsidR="00F03FC3" w:rsidRPr="004150BF">
        <w:rPr>
          <w:rFonts w:ascii="Verdana" w:hAnsi="Verdana" w:cs="CourierNewPS-BoldMT"/>
          <w:bCs/>
          <w:sz w:val="20"/>
          <w:szCs w:val="20"/>
          <w:lang w:val="ru-RU"/>
        </w:rPr>
        <w:t>Условие 8.3.1.1</w:t>
      </w:r>
      <w:r w:rsidR="001B16D6" w:rsidRPr="004150BF">
        <w:rPr>
          <w:rFonts w:ascii="Verdana" w:hAnsi="Verdana" w:cs="CourierNewPS-BoldMT"/>
          <w:bCs/>
          <w:sz w:val="20"/>
          <w:szCs w:val="20"/>
          <w:lang w:val="ru-RU"/>
        </w:rPr>
        <w:t>.</w:t>
      </w:r>
      <w:r w:rsidR="002F3827">
        <w:rPr>
          <w:rFonts w:ascii="Verdana" w:hAnsi="Verdana" w:cs="CourierNewPS-BoldMT"/>
          <w:bCs/>
          <w:sz w:val="20"/>
          <w:szCs w:val="20"/>
          <w:lang w:val="ru-RU"/>
        </w:rPr>
        <w:t xml:space="preserve">, 8.3.2.1., 8.3.5.2. </w:t>
      </w:r>
      <w:r w:rsidR="005815C2" w:rsidRPr="004150BF">
        <w:rPr>
          <w:rFonts w:ascii="Verdana" w:hAnsi="Verdana" w:cs="CourierNewPS-BoldMT"/>
          <w:bCs/>
          <w:sz w:val="20"/>
          <w:szCs w:val="20"/>
          <w:lang w:val="ru-RU"/>
        </w:rPr>
        <w:t xml:space="preserve"> </w:t>
      </w:r>
      <w:r w:rsidR="00A81DE2" w:rsidRPr="004150BF">
        <w:rPr>
          <w:rFonts w:ascii="Verdana" w:hAnsi="Verdana" w:cs="CourierNewPS-BoldMT"/>
          <w:bCs/>
          <w:sz w:val="20"/>
          <w:szCs w:val="20"/>
          <w:lang w:val="ru-RU"/>
        </w:rPr>
        <w:t xml:space="preserve">и отразяване на </w:t>
      </w:r>
      <w:r w:rsidRPr="004150BF">
        <w:rPr>
          <w:rFonts w:ascii="Verdana" w:hAnsi="Verdana" w:cs="CourierNewPSMT"/>
          <w:sz w:val="20"/>
          <w:szCs w:val="20"/>
          <w:lang w:val="ru-RU"/>
        </w:rPr>
        <w:t>документирани</w:t>
      </w:r>
      <w:r w:rsidR="00A81DE2" w:rsidRPr="004150BF">
        <w:rPr>
          <w:rFonts w:ascii="Verdana" w:hAnsi="Verdana" w:cs="CourierNewPSMT"/>
          <w:sz w:val="20"/>
          <w:szCs w:val="20"/>
          <w:lang w:val="ru-RU"/>
        </w:rPr>
        <w:t>те</w:t>
      </w:r>
      <w:r w:rsidRPr="004150BF">
        <w:rPr>
          <w:rFonts w:ascii="Verdana" w:hAnsi="Verdana" w:cs="CourierNewPSMT"/>
          <w:sz w:val="20"/>
          <w:szCs w:val="20"/>
          <w:lang w:val="ru-RU"/>
        </w:rPr>
        <w:t xml:space="preserve"> несъответствия</w:t>
      </w:r>
      <w:r w:rsidR="00560166" w:rsidRPr="004150BF">
        <w:rPr>
          <w:rFonts w:ascii="Verdana" w:hAnsi="Verdana" w:cs="CourierNewPSMT"/>
          <w:sz w:val="20"/>
          <w:szCs w:val="20"/>
          <w:lang w:val="ru-RU"/>
        </w:rPr>
        <w:t>,</w:t>
      </w:r>
      <w:r w:rsidRPr="004150BF">
        <w:rPr>
          <w:rFonts w:ascii="Verdana" w:hAnsi="Verdana" w:cs="CourierNewPSMT"/>
          <w:sz w:val="20"/>
          <w:szCs w:val="20"/>
          <w:lang w:val="ru-RU"/>
        </w:rPr>
        <w:t xml:space="preserve"> </w:t>
      </w:r>
      <w:r w:rsidR="003675BE">
        <w:rPr>
          <w:rFonts w:ascii="Verdana" w:hAnsi="Verdana" w:cs="CourierNewPS-BoldMT"/>
          <w:bCs/>
          <w:sz w:val="20"/>
          <w:szCs w:val="20"/>
          <w:lang w:val="ru-RU"/>
        </w:rPr>
        <w:t>през 20</w:t>
      </w:r>
      <w:r w:rsidR="00E76476">
        <w:rPr>
          <w:rFonts w:ascii="Verdana" w:hAnsi="Verdana" w:cs="CourierNewPS-BoldMT"/>
          <w:bCs/>
          <w:sz w:val="20"/>
          <w:szCs w:val="20"/>
          <w:lang w:val="ru-RU"/>
        </w:rPr>
        <w:t>20</w:t>
      </w:r>
      <w:r w:rsidR="001D1504" w:rsidRPr="004150BF">
        <w:rPr>
          <w:rFonts w:ascii="Verdana" w:hAnsi="Verdana" w:cs="CourierNewPS-BoldMT"/>
          <w:bCs/>
          <w:sz w:val="20"/>
          <w:szCs w:val="20"/>
          <w:lang w:val="ru-RU"/>
        </w:rPr>
        <w:t xml:space="preserve"> г</w:t>
      </w:r>
      <w:r w:rsidRPr="004150BF">
        <w:rPr>
          <w:rFonts w:ascii="Verdana" w:hAnsi="Verdana" w:cs="CourierNewPS-BoldMT"/>
          <w:bCs/>
          <w:sz w:val="20"/>
          <w:szCs w:val="20"/>
          <w:lang w:val="ru-RU"/>
        </w:rPr>
        <w:t>.</w:t>
      </w:r>
      <w:r w:rsidR="00F03FC3" w:rsidRPr="004150BF">
        <w:rPr>
          <w:rFonts w:ascii="Verdana" w:hAnsi="Verdana" w:cs="CourierNewPS-BoldMT"/>
          <w:b/>
          <w:bCs/>
          <w:sz w:val="20"/>
          <w:szCs w:val="20"/>
          <w:lang w:val="ru-RU"/>
        </w:rPr>
        <w:t xml:space="preserve"> 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 xml:space="preserve"> са предприемани коригиращи действия.</w:t>
      </w:r>
      <w:r w:rsidR="00A03E3C">
        <w:rPr>
          <w:rFonts w:ascii="Verdana" w:hAnsi="Verdana" w:cs="CourierNewPSMT"/>
          <w:sz w:val="20"/>
          <w:szCs w:val="20"/>
          <w:lang w:val="en-US"/>
        </w:rPr>
        <w:t xml:space="preserve"> 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 xml:space="preserve">Количествата </w:t>
      </w:r>
      <w:r w:rsidR="00F03FC3" w:rsidRPr="004150BF">
        <w:rPr>
          <w:rFonts w:ascii="Verdana" w:hAnsi="Verdana" w:cs="CourierNewPSMT"/>
          <w:sz w:val="20"/>
          <w:szCs w:val="20"/>
        </w:rPr>
        <w:t>спомагателни материали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 xml:space="preserve">, изразени като обща годишна консумация и на единица продукт за инсталацията за производство </w:t>
      </w:r>
      <w:r w:rsidR="005D1C6B" w:rsidRPr="004150BF">
        <w:rPr>
          <w:rFonts w:ascii="Verdana" w:hAnsi="Verdana" w:cs="CourierNewPSMT"/>
          <w:sz w:val="20"/>
          <w:szCs w:val="20"/>
          <w:lang w:val="ru-RU"/>
        </w:rPr>
        <w:t>на катодна мед са представени в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 xml:space="preserve"> Таблица 3.3.2.</w:t>
      </w:r>
    </w:p>
    <w:p w14:paraId="583AB895" w14:textId="77777777" w:rsidR="006B64A5" w:rsidRPr="004150BF" w:rsidRDefault="006B64A5" w:rsidP="006B64A5">
      <w:pPr>
        <w:spacing w:line="360" w:lineRule="auto"/>
        <w:jc w:val="both"/>
        <w:rPr>
          <w:rFonts w:ascii="Verdana" w:hAnsi="Verdana" w:cs="CourierNewPSMT"/>
          <w:b/>
          <w:sz w:val="20"/>
          <w:szCs w:val="20"/>
          <w:lang w:val="ru-RU"/>
        </w:rPr>
      </w:pPr>
      <w:r w:rsidRPr="004150BF">
        <w:rPr>
          <w:rFonts w:ascii="Verdana" w:hAnsi="Verdana" w:cs="CourierNewPSMT"/>
          <w:b/>
          <w:sz w:val="20"/>
          <w:szCs w:val="20"/>
          <w:lang w:val="ru-RU"/>
        </w:rPr>
        <w:t>Таблица 3.3.2</w:t>
      </w:r>
      <w:r w:rsidR="00416889" w:rsidRPr="004150BF">
        <w:rPr>
          <w:rFonts w:ascii="Verdana" w:hAnsi="Verdana" w:cs="CourierNewPSMT"/>
          <w:b/>
          <w:sz w:val="20"/>
          <w:szCs w:val="20"/>
          <w:lang w:val="ru-RU"/>
        </w:rPr>
        <w:t>.</w:t>
      </w:r>
    </w:p>
    <w:tbl>
      <w:tblPr>
        <w:tblpPr w:leftFromText="180" w:rightFromText="180" w:vertAnchor="text" w:horzAnchor="margin" w:tblpY="441"/>
        <w:tblW w:w="98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417"/>
        <w:gridCol w:w="1985"/>
        <w:gridCol w:w="1417"/>
        <w:gridCol w:w="1421"/>
        <w:gridCol w:w="1559"/>
      </w:tblGrid>
      <w:tr w:rsidR="006B64A5" w:rsidRPr="004150BF" w14:paraId="75F1886B" w14:textId="77777777" w:rsidTr="006B64A5">
        <w:tc>
          <w:tcPr>
            <w:tcW w:w="2093" w:type="dxa"/>
            <w:shd w:val="clear" w:color="auto" w:fill="F3F3F3"/>
          </w:tcPr>
          <w:p w14:paraId="5FC7FEB3" w14:textId="77777777" w:rsidR="006B64A5" w:rsidRPr="004150BF" w:rsidRDefault="006B64A5" w:rsidP="006B64A5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Спомагателни</w:t>
            </w:r>
          </w:p>
          <w:p w14:paraId="1682F950" w14:textId="77777777" w:rsidR="006B64A5" w:rsidRPr="004150BF" w:rsidRDefault="001A502B" w:rsidP="006B64A5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М</w:t>
            </w:r>
            <w:r w:rsidR="006B64A5" w:rsidRPr="004150BF">
              <w:rPr>
                <w:rFonts w:ascii="Verdana" w:hAnsi="Verdana"/>
                <w:sz w:val="18"/>
                <w:szCs w:val="18"/>
                <w:lang w:val="ru-RU"/>
              </w:rPr>
              <w:t>атериали</w:t>
            </w:r>
          </w:p>
        </w:tc>
        <w:tc>
          <w:tcPr>
            <w:tcW w:w="1417" w:type="dxa"/>
            <w:shd w:val="clear" w:color="auto" w:fill="F3F3F3"/>
          </w:tcPr>
          <w:p w14:paraId="39A33533" w14:textId="77777777" w:rsidR="006B64A5" w:rsidRPr="004150BF" w:rsidRDefault="006B64A5" w:rsidP="006B64A5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Годишно количество, съгласно КР</w:t>
            </w:r>
          </w:p>
          <w:p w14:paraId="453CB5C7" w14:textId="77777777" w:rsidR="006B64A5" w:rsidRPr="004150BF" w:rsidRDefault="006B64A5" w:rsidP="006B64A5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(</w:t>
            </w:r>
            <w:r w:rsidRPr="004150BF">
              <w:rPr>
                <w:rFonts w:ascii="Verdana" w:hAnsi="Verdana"/>
                <w:sz w:val="18"/>
                <w:szCs w:val="18"/>
                <w:lang w:val="en-US"/>
              </w:rPr>
              <w:t>t</w:t>
            </w: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/</w:t>
            </w:r>
            <w:r w:rsidRPr="004150BF">
              <w:rPr>
                <w:rFonts w:ascii="Verdana" w:hAnsi="Verdana"/>
                <w:sz w:val="18"/>
                <w:szCs w:val="18"/>
                <w:lang w:val="en-US"/>
              </w:rPr>
              <w:t>y</w:t>
            </w:r>
            <w:r w:rsidRPr="004150BF">
              <w:rPr>
                <w:rFonts w:ascii="Verdana" w:hAnsi="Verdana"/>
                <w:sz w:val="18"/>
                <w:szCs w:val="18"/>
              </w:rPr>
              <w:t>)</w:t>
            </w:r>
          </w:p>
        </w:tc>
        <w:tc>
          <w:tcPr>
            <w:tcW w:w="1985" w:type="dxa"/>
            <w:shd w:val="clear" w:color="auto" w:fill="F3F3F3"/>
          </w:tcPr>
          <w:p w14:paraId="45165B60" w14:textId="77777777" w:rsidR="006B64A5" w:rsidRPr="004150BF" w:rsidRDefault="006B64A5" w:rsidP="006B64A5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Количество за единица продукт, съгласно КР</w:t>
            </w:r>
          </w:p>
          <w:p w14:paraId="05BC41AD" w14:textId="77777777" w:rsidR="006B64A5" w:rsidRPr="004150BF" w:rsidRDefault="006B64A5" w:rsidP="006B64A5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(</w:t>
            </w:r>
            <w:r w:rsidRPr="004150BF">
              <w:rPr>
                <w:rFonts w:ascii="Verdana" w:hAnsi="Verdana"/>
                <w:sz w:val="18"/>
                <w:szCs w:val="18"/>
                <w:lang w:val="en-US"/>
              </w:rPr>
              <w:t>t</w:t>
            </w: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/</w:t>
            </w:r>
            <w:r w:rsidRPr="004150BF">
              <w:rPr>
                <w:rFonts w:ascii="Verdana" w:hAnsi="Verdana"/>
                <w:sz w:val="18"/>
                <w:szCs w:val="18"/>
                <w:lang w:val="en-US"/>
              </w:rPr>
              <w:t>t</w:t>
            </w:r>
            <w:r w:rsidRPr="004150BF">
              <w:rPr>
                <w:rFonts w:ascii="Verdana" w:hAnsi="Verdana"/>
                <w:sz w:val="18"/>
                <w:szCs w:val="18"/>
              </w:rPr>
              <w:t>)</w:t>
            </w:r>
          </w:p>
        </w:tc>
        <w:tc>
          <w:tcPr>
            <w:tcW w:w="1417" w:type="dxa"/>
            <w:shd w:val="clear" w:color="auto" w:fill="F3F3F3"/>
          </w:tcPr>
          <w:p w14:paraId="22304E7C" w14:textId="77777777" w:rsidR="006B64A5" w:rsidRPr="004150BF" w:rsidRDefault="006B64A5" w:rsidP="006B64A5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Употребено годишно количество</w:t>
            </w:r>
          </w:p>
          <w:p w14:paraId="323FAD36" w14:textId="77777777" w:rsidR="006B64A5" w:rsidRPr="004150BF" w:rsidRDefault="006B64A5" w:rsidP="006B64A5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en-US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(</w:t>
            </w:r>
            <w:r w:rsidRPr="004150BF">
              <w:rPr>
                <w:rFonts w:ascii="Verdana" w:hAnsi="Verdana"/>
                <w:sz w:val="18"/>
                <w:szCs w:val="18"/>
                <w:lang w:val="en-US"/>
              </w:rPr>
              <w:t>t</w:t>
            </w: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/</w:t>
            </w:r>
            <w:r w:rsidRPr="004150BF">
              <w:rPr>
                <w:rFonts w:ascii="Verdana" w:hAnsi="Verdana"/>
                <w:sz w:val="18"/>
                <w:szCs w:val="18"/>
                <w:lang w:val="en-US"/>
              </w:rPr>
              <w:t>y</w:t>
            </w:r>
            <w:r w:rsidRPr="004150BF">
              <w:rPr>
                <w:rFonts w:ascii="Verdana" w:hAnsi="Verdana"/>
                <w:sz w:val="18"/>
                <w:szCs w:val="18"/>
              </w:rPr>
              <w:t>)</w:t>
            </w:r>
          </w:p>
        </w:tc>
        <w:tc>
          <w:tcPr>
            <w:tcW w:w="1421" w:type="dxa"/>
            <w:shd w:val="clear" w:color="auto" w:fill="F3F3F3"/>
          </w:tcPr>
          <w:p w14:paraId="4FE4B301" w14:textId="77777777" w:rsidR="006B64A5" w:rsidRPr="004150BF" w:rsidRDefault="006B64A5" w:rsidP="006B64A5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Количество за единица продукт</w:t>
            </w:r>
          </w:p>
          <w:p w14:paraId="13B404A8" w14:textId="77777777" w:rsidR="006B64A5" w:rsidRPr="004150BF" w:rsidRDefault="006B64A5" w:rsidP="006B64A5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(</w:t>
            </w:r>
            <w:r w:rsidRPr="004150BF">
              <w:rPr>
                <w:rFonts w:ascii="Verdana" w:hAnsi="Verdana"/>
                <w:sz w:val="18"/>
                <w:szCs w:val="18"/>
                <w:lang w:val="en-US"/>
              </w:rPr>
              <w:t>t</w:t>
            </w: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/</w:t>
            </w:r>
            <w:r w:rsidRPr="004150BF">
              <w:rPr>
                <w:rFonts w:ascii="Verdana" w:hAnsi="Verdana"/>
                <w:sz w:val="18"/>
                <w:szCs w:val="18"/>
                <w:lang w:val="en-US"/>
              </w:rPr>
              <w:t>t</w:t>
            </w:r>
            <w:r w:rsidRPr="004150BF">
              <w:rPr>
                <w:rFonts w:ascii="Verdana" w:hAnsi="Verdana"/>
                <w:sz w:val="18"/>
                <w:szCs w:val="18"/>
              </w:rPr>
              <w:t>)</w:t>
            </w:r>
          </w:p>
        </w:tc>
        <w:tc>
          <w:tcPr>
            <w:tcW w:w="1559" w:type="dxa"/>
            <w:shd w:val="clear" w:color="auto" w:fill="F3F3F3"/>
          </w:tcPr>
          <w:p w14:paraId="7C236BF5" w14:textId="77777777" w:rsidR="006B64A5" w:rsidRPr="004150BF" w:rsidRDefault="006B64A5" w:rsidP="006B64A5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Съответствие</w:t>
            </w:r>
          </w:p>
        </w:tc>
      </w:tr>
      <w:tr w:rsidR="006B64A5" w:rsidRPr="004150BF" w14:paraId="7BD293F6" w14:textId="77777777" w:rsidTr="006B64A5">
        <w:tc>
          <w:tcPr>
            <w:tcW w:w="2093" w:type="dxa"/>
          </w:tcPr>
          <w:p w14:paraId="4E0B58CC" w14:textId="77777777" w:rsidR="006B64A5" w:rsidRPr="004150BF" w:rsidRDefault="006B64A5" w:rsidP="006B64A5">
            <w:pPr>
              <w:spacing w:line="360" w:lineRule="auto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Сярна киселина</w:t>
            </w:r>
          </w:p>
        </w:tc>
        <w:tc>
          <w:tcPr>
            <w:tcW w:w="1417" w:type="dxa"/>
          </w:tcPr>
          <w:p w14:paraId="245A618D" w14:textId="77777777" w:rsidR="006B64A5" w:rsidRPr="004150BF" w:rsidRDefault="006B64A5" w:rsidP="006B64A5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9600</w:t>
            </w:r>
          </w:p>
        </w:tc>
        <w:tc>
          <w:tcPr>
            <w:tcW w:w="1985" w:type="dxa"/>
          </w:tcPr>
          <w:p w14:paraId="3A5D3717" w14:textId="1D924346" w:rsidR="006B64A5" w:rsidRPr="004150BF" w:rsidRDefault="006B64A5" w:rsidP="006B64A5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1</w:t>
            </w:r>
            <w:r w:rsidR="00E37AAC">
              <w:rPr>
                <w:rFonts w:ascii="Verdana" w:hAnsi="Verdana"/>
                <w:sz w:val="18"/>
                <w:szCs w:val="18"/>
              </w:rPr>
              <w:t>5</w:t>
            </w:r>
          </w:p>
        </w:tc>
        <w:tc>
          <w:tcPr>
            <w:tcW w:w="1417" w:type="dxa"/>
          </w:tcPr>
          <w:p w14:paraId="2517312B" w14:textId="02DB922D" w:rsidR="006B64A5" w:rsidRPr="004150BF" w:rsidRDefault="00E37AAC" w:rsidP="006B64A5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1023</w:t>
            </w:r>
          </w:p>
        </w:tc>
        <w:tc>
          <w:tcPr>
            <w:tcW w:w="1421" w:type="dxa"/>
          </w:tcPr>
          <w:p w14:paraId="05C600DD" w14:textId="45889217" w:rsidR="006B64A5" w:rsidRPr="004150BF" w:rsidRDefault="00E37AAC" w:rsidP="006B64A5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15</w:t>
            </w:r>
          </w:p>
        </w:tc>
        <w:tc>
          <w:tcPr>
            <w:tcW w:w="1559" w:type="dxa"/>
          </w:tcPr>
          <w:p w14:paraId="181BC148" w14:textId="77777777" w:rsidR="006B64A5" w:rsidRPr="004150BF" w:rsidRDefault="006B64A5" w:rsidP="006B64A5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Да</w:t>
            </w:r>
          </w:p>
        </w:tc>
      </w:tr>
      <w:tr w:rsidR="006B64A5" w:rsidRPr="004150BF" w14:paraId="63119074" w14:textId="77777777" w:rsidTr="006B64A5">
        <w:tc>
          <w:tcPr>
            <w:tcW w:w="2093" w:type="dxa"/>
          </w:tcPr>
          <w:p w14:paraId="58833608" w14:textId="77777777" w:rsidR="006B64A5" w:rsidRPr="004150BF" w:rsidRDefault="006B64A5" w:rsidP="006B64A5">
            <w:pPr>
              <w:spacing w:line="360" w:lineRule="auto"/>
              <w:rPr>
                <w:rFonts w:ascii="Verdana" w:hAnsi="Verdana"/>
                <w:sz w:val="18"/>
                <w:szCs w:val="18"/>
                <w:lang w:val="en-US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Екстрактант</w:t>
            </w:r>
          </w:p>
          <w:p w14:paraId="3CBCBFE0" w14:textId="77777777" w:rsidR="006B64A5" w:rsidRPr="004150BF" w:rsidRDefault="003675BE" w:rsidP="006B64A5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(</w:t>
            </w:r>
            <w:r w:rsidR="006B64A5" w:rsidRPr="004150BF">
              <w:rPr>
                <w:rFonts w:ascii="Verdana" w:hAnsi="Verdana"/>
                <w:sz w:val="18"/>
                <w:szCs w:val="18"/>
              </w:rPr>
              <w:t xml:space="preserve"> </w:t>
            </w:r>
            <w:r w:rsidR="006B64A5" w:rsidRPr="004150BF">
              <w:rPr>
                <w:rFonts w:ascii="Verdana" w:hAnsi="Verdana"/>
                <w:sz w:val="18"/>
                <w:szCs w:val="18"/>
                <w:lang w:val="en-US"/>
              </w:rPr>
              <w:t>LIX</w:t>
            </w:r>
            <w:r w:rsidR="006B64A5" w:rsidRPr="004150BF">
              <w:rPr>
                <w:rFonts w:ascii="Verdana" w:hAnsi="Verdana"/>
                <w:sz w:val="18"/>
                <w:szCs w:val="18"/>
                <w:lang w:val="ru-RU"/>
              </w:rPr>
              <w:t xml:space="preserve"> 984, </w:t>
            </w:r>
            <w:r w:rsidR="006B64A5" w:rsidRPr="004150BF">
              <w:rPr>
                <w:rFonts w:ascii="Verdana" w:hAnsi="Verdana"/>
                <w:sz w:val="18"/>
                <w:szCs w:val="18"/>
                <w:lang w:val="en-US"/>
              </w:rPr>
              <w:t>LIX</w:t>
            </w:r>
            <w:r w:rsidR="006B64A5" w:rsidRPr="004150BF">
              <w:rPr>
                <w:rFonts w:ascii="Verdana" w:hAnsi="Verdana"/>
                <w:sz w:val="18"/>
                <w:szCs w:val="18"/>
                <w:lang w:val="ru-RU"/>
              </w:rPr>
              <w:t xml:space="preserve"> 84-</w:t>
            </w:r>
            <w:r w:rsidR="006B64A5" w:rsidRPr="004150BF">
              <w:rPr>
                <w:rFonts w:ascii="Verdana" w:hAnsi="Verdana"/>
                <w:sz w:val="18"/>
                <w:szCs w:val="18"/>
                <w:lang w:val="en-US"/>
              </w:rPr>
              <w:t>I</w:t>
            </w:r>
            <w:r w:rsidR="006B64A5" w:rsidRPr="004150BF">
              <w:rPr>
                <w:rFonts w:ascii="Verdana" w:hAnsi="Verdana"/>
                <w:sz w:val="18"/>
                <w:szCs w:val="18"/>
              </w:rPr>
              <w:t>)</w:t>
            </w:r>
          </w:p>
        </w:tc>
        <w:tc>
          <w:tcPr>
            <w:tcW w:w="1417" w:type="dxa"/>
          </w:tcPr>
          <w:p w14:paraId="3019CE97" w14:textId="77777777" w:rsidR="006B64A5" w:rsidRPr="004150BF" w:rsidRDefault="006B64A5" w:rsidP="006B64A5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1,92</w:t>
            </w:r>
          </w:p>
        </w:tc>
        <w:tc>
          <w:tcPr>
            <w:tcW w:w="1985" w:type="dxa"/>
          </w:tcPr>
          <w:p w14:paraId="69174501" w14:textId="37AB128D" w:rsidR="006B64A5" w:rsidRPr="004150BF" w:rsidRDefault="006B64A5" w:rsidP="006B64A5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0,00</w:t>
            </w:r>
            <w:r w:rsidR="00E37AAC">
              <w:rPr>
                <w:rFonts w:ascii="Verdana" w:hAnsi="Verdana"/>
                <w:sz w:val="18"/>
                <w:szCs w:val="18"/>
                <w:lang w:val="ru-RU"/>
              </w:rPr>
              <w:t>5</w:t>
            </w:r>
          </w:p>
        </w:tc>
        <w:tc>
          <w:tcPr>
            <w:tcW w:w="1417" w:type="dxa"/>
          </w:tcPr>
          <w:p w14:paraId="3CBF2283" w14:textId="6D5F155C" w:rsidR="006B64A5" w:rsidRPr="004150BF" w:rsidRDefault="006B64A5" w:rsidP="006B64A5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0,</w:t>
            </w:r>
            <w:r w:rsidR="00E37AAC">
              <w:rPr>
                <w:rFonts w:ascii="Verdana" w:hAnsi="Verdana"/>
                <w:sz w:val="18"/>
                <w:szCs w:val="18"/>
                <w:lang w:val="ru-RU"/>
              </w:rPr>
              <w:t>3</w:t>
            </w:r>
            <w:r w:rsidR="00202761">
              <w:rPr>
                <w:rFonts w:ascii="Verdana" w:hAnsi="Verdana"/>
                <w:sz w:val="18"/>
                <w:szCs w:val="18"/>
                <w:lang w:val="ru-RU"/>
              </w:rPr>
              <w:t>4</w:t>
            </w:r>
          </w:p>
        </w:tc>
        <w:tc>
          <w:tcPr>
            <w:tcW w:w="1421" w:type="dxa"/>
          </w:tcPr>
          <w:p w14:paraId="0B9BCBB1" w14:textId="26A29EB4" w:rsidR="006B64A5" w:rsidRPr="004150BF" w:rsidRDefault="006B64A5" w:rsidP="006B64A5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0,00</w:t>
            </w:r>
            <w:r w:rsidR="00E37AAC">
              <w:rPr>
                <w:rFonts w:ascii="Verdana" w:hAnsi="Verdana"/>
                <w:sz w:val="18"/>
                <w:szCs w:val="18"/>
                <w:lang w:val="ru-RU"/>
              </w:rPr>
              <w:t>5</w:t>
            </w:r>
          </w:p>
        </w:tc>
        <w:tc>
          <w:tcPr>
            <w:tcW w:w="1559" w:type="dxa"/>
          </w:tcPr>
          <w:p w14:paraId="72E1FF71" w14:textId="77777777" w:rsidR="006B64A5" w:rsidRPr="004150BF" w:rsidRDefault="006B64A5" w:rsidP="006B64A5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Да</w:t>
            </w:r>
          </w:p>
        </w:tc>
      </w:tr>
      <w:tr w:rsidR="006B64A5" w:rsidRPr="004150BF" w14:paraId="61A2A59B" w14:textId="77777777" w:rsidTr="006B64A5">
        <w:trPr>
          <w:trHeight w:val="394"/>
        </w:trPr>
        <w:tc>
          <w:tcPr>
            <w:tcW w:w="2093" w:type="dxa"/>
          </w:tcPr>
          <w:p w14:paraId="33DF9C77" w14:textId="77777777" w:rsidR="006B64A5" w:rsidRPr="004150BF" w:rsidRDefault="006B64A5" w:rsidP="006B64A5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Йонообменна смола</w:t>
            </w:r>
          </w:p>
        </w:tc>
        <w:tc>
          <w:tcPr>
            <w:tcW w:w="1417" w:type="dxa"/>
          </w:tcPr>
          <w:p w14:paraId="24825168" w14:textId="77777777" w:rsidR="006B64A5" w:rsidRPr="004150BF" w:rsidRDefault="006B64A5" w:rsidP="006B64A5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0,192</w:t>
            </w:r>
          </w:p>
        </w:tc>
        <w:tc>
          <w:tcPr>
            <w:tcW w:w="1985" w:type="dxa"/>
          </w:tcPr>
          <w:p w14:paraId="3679C3E5" w14:textId="77777777" w:rsidR="006B64A5" w:rsidRPr="004150BF" w:rsidRDefault="006B64A5" w:rsidP="006B64A5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0,0002</w:t>
            </w:r>
          </w:p>
        </w:tc>
        <w:tc>
          <w:tcPr>
            <w:tcW w:w="1417" w:type="dxa"/>
          </w:tcPr>
          <w:p w14:paraId="785CFC1C" w14:textId="77777777" w:rsidR="006B64A5" w:rsidRPr="004150BF" w:rsidRDefault="006B64A5" w:rsidP="006B64A5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-</w:t>
            </w:r>
          </w:p>
        </w:tc>
        <w:tc>
          <w:tcPr>
            <w:tcW w:w="1421" w:type="dxa"/>
          </w:tcPr>
          <w:p w14:paraId="2240A8CC" w14:textId="77777777" w:rsidR="006B64A5" w:rsidRPr="004150BF" w:rsidRDefault="006B64A5" w:rsidP="006B64A5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-</w:t>
            </w:r>
          </w:p>
        </w:tc>
        <w:tc>
          <w:tcPr>
            <w:tcW w:w="1559" w:type="dxa"/>
          </w:tcPr>
          <w:p w14:paraId="25985FDF" w14:textId="77777777" w:rsidR="006B64A5" w:rsidRPr="004150BF" w:rsidRDefault="006B64A5" w:rsidP="006B64A5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-</w:t>
            </w:r>
          </w:p>
        </w:tc>
      </w:tr>
      <w:tr w:rsidR="006B64A5" w:rsidRPr="004150BF" w14:paraId="1796CB54" w14:textId="77777777" w:rsidTr="006B64A5">
        <w:trPr>
          <w:trHeight w:val="340"/>
        </w:trPr>
        <w:tc>
          <w:tcPr>
            <w:tcW w:w="2093" w:type="dxa"/>
          </w:tcPr>
          <w:p w14:paraId="37B822F8" w14:textId="77777777" w:rsidR="006B64A5" w:rsidRPr="004150BF" w:rsidRDefault="006B64A5" w:rsidP="006B64A5">
            <w:pPr>
              <w:spacing w:line="360" w:lineRule="auto"/>
              <w:rPr>
                <w:rFonts w:ascii="Verdana" w:hAnsi="Verdana"/>
                <w:sz w:val="18"/>
                <w:szCs w:val="18"/>
                <w:lang w:val="en-US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Разтворител</w:t>
            </w:r>
          </w:p>
          <w:p w14:paraId="2E226102" w14:textId="77777777" w:rsidR="006B64A5" w:rsidRPr="004150BF" w:rsidRDefault="006B64A5" w:rsidP="006B64A5">
            <w:pPr>
              <w:spacing w:line="360" w:lineRule="auto"/>
              <w:rPr>
                <w:rFonts w:ascii="Verdana" w:hAnsi="Verdana"/>
                <w:sz w:val="18"/>
                <w:szCs w:val="18"/>
                <w:lang w:val="en-US"/>
              </w:rPr>
            </w:pPr>
            <w:r w:rsidRPr="004150BF">
              <w:rPr>
                <w:rFonts w:ascii="Verdana" w:hAnsi="Verdana"/>
                <w:sz w:val="18"/>
                <w:szCs w:val="18"/>
                <w:lang w:val="en-US"/>
              </w:rPr>
              <w:t>(Exsol)</w:t>
            </w:r>
          </w:p>
        </w:tc>
        <w:tc>
          <w:tcPr>
            <w:tcW w:w="1417" w:type="dxa"/>
          </w:tcPr>
          <w:p w14:paraId="77F04631" w14:textId="77777777" w:rsidR="006B64A5" w:rsidRPr="004150BF" w:rsidRDefault="006B64A5" w:rsidP="006B64A5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38,4</w:t>
            </w:r>
          </w:p>
        </w:tc>
        <w:tc>
          <w:tcPr>
            <w:tcW w:w="1985" w:type="dxa"/>
          </w:tcPr>
          <w:p w14:paraId="57C1B60B" w14:textId="18C69B83" w:rsidR="006B64A5" w:rsidRPr="004150BF" w:rsidRDefault="006B64A5" w:rsidP="006B64A5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0,</w:t>
            </w:r>
            <w:r w:rsidR="00E37AAC">
              <w:rPr>
                <w:rFonts w:ascii="Verdana" w:hAnsi="Verdana"/>
                <w:sz w:val="18"/>
                <w:szCs w:val="18"/>
                <w:lang w:val="ru-RU"/>
              </w:rPr>
              <w:t>1</w:t>
            </w:r>
          </w:p>
        </w:tc>
        <w:tc>
          <w:tcPr>
            <w:tcW w:w="1417" w:type="dxa"/>
          </w:tcPr>
          <w:p w14:paraId="3D71A1BB" w14:textId="070325AE" w:rsidR="006B64A5" w:rsidRPr="004150BF" w:rsidRDefault="00E37AAC" w:rsidP="006B64A5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6</w:t>
            </w:r>
            <w:r w:rsidR="006B64A5" w:rsidRPr="004150BF">
              <w:rPr>
                <w:rFonts w:ascii="Verdana" w:hAnsi="Verdana"/>
                <w:sz w:val="18"/>
                <w:szCs w:val="18"/>
                <w:lang w:val="ru-RU"/>
              </w:rPr>
              <w:t>,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>82</w:t>
            </w:r>
          </w:p>
        </w:tc>
        <w:tc>
          <w:tcPr>
            <w:tcW w:w="1421" w:type="dxa"/>
          </w:tcPr>
          <w:p w14:paraId="4B5665B0" w14:textId="35852B94" w:rsidR="006B64A5" w:rsidRPr="004150BF" w:rsidRDefault="006B64A5" w:rsidP="006B64A5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0,</w:t>
            </w:r>
            <w:r w:rsidR="00E37AAC">
              <w:rPr>
                <w:rFonts w:ascii="Verdana" w:hAnsi="Verdana"/>
                <w:sz w:val="18"/>
                <w:szCs w:val="18"/>
                <w:lang w:val="ru-RU"/>
              </w:rPr>
              <w:t>1</w:t>
            </w:r>
          </w:p>
        </w:tc>
        <w:tc>
          <w:tcPr>
            <w:tcW w:w="1559" w:type="dxa"/>
          </w:tcPr>
          <w:p w14:paraId="4C87FA36" w14:textId="77777777" w:rsidR="006B64A5" w:rsidRPr="004150BF" w:rsidRDefault="006B64A5" w:rsidP="006B64A5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Да</w:t>
            </w:r>
          </w:p>
        </w:tc>
      </w:tr>
      <w:tr w:rsidR="006B64A5" w:rsidRPr="004150BF" w14:paraId="4134592D" w14:textId="77777777" w:rsidTr="006B64A5">
        <w:trPr>
          <w:trHeight w:val="340"/>
        </w:trPr>
        <w:tc>
          <w:tcPr>
            <w:tcW w:w="2093" w:type="dxa"/>
          </w:tcPr>
          <w:p w14:paraId="0F03039A" w14:textId="77777777" w:rsidR="006B64A5" w:rsidRPr="004150BF" w:rsidRDefault="006B64A5" w:rsidP="006B64A5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Смазочни масла за машините</w:t>
            </w:r>
          </w:p>
        </w:tc>
        <w:tc>
          <w:tcPr>
            <w:tcW w:w="1417" w:type="dxa"/>
          </w:tcPr>
          <w:p w14:paraId="01ADD343" w14:textId="77777777" w:rsidR="006B64A5" w:rsidRPr="004150BF" w:rsidRDefault="006B64A5" w:rsidP="006B64A5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0,18</w:t>
            </w:r>
          </w:p>
        </w:tc>
        <w:tc>
          <w:tcPr>
            <w:tcW w:w="1985" w:type="dxa"/>
          </w:tcPr>
          <w:p w14:paraId="048E5A2E" w14:textId="15C51384" w:rsidR="006B64A5" w:rsidRPr="004150BF" w:rsidRDefault="006B64A5" w:rsidP="006B64A5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0,000</w:t>
            </w:r>
            <w:r w:rsidR="00E37AAC">
              <w:rPr>
                <w:rFonts w:ascii="Verdana" w:hAnsi="Verdana"/>
                <w:sz w:val="18"/>
                <w:szCs w:val="18"/>
                <w:lang w:val="ru-RU"/>
              </w:rPr>
              <w:t>5</w:t>
            </w:r>
          </w:p>
        </w:tc>
        <w:tc>
          <w:tcPr>
            <w:tcW w:w="1417" w:type="dxa"/>
          </w:tcPr>
          <w:p w14:paraId="642649F6" w14:textId="24A417D3" w:rsidR="006B64A5" w:rsidRPr="004150BF" w:rsidRDefault="006B64A5" w:rsidP="006B64A5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0,</w:t>
            </w:r>
            <w:r w:rsidR="003675BE">
              <w:rPr>
                <w:rFonts w:ascii="Verdana" w:hAnsi="Verdana"/>
                <w:sz w:val="18"/>
                <w:szCs w:val="18"/>
                <w:lang w:val="ru-RU"/>
              </w:rPr>
              <w:t>0</w:t>
            </w:r>
            <w:r w:rsidR="00E37AAC">
              <w:rPr>
                <w:rFonts w:ascii="Verdana" w:hAnsi="Verdana"/>
                <w:sz w:val="18"/>
                <w:szCs w:val="18"/>
                <w:lang w:val="ru-RU"/>
              </w:rPr>
              <w:t>3</w:t>
            </w:r>
            <w:r w:rsidR="00202761">
              <w:rPr>
                <w:rFonts w:ascii="Verdana" w:hAnsi="Verdana"/>
                <w:sz w:val="18"/>
                <w:szCs w:val="18"/>
                <w:lang w:val="ru-RU"/>
              </w:rPr>
              <w:t>4</w:t>
            </w:r>
          </w:p>
        </w:tc>
        <w:tc>
          <w:tcPr>
            <w:tcW w:w="1421" w:type="dxa"/>
          </w:tcPr>
          <w:p w14:paraId="2BF05C7E" w14:textId="0F7B3EC5" w:rsidR="006B64A5" w:rsidRPr="004150BF" w:rsidRDefault="003D567A" w:rsidP="006B64A5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0,</w:t>
            </w:r>
            <w:r w:rsidR="006B64A5" w:rsidRPr="004150BF">
              <w:rPr>
                <w:rFonts w:ascii="Verdana" w:hAnsi="Verdana"/>
                <w:sz w:val="18"/>
                <w:szCs w:val="18"/>
                <w:lang w:val="ru-RU"/>
              </w:rPr>
              <w:t>00</w:t>
            </w:r>
            <w:r w:rsidR="003675BE">
              <w:rPr>
                <w:rFonts w:ascii="Verdana" w:hAnsi="Verdana"/>
                <w:sz w:val="18"/>
                <w:szCs w:val="18"/>
                <w:lang w:val="ru-RU"/>
              </w:rPr>
              <w:t>0</w:t>
            </w:r>
            <w:r w:rsidR="00E37AAC">
              <w:rPr>
                <w:rFonts w:ascii="Verdana" w:hAnsi="Verdana"/>
                <w:sz w:val="18"/>
                <w:szCs w:val="18"/>
                <w:lang w:val="ru-RU"/>
              </w:rPr>
              <w:t>5</w:t>
            </w:r>
          </w:p>
        </w:tc>
        <w:tc>
          <w:tcPr>
            <w:tcW w:w="1559" w:type="dxa"/>
          </w:tcPr>
          <w:p w14:paraId="3F191B2D" w14:textId="77777777" w:rsidR="006B64A5" w:rsidRPr="004150BF" w:rsidRDefault="006B64A5" w:rsidP="006B64A5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Да</w:t>
            </w:r>
          </w:p>
        </w:tc>
      </w:tr>
      <w:tr w:rsidR="006B64A5" w:rsidRPr="004150BF" w14:paraId="52A123B9" w14:textId="77777777" w:rsidTr="006B64A5">
        <w:trPr>
          <w:trHeight w:val="340"/>
        </w:trPr>
        <w:tc>
          <w:tcPr>
            <w:tcW w:w="2093" w:type="dxa"/>
          </w:tcPr>
          <w:p w14:paraId="104DE64C" w14:textId="77777777" w:rsidR="006B64A5" w:rsidRPr="004150BF" w:rsidRDefault="006B64A5" w:rsidP="006B64A5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lastRenderedPageBreak/>
              <w:t>Вискозни масла</w:t>
            </w:r>
            <w:r w:rsidR="00816FC1" w:rsidRPr="004150BF">
              <w:rPr>
                <w:rFonts w:ascii="Verdana" w:hAnsi="Verdana"/>
                <w:sz w:val="18"/>
                <w:szCs w:val="18"/>
                <w:lang w:val="ru-RU"/>
              </w:rPr>
              <w:t xml:space="preserve"> </w:t>
            </w: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(</w:t>
            </w:r>
            <w:r w:rsidRPr="004150BF">
              <w:rPr>
                <w:rFonts w:ascii="Verdana" w:hAnsi="Verdana"/>
                <w:sz w:val="18"/>
                <w:szCs w:val="18"/>
              </w:rPr>
              <w:t>греси</w:t>
            </w: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)</w:t>
            </w:r>
            <w:r w:rsidRPr="004150BF">
              <w:rPr>
                <w:rFonts w:ascii="Verdana" w:hAnsi="Verdana"/>
                <w:sz w:val="18"/>
                <w:szCs w:val="18"/>
              </w:rPr>
              <w:t xml:space="preserve"> за смазване на машинни части</w:t>
            </w:r>
          </w:p>
        </w:tc>
        <w:tc>
          <w:tcPr>
            <w:tcW w:w="1417" w:type="dxa"/>
          </w:tcPr>
          <w:p w14:paraId="1788A803" w14:textId="77777777" w:rsidR="006B64A5" w:rsidRPr="004150BF" w:rsidRDefault="006B64A5" w:rsidP="006B64A5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0,06</w:t>
            </w:r>
          </w:p>
        </w:tc>
        <w:tc>
          <w:tcPr>
            <w:tcW w:w="1985" w:type="dxa"/>
          </w:tcPr>
          <w:p w14:paraId="70A2299E" w14:textId="061335CD" w:rsidR="006B64A5" w:rsidRPr="004150BF" w:rsidRDefault="006B64A5" w:rsidP="006B64A5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0,000</w:t>
            </w:r>
            <w:r w:rsidR="00E37AAC">
              <w:rPr>
                <w:rFonts w:ascii="Verdana" w:hAnsi="Verdana"/>
                <w:sz w:val="18"/>
                <w:szCs w:val="18"/>
                <w:lang w:val="ru-RU"/>
              </w:rPr>
              <w:t>1</w:t>
            </w:r>
          </w:p>
        </w:tc>
        <w:tc>
          <w:tcPr>
            <w:tcW w:w="1417" w:type="dxa"/>
          </w:tcPr>
          <w:p w14:paraId="18238AE3" w14:textId="690923B7" w:rsidR="006B64A5" w:rsidRPr="004150BF" w:rsidRDefault="00AE3329" w:rsidP="006B64A5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0.00</w:t>
            </w:r>
            <w:r w:rsidR="00E37AAC">
              <w:rPr>
                <w:rFonts w:ascii="Verdana" w:hAnsi="Verdana"/>
                <w:sz w:val="18"/>
                <w:szCs w:val="18"/>
                <w:lang w:val="ru-RU"/>
              </w:rPr>
              <w:t>7</w:t>
            </w:r>
          </w:p>
        </w:tc>
        <w:tc>
          <w:tcPr>
            <w:tcW w:w="1421" w:type="dxa"/>
          </w:tcPr>
          <w:p w14:paraId="2693DCF1" w14:textId="6C9DB781" w:rsidR="006B64A5" w:rsidRPr="004150BF" w:rsidRDefault="00AE3329" w:rsidP="006B64A5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0.000</w:t>
            </w:r>
            <w:r w:rsidR="00E37AAC">
              <w:rPr>
                <w:rFonts w:ascii="Verdana" w:hAnsi="Verdana"/>
                <w:sz w:val="18"/>
                <w:szCs w:val="18"/>
                <w:lang w:val="ru-RU"/>
              </w:rPr>
              <w:t>1</w:t>
            </w:r>
          </w:p>
        </w:tc>
        <w:tc>
          <w:tcPr>
            <w:tcW w:w="1559" w:type="dxa"/>
          </w:tcPr>
          <w:p w14:paraId="118FBF0E" w14:textId="77777777" w:rsidR="006B64A5" w:rsidRPr="004150BF" w:rsidRDefault="00AE3329" w:rsidP="006B64A5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sz w:val="18"/>
                <w:szCs w:val="18"/>
                <w:lang w:val="ru-RU"/>
              </w:rPr>
              <w:t>Да</w:t>
            </w:r>
          </w:p>
        </w:tc>
      </w:tr>
    </w:tbl>
    <w:p w14:paraId="0AE44D6C" w14:textId="77777777" w:rsidR="00B6603F" w:rsidRPr="004150BF" w:rsidRDefault="00B6603F" w:rsidP="00F03FC3">
      <w:pPr>
        <w:spacing w:line="360" w:lineRule="auto"/>
        <w:jc w:val="both"/>
        <w:rPr>
          <w:rFonts w:ascii="Verdana" w:hAnsi="Verdana"/>
          <w:b/>
          <w:color w:val="FF0000"/>
          <w:sz w:val="20"/>
          <w:szCs w:val="20"/>
        </w:rPr>
      </w:pPr>
    </w:p>
    <w:p w14:paraId="737ADA35" w14:textId="77777777" w:rsidR="00F03FC3" w:rsidRPr="004150BF" w:rsidRDefault="00426C0E" w:rsidP="00F03FC3">
      <w:pPr>
        <w:spacing w:line="360" w:lineRule="auto"/>
        <w:jc w:val="both"/>
        <w:rPr>
          <w:rFonts w:ascii="Verdana" w:hAnsi="Verdana" w:cs="CourierNewPSMT"/>
          <w:sz w:val="20"/>
          <w:szCs w:val="20"/>
          <w:lang w:val="ru-RU"/>
        </w:rPr>
      </w:pPr>
      <w:r w:rsidRPr="004150BF">
        <w:rPr>
          <w:rFonts w:ascii="Verdana" w:hAnsi="Verdana" w:cs="CourierNewPSMT"/>
          <w:sz w:val="20"/>
          <w:szCs w:val="20"/>
          <w:lang w:val="ru-RU"/>
        </w:rPr>
        <w:t>В резултат на изпълнение на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 xml:space="preserve"> </w:t>
      </w:r>
      <w:r w:rsidR="00F03FC3" w:rsidRPr="004150BF">
        <w:rPr>
          <w:rFonts w:ascii="Verdana" w:hAnsi="Verdana" w:cs="CourierNewPS-BoldMT"/>
          <w:bCs/>
          <w:sz w:val="20"/>
          <w:szCs w:val="20"/>
          <w:lang w:val="ru-RU"/>
        </w:rPr>
        <w:t>Условие 8.3.1.2</w:t>
      </w:r>
      <w:r w:rsidR="009F3E49" w:rsidRPr="004150BF">
        <w:rPr>
          <w:rFonts w:ascii="Verdana" w:hAnsi="Verdana" w:cs="CourierNewPS-BoldMT"/>
          <w:bCs/>
          <w:sz w:val="20"/>
          <w:szCs w:val="20"/>
          <w:lang w:val="ru-RU"/>
        </w:rPr>
        <w:t xml:space="preserve"> през </w:t>
      </w:r>
      <w:r w:rsidR="00AE3329">
        <w:rPr>
          <w:rFonts w:ascii="Verdana" w:hAnsi="Verdana" w:cs="CourierNewPS-BoldMT"/>
          <w:bCs/>
          <w:sz w:val="20"/>
          <w:szCs w:val="20"/>
          <w:lang w:val="ru-RU"/>
        </w:rPr>
        <w:t>20</w:t>
      </w:r>
      <w:r w:rsidR="00C22DC5">
        <w:rPr>
          <w:rFonts w:ascii="Verdana" w:hAnsi="Verdana" w:cs="CourierNewPS-BoldMT"/>
          <w:bCs/>
          <w:sz w:val="20"/>
          <w:szCs w:val="20"/>
          <w:lang w:val="ru-RU"/>
        </w:rPr>
        <w:t>20</w:t>
      </w:r>
      <w:r w:rsidR="000D03D1" w:rsidRPr="004150BF">
        <w:rPr>
          <w:rFonts w:ascii="Verdana" w:hAnsi="Verdana" w:cs="CourierNewPS-BoldMT"/>
          <w:bCs/>
          <w:sz w:val="20"/>
          <w:szCs w:val="20"/>
          <w:lang w:val="ru-RU"/>
        </w:rPr>
        <w:t xml:space="preserve"> г.</w:t>
      </w:r>
      <w:r w:rsidR="001D1504" w:rsidRPr="004150BF">
        <w:rPr>
          <w:rFonts w:ascii="Verdana" w:hAnsi="Verdana" w:cs="CourierNewPS-BoldMT"/>
          <w:bCs/>
          <w:sz w:val="20"/>
          <w:szCs w:val="20"/>
          <w:lang w:val="ru-RU"/>
        </w:rPr>
        <w:t xml:space="preserve"> 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>не са документирани несъответствия и не са предприемани коригиращи действия</w:t>
      </w:r>
      <w:r w:rsidR="008F5DA9" w:rsidRPr="004150BF">
        <w:rPr>
          <w:rFonts w:ascii="Verdana" w:hAnsi="Verdana" w:cs="CourierNewPSMT"/>
          <w:sz w:val="20"/>
          <w:szCs w:val="20"/>
          <w:lang w:val="ru-RU"/>
        </w:rPr>
        <w:t>.</w:t>
      </w:r>
    </w:p>
    <w:p w14:paraId="12CA271D" w14:textId="77777777" w:rsidR="00FF24A4" w:rsidRPr="004150BF" w:rsidRDefault="00506E71" w:rsidP="00F03FC3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4150BF">
        <w:rPr>
          <w:rFonts w:ascii="Verdana" w:hAnsi="Verdana" w:cs="CourierNewPSMT"/>
          <w:sz w:val="20"/>
          <w:szCs w:val="20"/>
          <w:lang w:val="ru-RU"/>
        </w:rPr>
        <w:t xml:space="preserve">Изразходвани са горива при работите за възстановаване </w:t>
      </w:r>
      <w:r w:rsidR="00B6603F" w:rsidRPr="004150BF">
        <w:rPr>
          <w:rFonts w:ascii="Verdana" w:hAnsi="Verdana" w:cs="CourierNewPSMT"/>
          <w:sz w:val="20"/>
          <w:szCs w:val="20"/>
        </w:rPr>
        <w:t>и при експлотиране на</w:t>
      </w:r>
      <w:r w:rsidRPr="004150BF">
        <w:rPr>
          <w:rFonts w:ascii="Verdana" w:hAnsi="Verdana" w:cs="CourierNewPSMT"/>
          <w:sz w:val="20"/>
          <w:szCs w:val="20"/>
          <w:lang w:val="ru-RU"/>
        </w:rPr>
        <w:t xml:space="preserve"> инсталацията.</w:t>
      </w:r>
      <w:r w:rsidRPr="004150BF">
        <w:rPr>
          <w:rFonts w:ascii="Verdana" w:hAnsi="Verdana" w:cs="CourierNewPSMT"/>
          <w:color w:val="0070C0"/>
          <w:sz w:val="20"/>
          <w:szCs w:val="20"/>
          <w:lang w:val="ru-RU"/>
        </w:rPr>
        <w:t xml:space="preserve"> 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 xml:space="preserve">Количествата </w:t>
      </w:r>
      <w:r w:rsidR="00F03FC3" w:rsidRPr="004150BF">
        <w:rPr>
          <w:rFonts w:ascii="Verdana" w:hAnsi="Verdana" w:cs="CourierNewPSMT"/>
          <w:sz w:val="20"/>
          <w:szCs w:val="20"/>
        </w:rPr>
        <w:t>горива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>, изразени</w:t>
      </w:r>
      <w:r w:rsidR="00B6603F" w:rsidRPr="004150BF">
        <w:rPr>
          <w:rFonts w:ascii="Verdana" w:hAnsi="Verdana" w:cs="CourierNewPSMT"/>
          <w:sz w:val="20"/>
          <w:szCs w:val="20"/>
          <w:lang w:val="ru-RU"/>
        </w:rPr>
        <w:t xml:space="preserve"> като обща годишна консумация 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>на единица продукт за инсталацията за производство на катодна мед</w:t>
      </w:r>
      <w:r w:rsidRPr="004150BF">
        <w:rPr>
          <w:rFonts w:ascii="Verdana" w:hAnsi="Verdana" w:cs="CourierNewPSMT"/>
          <w:sz w:val="20"/>
          <w:szCs w:val="20"/>
          <w:lang w:val="ru-RU"/>
        </w:rPr>
        <w:t xml:space="preserve">, </w:t>
      </w:r>
      <w:r w:rsidR="00E936BD" w:rsidRPr="004150BF">
        <w:rPr>
          <w:rFonts w:ascii="Verdana" w:hAnsi="Verdana" w:cs="CourierNewPSMT"/>
          <w:sz w:val="20"/>
          <w:szCs w:val="20"/>
          <w:lang w:val="ru-RU"/>
        </w:rPr>
        <w:t>к</w:t>
      </w:r>
      <w:r w:rsidRPr="004150BF">
        <w:rPr>
          <w:rFonts w:ascii="Verdana" w:hAnsi="Verdana" w:cs="CourierNewPSMT"/>
          <w:sz w:val="20"/>
          <w:szCs w:val="20"/>
          <w:lang w:val="ru-RU"/>
        </w:rPr>
        <w:t>а</w:t>
      </w:r>
      <w:r w:rsidR="007D56A9" w:rsidRPr="004150BF">
        <w:rPr>
          <w:rFonts w:ascii="Verdana" w:hAnsi="Verdana" w:cs="CourierNewPSMT"/>
          <w:sz w:val="20"/>
          <w:szCs w:val="20"/>
        </w:rPr>
        <w:t>к</w:t>
      </w:r>
      <w:r w:rsidRPr="004150BF">
        <w:rPr>
          <w:rFonts w:ascii="Verdana" w:hAnsi="Verdana" w:cs="CourierNewPSMT"/>
          <w:sz w:val="20"/>
          <w:szCs w:val="20"/>
          <w:lang w:val="ru-RU"/>
        </w:rPr>
        <w:t xml:space="preserve">то се вижда от 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>Таблица 3.3.3</w:t>
      </w:r>
      <w:r w:rsidR="00204114" w:rsidRPr="004150BF">
        <w:rPr>
          <w:rFonts w:ascii="Verdana" w:hAnsi="Verdana" w:cs="CourierNewPSMT"/>
          <w:sz w:val="20"/>
          <w:szCs w:val="20"/>
          <w:lang w:val="ru-RU"/>
        </w:rPr>
        <w:t>.</w:t>
      </w:r>
      <w:r w:rsidRPr="004150BF">
        <w:rPr>
          <w:rFonts w:ascii="Verdana" w:hAnsi="Verdana" w:cs="CourierNewPSMT"/>
          <w:sz w:val="20"/>
          <w:szCs w:val="20"/>
          <w:lang w:val="ru-RU"/>
        </w:rPr>
        <w:t xml:space="preserve"> </w:t>
      </w:r>
    </w:p>
    <w:p w14:paraId="5FAACA93" w14:textId="77777777" w:rsidR="00053D3B" w:rsidRPr="004150BF" w:rsidRDefault="00053D3B" w:rsidP="00053D3B">
      <w:pPr>
        <w:spacing w:line="360" w:lineRule="auto"/>
        <w:jc w:val="both"/>
        <w:rPr>
          <w:rFonts w:ascii="Verdana" w:hAnsi="Verdana"/>
          <w:b/>
          <w:sz w:val="20"/>
          <w:szCs w:val="20"/>
          <w:lang w:val="en-US"/>
        </w:rPr>
      </w:pPr>
      <w:r w:rsidRPr="004150BF">
        <w:rPr>
          <w:rFonts w:ascii="Verdana" w:hAnsi="Verdana"/>
          <w:b/>
          <w:sz w:val="20"/>
          <w:szCs w:val="20"/>
        </w:rPr>
        <w:t>Таблица 3.3.3</w:t>
      </w:r>
      <w:r w:rsidR="00416889" w:rsidRPr="004150BF">
        <w:rPr>
          <w:rFonts w:ascii="Verdana" w:hAnsi="Verdana"/>
          <w:b/>
          <w:sz w:val="20"/>
          <w:szCs w:val="20"/>
        </w:rPr>
        <w:t xml:space="preserve">. </w:t>
      </w:r>
    </w:p>
    <w:p w14:paraId="362A5E71" w14:textId="77777777" w:rsidR="00053D3B" w:rsidRPr="004150BF" w:rsidRDefault="00053D3B" w:rsidP="00053D3B">
      <w:pPr>
        <w:spacing w:line="360" w:lineRule="auto"/>
        <w:jc w:val="both"/>
        <w:rPr>
          <w:rFonts w:ascii="Verdana" w:hAnsi="Verdana"/>
          <w:b/>
          <w:i/>
          <w:sz w:val="20"/>
          <w:szCs w:val="20"/>
          <w:lang w:val="en-US"/>
        </w:rPr>
      </w:pPr>
    </w:p>
    <w:tbl>
      <w:tblPr>
        <w:tblpPr w:leftFromText="180" w:rightFromText="180" w:vertAnchor="text" w:horzAnchor="margin" w:tblpXSpec="center" w:tblpY="-56"/>
        <w:tblW w:w="8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25"/>
        <w:gridCol w:w="1440"/>
        <w:gridCol w:w="1520"/>
        <w:gridCol w:w="1421"/>
        <w:gridCol w:w="1701"/>
      </w:tblGrid>
      <w:tr w:rsidR="00053D3B" w:rsidRPr="004150BF" w14:paraId="3EC49943" w14:textId="77777777" w:rsidTr="008F0100">
        <w:tc>
          <w:tcPr>
            <w:tcW w:w="2225" w:type="dxa"/>
            <w:shd w:val="clear" w:color="auto" w:fill="F3F3F3"/>
          </w:tcPr>
          <w:p w14:paraId="1275E441" w14:textId="77777777" w:rsidR="00053D3B" w:rsidRPr="004150BF" w:rsidRDefault="00053D3B" w:rsidP="00053D3B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Горив</w:t>
            </w:r>
            <w:r w:rsidR="00965B54" w:rsidRPr="004150BF">
              <w:rPr>
                <w:rFonts w:ascii="Verdana" w:hAnsi="Verdana"/>
                <w:sz w:val="18"/>
                <w:szCs w:val="18"/>
                <w:lang w:val="ru-RU"/>
              </w:rPr>
              <w:t>а</w:t>
            </w:r>
          </w:p>
        </w:tc>
        <w:tc>
          <w:tcPr>
            <w:tcW w:w="1440" w:type="dxa"/>
            <w:shd w:val="clear" w:color="auto" w:fill="F3F3F3"/>
          </w:tcPr>
          <w:p w14:paraId="4FC244DD" w14:textId="77777777" w:rsidR="00AC7B08" w:rsidRPr="004150BF" w:rsidRDefault="00053D3B" w:rsidP="00053D3B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Годишно количество</w:t>
            </w:r>
            <w:r w:rsidR="00D7566D" w:rsidRPr="004150BF">
              <w:rPr>
                <w:rFonts w:ascii="Verdana" w:hAnsi="Verdana"/>
                <w:sz w:val="18"/>
                <w:szCs w:val="18"/>
                <w:lang w:val="ru-RU"/>
              </w:rPr>
              <w:t>,</w:t>
            </w:r>
            <w:r w:rsidR="00AC7B08" w:rsidRPr="004150BF">
              <w:rPr>
                <w:rFonts w:ascii="Verdana" w:hAnsi="Verdana"/>
                <w:sz w:val="18"/>
                <w:szCs w:val="18"/>
                <w:lang w:val="ru-RU"/>
              </w:rPr>
              <w:t xml:space="preserve"> съгласно КР</w:t>
            </w:r>
          </w:p>
          <w:p w14:paraId="6AD8B56A" w14:textId="77777777" w:rsidR="00053D3B" w:rsidRPr="004150BF" w:rsidRDefault="00AC7B08" w:rsidP="00053D3B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(</w:t>
            </w:r>
            <w:r w:rsidR="00053D3B" w:rsidRPr="004150BF">
              <w:rPr>
                <w:rFonts w:ascii="Verdana" w:hAnsi="Verdana"/>
                <w:sz w:val="18"/>
                <w:szCs w:val="18"/>
                <w:lang w:val="en-US"/>
              </w:rPr>
              <w:t>t</w:t>
            </w:r>
            <w:r w:rsidR="00053D3B" w:rsidRPr="004150BF">
              <w:rPr>
                <w:rFonts w:ascii="Verdana" w:hAnsi="Verdana"/>
                <w:sz w:val="18"/>
                <w:szCs w:val="18"/>
                <w:lang w:val="ru-RU"/>
              </w:rPr>
              <w:t>/</w:t>
            </w:r>
            <w:r w:rsidR="00053D3B" w:rsidRPr="004150BF">
              <w:rPr>
                <w:rFonts w:ascii="Verdana" w:hAnsi="Verdana"/>
                <w:sz w:val="18"/>
                <w:szCs w:val="18"/>
                <w:lang w:val="en-US"/>
              </w:rPr>
              <w:t>y</w:t>
            </w:r>
            <w:r w:rsidRPr="004150BF">
              <w:rPr>
                <w:rFonts w:ascii="Verdana" w:hAnsi="Verdana"/>
                <w:sz w:val="18"/>
                <w:szCs w:val="18"/>
              </w:rPr>
              <w:t>)</w:t>
            </w:r>
          </w:p>
        </w:tc>
        <w:tc>
          <w:tcPr>
            <w:tcW w:w="1520" w:type="dxa"/>
            <w:shd w:val="clear" w:color="auto" w:fill="F3F3F3"/>
          </w:tcPr>
          <w:p w14:paraId="16B48943" w14:textId="77777777" w:rsidR="00053D3B" w:rsidRPr="004150BF" w:rsidRDefault="00AC7B08" w:rsidP="00053D3B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Употребено годишно количество</w:t>
            </w:r>
          </w:p>
          <w:p w14:paraId="27029C98" w14:textId="77777777" w:rsidR="00053D3B" w:rsidRPr="004150BF" w:rsidRDefault="00AC7B08" w:rsidP="00053D3B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(</w:t>
            </w:r>
            <w:r w:rsidR="00053D3B" w:rsidRPr="004150BF">
              <w:rPr>
                <w:rFonts w:ascii="Verdana" w:hAnsi="Verdana"/>
                <w:sz w:val="18"/>
                <w:szCs w:val="18"/>
                <w:lang w:val="en-US"/>
              </w:rPr>
              <w:t>t</w:t>
            </w:r>
            <w:r w:rsidR="00053D3B" w:rsidRPr="004150BF">
              <w:rPr>
                <w:rFonts w:ascii="Verdana" w:hAnsi="Verdana"/>
                <w:sz w:val="18"/>
                <w:szCs w:val="18"/>
                <w:lang w:val="ru-RU"/>
              </w:rPr>
              <w:t>/</w:t>
            </w:r>
            <w:r w:rsidR="00053D3B" w:rsidRPr="004150BF">
              <w:rPr>
                <w:rFonts w:ascii="Verdana" w:hAnsi="Verdana"/>
                <w:sz w:val="18"/>
                <w:szCs w:val="18"/>
                <w:lang w:val="en-US"/>
              </w:rPr>
              <w:t>y</w:t>
            </w:r>
            <w:r w:rsidRPr="004150BF">
              <w:rPr>
                <w:rFonts w:ascii="Verdana" w:hAnsi="Verdana"/>
                <w:sz w:val="18"/>
                <w:szCs w:val="18"/>
              </w:rPr>
              <w:t>)</w:t>
            </w:r>
          </w:p>
        </w:tc>
        <w:tc>
          <w:tcPr>
            <w:tcW w:w="1421" w:type="dxa"/>
            <w:shd w:val="clear" w:color="auto" w:fill="F3F3F3"/>
          </w:tcPr>
          <w:p w14:paraId="2A3E311C" w14:textId="77777777" w:rsidR="00AC7B08" w:rsidRPr="004150BF" w:rsidRDefault="00AC7B08" w:rsidP="00053D3B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Количество за единица продукт</w:t>
            </w:r>
            <w:r w:rsidR="00053D3B" w:rsidRPr="004150BF">
              <w:rPr>
                <w:rFonts w:ascii="Verdana" w:hAnsi="Verdana"/>
                <w:sz w:val="18"/>
                <w:szCs w:val="18"/>
                <w:lang w:val="ru-RU"/>
              </w:rPr>
              <w:t xml:space="preserve"> </w:t>
            </w:r>
          </w:p>
          <w:p w14:paraId="2EEEDA5C" w14:textId="77777777" w:rsidR="00053D3B" w:rsidRPr="004150BF" w:rsidRDefault="00AC7B08" w:rsidP="00053D3B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(</w:t>
            </w:r>
            <w:r w:rsidR="00053D3B" w:rsidRPr="004150BF">
              <w:rPr>
                <w:rFonts w:ascii="Verdana" w:hAnsi="Verdana"/>
                <w:sz w:val="18"/>
                <w:szCs w:val="18"/>
                <w:lang w:val="en-US"/>
              </w:rPr>
              <w:t>t</w:t>
            </w:r>
            <w:r w:rsidR="00053D3B" w:rsidRPr="004150BF">
              <w:rPr>
                <w:rFonts w:ascii="Verdana" w:hAnsi="Verdana"/>
                <w:sz w:val="18"/>
                <w:szCs w:val="18"/>
                <w:lang w:val="ru-RU"/>
              </w:rPr>
              <w:t>/</w:t>
            </w:r>
            <w:r w:rsidR="00053D3B" w:rsidRPr="004150BF">
              <w:rPr>
                <w:rFonts w:ascii="Verdana" w:hAnsi="Verdana"/>
                <w:sz w:val="18"/>
                <w:szCs w:val="18"/>
                <w:lang w:val="en-US"/>
              </w:rPr>
              <w:t>t</w:t>
            </w:r>
            <w:r w:rsidRPr="004150BF">
              <w:rPr>
                <w:rFonts w:ascii="Verdana" w:hAnsi="Verdana"/>
                <w:sz w:val="18"/>
                <w:szCs w:val="18"/>
              </w:rPr>
              <w:t>)</w:t>
            </w:r>
          </w:p>
        </w:tc>
        <w:tc>
          <w:tcPr>
            <w:tcW w:w="1701" w:type="dxa"/>
            <w:shd w:val="clear" w:color="auto" w:fill="F3F3F3"/>
          </w:tcPr>
          <w:p w14:paraId="1C3BD770" w14:textId="77777777" w:rsidR="00053D3B" w:rsidRPr="004150BF" w:rsidRDefault="00053D3B" w:rsidP="00053D3B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Съответствие</w:t>
            </w:r>
          </w:p>
        </w:tc>
      </w:tr>
      <w:tr w:rsidR="00204114" w:rsidRPr="004150BF" w14:paraId="7EEEEFAB" w14:textId="77777777" w:rsidTr="008F0100">
        <w:tc>
          <w:tcPr>
            <w:tcW w:w="2225" w:type="dxa"/>
          </w:tcPr>
          <w:p w14:paraId="17387450" w14:textId="77777777" w:rsidR="00204114" w:rsidRPr="004150BF" w:rsidRDefault="00204114" w:rsidP="00204114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Дизелово гориво</w:t>
            </w:r>
          </w:p>
        </w:tc>
        <w:tc>
          <w:tcPr>
            <w:tcW w:w="1440" w:type="dxa"/>
          </w:tcPr>
          <w:p w14:paraId="6BD2D3C9" w14:textId="77777777" w:rsidR="00204114" w:rsidRPr="004150BF" w:rsidRDefault="00204114" w:rsidP="00204114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4150BF">
              <w:rPr>
                <w:rFonts w:ascii="Verdana" w:hAnsi="Verdana"/>
                <w:sz w:val="18"/>
                <w:szCs w:val="18"/>
              </w:rPr>
              <w:t>28,8</w:t>
            </w:r>
          </w:p>
        </w:tc>
        <w:tc>
          <w:tcPr>
            <w:tcW w:w="1520" w:type="dxa"/>
          </w:tcPr>
          <w:p w14:paraId="1213C51A" w14:textId="77777777" w:rsidR="00204114" w:rsidRPr="004150BF" w:rsidRDefault="00204114" w:rsidP="00204114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-</w:t>
            </w:r>
          </w:p>
        </w:tc>
        <w:tc>
          <w:tcPr>
            <w:tcW w:w="1421" w:type="dxa"/>
          </w:tcPr>
          <w:p w14:paraId="1B7D2C52" w14:textId="77777777" w:rsidR="00204114" w:rsidRPr="004150BF" w:rsidRDefault="00204114" w:rsidP="00204114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-</w:t>
            </w:r>
          </w:p>
        </w:tc>
        <w:tc>
          <w:tcPr>
            <w:tcW w:w="1701" w:type="dxa"/>
          </w:tcPr>
          <w:p w14:paraId="2C1A1045" w14:textId="77777777" w:rsidR="00204114" w:rsidRPr="004150BF" w:rsidRDefault="00204114" w:rsidP="00204114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>-</w:t>
            </w:r>
          </w:p>
        </w:tc>
      </w:tr>
    </w:tbl>
    <w:p w14:paraId="2F6D73B3" w14:textId="77777777" w:rsidR="008D5527" w:rsidRPr="004150BF" w:rsidRDefault="008D5527" w:rsidP="00F03FC3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</w:p>
    <w:p w14:paraId="14FC682E" w14:textId="77777777" w:rsidR="00204114" w:rsidRPr="004150BF" w:rsidRDefault="00204114" w:rsidP="00F03FC3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</w:p>
    <w:p w14:paraId="3235717F" w14:textId="77777777" w:rsidR="0023426B" w:rsidRPr="004150BF" w:rsidRDefault="0023426B" w:rsidP="00F03FC3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</w:p>
    <w:p w14:paraId="474FE53C" w14:textId="77777777" w:rsidR="00D76439" w:rsidRPr="004150BF" w:rsidRDefault="00D76439" w:rsidP="00F03FC3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</w:p>
    <w:p w14:paraId="5F1A0F4E" w14:textId="77777777" w:rsidR="00D76439" w:rsidRPr="004150BF" w:rsidRDefault="00D76439" w:rsidP="00F03FC3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</w:p>
    <w:p w14:paraId="30BD7C20" w14:textId="77777777" w:rsidR="00F03FC3" w:rsidRPr="004150BF" w:rsidRDefault="00F03FC3" w:rsidP="00F03FC3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4150BF">
        <w:rPr>
          <w:rFonts w:ascii="Verdana" w:hAnsi="Verdana"/>
          <w:b/>
          <w:sz w:val="20"/>
          <w:szCs w:val="20"/>
        </w:rPr>
        <w:t>3.3.4</w:t>
      </w:r>
      <w:r w:rsidR="00316A06" w:rsidRPr="004150BF">
        <w:rPr>
          <w:rFonts w:ascii="Verdana" w:hAnsi="Verdana"/>
          <w:b/>
          <w:sz w:val="20"/>
          <w:szCs w:val="20"/>
        </w:rPr>
        <w:t>.</w:t>
      </w:r>
      <w:r w:rsidRPr="004150BF">
        <w:rPr>
          <w:rFonts w:ascii="Verdana" w:hAnsi="Verdana"/>
          <w:b/>
          <w:sz w:val="20"/>
          <w:szCs w:val="20"/>
        </w:rPr>
        <w:t xml:space="preserve">   Съхранение на суровини,</w:t>
      </w:r>
      <w:r w:rsidR="00A75327" w:rsidRPr="004150BF">
        <w:rPr>
          <w:rFonts w:ascii="Verdana" w:hAnsi="Verdana"/>
          <w:b/>
          <w:sz w:val="20"/>
          <w:szCs w:val="20"/>
        </w:rPr>
        <w:t xml:space="preserve"> </w:t>
      </w:r>
      <w:r w:rsidRPr="004150BF">
        <w:rPr>
          <w:rFonts w:ascii="Verdana" w:hAnsi="Verdana"/>
          <w:b/>
          <w:sz w:val="20"/>
          <w:szCs w:val="20"/>
        </w:rPr>
        <w:t>спомагателни материали</w:t>
      </w:r>
      <w:r w:rsidR="00316A06" w:rsidRPr="004150BF">
        <w:rPr>
          <w:rFonts w:ascii="Verdana" w:hAnsi="Verdana"/>
          <w:b/>
          <w:sz w:val="20"/>
          <w:szCs w:val="20"/>
        </w:rPr>
        <w:t>,</w:t>
      </w:r>
      <w:r w:rsidRPr="004150BF">
        <w:rPr>
          <w:rFonts w:ascii="Verdana" w:hAnsi="Verdana"/>
          <w:b/>
          <w:sz w:val="20"/>
          <w:szCs w:val="20"/>
        </w:rPr>
        <w:t xml:space="preserve"> горива</w:t>
      </w:r>
      <w:r w:rsidR="00316A06" w:rsidRPr="004150BF">
        <w:rPr>
          <w:rFonts w:ascii="Verdana" w:hAnsi="Verdana"/>
          <w:b/>
          <w:sz w:val="20"/>
          <w:szCs w:val="20"/>
        </w:rPr>
        <w:t xml:space="preserve"> и продукти</w:t>
      </w:r>
      <w:r w:rsidRPr="004150BF">
        <w:rPr>
          <w:rFonts w:ascii="Verdana" w:hAnsi="Verdana"/>
          <w:b/>
          <w:sz w:val="20"/>
          <w:szCs w:val="20"/>
        </w:rPr>
        <w:t xml:space="preserve"> </w:t>
      </w:r>
    </w:p>
    <w:p w14:paraId="704FA0D4" w14:textId="77777777" w:rsidR="00F03FC3" w:rsidRPr="004150BF" w:rsidRDefault="00F03FC3" w:rsidP="00F03FC3">
      <w:pPr>
        <w:autoSpaceDE w:val="0"/>
        <w:autoSpaceDN w:val="0"/>
        <w:adjustRightInd w:val="0"/>
        <w:rPr>
          <w:rFonts w:ascii="Verdana" w:hAnsi="Verdana" w:cs="CourierNewPSMT"/>
          <w:lang w:eastAsia="bg-BG"/>
        </w:rPr>
      </w:pPr>
    </w:p>
    <w:p w14:paraId="39D9D09D" w14:textId="77777777" w:rsidR="00F03FC3" w:rsidRPr="004150BF" w:rsidRDefault="007B6996" w:rsidP="00F03FC3">
      <w:pPr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sz w:val="20"/>
          <w:szCs w:val="20"/>
          <w:lang w:eastAsia="bg-BG"/>
        </w:rPr>
      </w:pPr>
      <w:r w:rsidRPr="004150BF">
        <w:rPr>
          <w:rFonts w:ascii="Verdana" w:hAnsi="Verdana" w:cs="CourierNewPSMT"/>
          <w:sz w:val="20"/>
          <w:szCs w:val="20"/>
          <w:lang w:eastAsia="bg-BG"/>
        </w:rPr>
        <w:t>С</w:t>
      </w:r>
      <w:r w:rsidR="007E6E6F" w:rsidRPr="004150BF">
        <w:rPr>
          <w:rFonts w:ascii="Verdana" w:hAnsi="Verdana" w:cs="CourierNewPSMT"/>
          <w:sz w:val="20"/>
          <w:szCs w:val="20"/>
          <w:lang w:eastAsia="bg-BG"/>
        </w:rPr>
        <w:t>помагателни материали са етикирани и н</w:t>
      </w:r>
      <w:r w:rsidR="00F03FC3" w:rsidRPr="004150BF">
        <w:rPr>
          <w:rFonts w:ascii="Verdana" w:hAnsi="Verdana" w:cs="CourierNewPSMT"/>
          <w:sz w:val="20"/>
          <w:szCs w:val="20"/>
          <w:lang w:eastAsia="bg-BG"/>
        </w:rPr>
        <w:t>а площадката се съхраняват копия от Информационните листове за безопасност</w:t>
      </w:r>
      <w:r w:rsidR="00F849B3" w:rsidRPr="004150BF">
        <w:rPr>
          <w:rFonts w:ascii="Verdana" w:hAnsi="Verdana" w:cs="CourierNewPSMT"/>
          <w:sz w:val="20"/>
          <w:szCs w:val="20"/>
          <w:lang w:eastAsia="bg-BG"/>
        </w:rPr>
        <w:t xml:space="preserve"> </w:t>
      </w:r>
      <w:r w:rsidR="00F03FC3" w:rsidRPr="004150BF">
        <w:rPr>
          <w:rFonts w:ascii="Verdana" w:hAnsi="Verdana" w:cs="CourierNewPSMT"/>
          <w:sz w:val="20"/>
          <w:szCs w:val="20"/>
          <w:lang w:val="ru-RU" w:eastAsia="bg-BG"/>
        </w:rPr>
        <w:t>(ИЛБ)</w:t>
      </w:r>
      <w:r w:rsidR="00F03FC3" w:rsidRPr="004150BF">
        <w:rPr>
          <w:rFonts w:ascii="Verdana" w:hAnsi="Verdana" w:cs="CourierNewPSMT"/>
          <w:sz w:val="20"/>
          <w:szCs w:val="20"/>
          <w:lang w:eastAsia="bg-BG"/>
        </w:rPr>
        <w:t xml:space="preserve"> на всички използвани химични вещества и препарати: </w:t>
      </w:r>
      <w:r w:rsidR="00F03FC3" w:rsidRPr="004150BF">
        <w:rPr>
          <w:rFonts w:ascii="Verdana" w:hAnsi="Verdana"/>
          <w:sz w:val="20"/>
          <w:szCs w:val="20"/>
          <w:lang w:val="ru-RU"/>
        </w:rPr>
        <w:t>екстрактант (</w:t>
      </w:r>
      <w:r w:rsidR="00F03FC3" w:rsidRPr="004150BF">
        <w:rPr>
          <w:rFonts w:ascii="Verdana" w:hAnsi="Verdana"/>
          <w:sz w:val="20"/>
          <w:szCs w:val="20"/>
          <w:lang w:val="en-US"/>
        </w:rPr>
        <w:t>LIX</w:t>
      </w:r>
      <w:r w:rsidR="00F849B3" w:rsidRPr="004150BF">
        <w:rPr>
          <w:rFonts w:ascii="Verdana" w:hAnsi="Verdana"/>
          <w:sz w:val="20"/>
          <w:szCs w:val="20"/>
          <w:lang w:val="ru-RU"/>
        </w:rPr>
        <w:t xml:space="preserve"> 984</w:t>
      </w:r>
      <w:r w:rsidR="00F03FC3" w:rsidRPr="004150BF">
        <w:rPr>
          <w:rFonts w:ascii="Verdana" w:hAnsi="Verdana"/>
          <w:sz w:val="20"/>
          <w:szCs w:val="20"/>
          <w:lang w:val="ru-RU"/>
        </w:rPr>
        <w:t xml:space="preserve">, </w:t>
      </w:r>
      <w:r w:rsidR="00F03FC3" w:rsidRPr="004150BF">
        <w:rPr>
          <w:rFonts w:ascii="Verdana" w:hAnsi="Verdana"/>
          <w:sz w:val="20"/>
          <w:szCs w:val="20"/>
          <w:lang w:val="en-US"/>
        </w:rPr>
        <w:t>LIX</w:t>
      </w:r>
      <w:r w:rsidR="00F03FC3" w:rsidRPr="004150BF">
        <w:rPr>
          <w:rFonts w:ascii="Verdana" w:hAnsi="Verdana"/>
          <w:sz w:val="20"/>
          <w:szCs w:val="20"/>
          <w:lang w:val="ru-RU"/>
        </w:rPr>
        <w:t xml:space="preserve"> 84-</w:t>
      </w:r>
      <w:r w:rsidR="00F03FC3" w:rsidRPr="004150BF">
        <w:rPr>
          <w:rFonts w:ascii="Verdana" w:hAnsi="Verdana"/>
          <w:sz w:val="20"/>
          <w:szCs w:val="20"/>
          <w:lang w:val="en-US"/>
        </w:rPr>
        <w:t>I</w:t>
      </w:r>
      <w:r w:rsidR="00F03FC3" w:rsidRPr="004150BF">
        <w:rPr>
          <w:rFonts w:ascii="Verdana" w:hAnsi="Verdana"/>
          <w:sz w:val="20"/>
          <w:szCs w:val="20"/>
        </w:rPr>
        <w:t>), йонообменна смола,</w:t>
      </w:r>
      <w:r w:rsidR="00F03FC3" w:rsidRPr="004150BF">
        <w:rPr>
          <w:rFonts w:ascii="Verdana" w:hAnsi="Verdana"/>
          <w:sz w:val="20"/>
          <w:szCs w:val="20"/>
          <w:lang w:val="ru-RU"/>
        </w:rPr>
        <w:t xml:space="preserve"> Разтворител</w:t>
      </w:r>
      <w:r w:rsidR="000078A0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="00F03FC3" w:rsidRPr="004150BF">
        <w:rPr>
          <w:rFonts w:ascii="Verdana" w:hAnsi="Verdana"/>
          <w:sz w:val="20"/>
          <w:szCs w:val="20"/>
          <w:lang w:val="ru-RU"/>
        </w:rPr>
        <w:t>(</w:t>
      </w:r>
      <w:r w:rsidR="00F03FC3" w:rsidRPr="004150BF">
        <w:rPr>
          <w:rFonts w:ascii="Verdana" w:hAnsi="Verdana"/>
          <w:sz w:val="20"/>
          <w:szCs w:val="20"/>
          <w:lang w:val="en-US"/>
        </w:rPr>
        <w:t>Shellsol</w:t>
      </w:r>
      <w:r w:rsidR="00D070DD" w:rsidRPr="004150BF">
        <w:rPr>
          <w:rFonts w:ascii="Verdana" w:hAnsi="Verdana"/>
          <w:sz w:val="20"/>
          <w:szCs w:val="20"/>
          <w:lang w:val="en-US"/>
        </w:rPr>
        <w:t>, Exsol</w:t>
      </w:r>
      <w:r w:rsidR="00F03FC3" w:rsidRPr="004150BF">
        <w:rPr>
          <w:rFonts w:ascii="Verdana" w:hAnsi="Verdana"/>
          <w:sz w:val="20"/>
          <w:szCs w:val="20"/>
          <w:lang w:val="ru-RU"/>
        </w:rPr>
        <w:t>)</w:t>
      </w:r>
      <w:r w:rsidR="00AE3329">
        <w:rPr>
          <w:rFonts w:ascii="Verdana" w:hAnsi="Verdana" w:cs="CourierNewPSMT"/>
          <w:sz w:val="20"/>
          <w:szCs w:val="20"/>
          <w:lang w:eastAsia="bg-BG"/>
        </w:rPr>
        <w:t xml:space="preserve"> и</w:t>
      </w:r>
      <w:r w:rsidR="00F849B3" w:rsidRPr="004150BF">
        <w:rPr>
          <w:rFonts w:ascii="Verdana" w:hAnsi="Verdana" w:cs="CourierNewPSMT"/>
          <w:sz w:val="20"/>
          <w:szCs w:val="20"/>
          <w:lang w:eastAsia="bg-BG"/>
        </w:rPr>
        <w:t xml:space="preserve"> </w:t>
      </w:r>
      <w:r w:rsidR="00AE3329">
        <w:rPr>
          <w:rFonts w:ascii="Verdana" w:hAnsi="Verdana" w:cs="CourierNewPSMT"/>
          <w:sz w:val="20"/>
          <w:szCs w:val="20"/>
          <w:lang w:eastAsia="bg-BG"/>
        </w:rPr>
        <w:t>медни катоди</w:t>
      </w:r>
      <w:r w:rsidR="00ED1976" w:rsidRPr="004150BF">
        <w:rPr>
          <w:rFonts w:ascii="Verdana" w:hAnsi="Verdana" w:cs="CourierNewPSMT"/>
          <w:sz w:val="20"/>
          <w:szCs w:val="20"/>
          <w:lang w:eastAsia="bg-BG"/>
        </w:rPr>
        <w:t>.</w:t>
      </w:r>
    </w:p>
    <w:p w14:paraId="7424EA94" w14:textId="77777777" w:rsidR="00F03FC3" w:rsidRPr="004150BF" w:rsidRDefault="007B6996" w:rsidP="00F03FC3">
      <w:pPr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color w:val="7030A0"/>
          <w:sz w:val="20"/>
          <w:szCs w:val="20"/>
          <w:lang w:eastAsia="bg-BG"/>
        </w:rPr>
      </w:pPr>
      <w:r w:rsidRPr="004150BF">
        <w:rPr>
          <w:rFonts w:ascii="Verdana" w:hAnsi="Verdana" w:cs="CourierNewPSMT"/>
          <w:sz w:val="20"/>
          <w:szCs w:val="20"/>
          <w:lang w:eastAsia="bg-BG"/>
        </w:rPr>
        <w:t>В</w:t>
      </w:r>
      <w:r w:rsidR="00F03FC3" w:rsidRPr="004150BF">
        <w:rPr>
          <w:rFonts w:ascii="Verdana" w:hAnsi="Verdana" w:cs="CourierNewPSMT"/>
          <w:sz w:val="20"/>
          <w:szCs w:val="20"/>
          <w:lang w:eastAsia="bg-BG"/>
        </w:rPr>
        <w:t xml:space="preserve"> изпълнение на Условия 8.3.4.10</w:t>
      </w:r>
      <w:r w:rsidR="006559C6" w:rsidRPr="004150BF">
        <w:rPr>
          <w:rFonts w:ascii="Verdana" w:hAnsi="Verdana" w:cs="CourierNewPSMT"/>
          <w:sz w:val="20"/>
          <w:szCs w:val="20"/>
          <w:lang w:eastAsia="bg-BG"/>
        </w:rPr>
        <w:t>.</w:t>
      </w:r>
      <w:r w:rsidR="00F03FC3" w:rsidRPr="004150BF">
        <w:rPr>
          <w:rFonts w:ascii="Verdana" w:hAnsi="Verdana" w:cs="CourierNewPSMT"/>
          <w:sz w:val="20"/>
          <w:szCs w:val="20"/>
          <w:lang w:eastAsia="bg-BG"/>
        </w:rPr>
        <w:t xml:space="preserve"> и 8.3.4.11</w:t>
      </w:r>
      <w:r w:rsidR="006559C6" w:rsidRPr="004150BF">
        <w:rPr>
          <w:rFonts w:ascii="Verdana" w:hAnsi="Verdana" w:cs="CourierNewPSMT"/>
          <w:sz w:val="20"/>
          <w:szCs w:val="20"/>
          <w:lang w:eastAsia="bg-BG"/>
        </w:rPr>
        <w:t>.</w:t>
      </w:r>
      <w:r w:rsidR="00F03FC3" w:rsidRPr="004150BF">
        <w:rPr>
          <w:rFonts w:ascii="Verdana" w:hAnsi="Verdana" w:cs="CourierNewPSMT"/>
          <w:sz w:val="20"/>
          <w:szCs w:val="20"/>
          <w:lang w:eastAsia="bg-BG"/>
        </w:rPr>
        <w:t xml:space="preserve"> на КР </w:t>
      </w:r>
      <w:r w:rsidR="007E6E6F" w:rsidRPr="004150BF">
        <w:rPr>
          <w:rFonts w:ascii="Verdana" w:hAnsi="Verdana" w:cs="CourierNewPSMT"/>
          <w:sz w:val="20"/>
          <w:szCs w:val="20"/>
          <w:lang w:eastAsia="bg-BG"/>
        </w:rPr>
        <w:t xml:space="preserve">са водени </w:t>
      </w:r>
      <w:r w:rsidR="00F03FC3" w:rsidRPr="004150BF">
        <w:rPr>
          <w:rFonts w:ascii="Verdana" w:hAnsi="Verdana" w:cs="CourierNewPSMT"/>
          <w:sz w:val="20"/>
          <w:szCs w:val="20"/>
          <w:lang w:eastAsia="bg-BG"/>
        </w:rPr>
        <w:t>данни за течове от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 xml:space="preserve"> тръбопреносната мрежа за течни суровини, спомагателни материали, горива и оборудване,</w:t>
      </w:r>
      <w:r w:rsidR="00F03FC3" w:rsidRPr="004150BF">
        <w:rPr>
          <w:rFonts w:ascii="Verdana" w:hAnsi="Verdana" w:cs="CourierNewPSMT"/>
          <w:sz w:val="20"/>
          <w:szCs w:val="20"/>
          <w:lang w:eastAsia="bg-BG"/>
        </w:rPr>
        <w:t xml:space="preserve"> 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>разположени на открито, разливи върху производствената</w:t>
      </w:r>
      <w:r w:rsidR="00F03FC3" w:rsidRPr="004150BF">
        <w:rPr>
          <w:rFonts w:ascii="Verdana" w:hAnsi="Verdana" w:cs="CourierNewPSMT"/>
          <w:sz w:val="20"/>
          <w:szCs w:val="20"/>
          <w:lang w:eastAsia="bg-BG"/>
        </w:rPr>
        <w:t xml:space="preserve">  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 xml:space="preserve">площадка или от резервоарите и обваловките за сярна киселина. </w:t>
      </w:r>
      <w:r w:rsidR="007517AC" w:rsidRPr="004150BF">
        <w:rPr>
          <w:rFonts w:ascii="Verdana" w:hAnsi="Verdana" w:cs="CourierNewPSMT"/>
          <w:sz w:val="20"/>
          <w:szCs w:val="20"/>
          <w:lang w:val="ru-RU"/>
        </w:rPr>
        <w:t xml:space="preserve">Създадена е организация </w:t>
      </w:r>
      <w:r w:rsidR="007517AC" w:rsidRPr="004150BF">
        <w:rPr>
          <w:rFonts w:ascii="Verdana" w:hAnsi="Verdana" w:cs="CourierNewPSMT"/>
          <w:sz w:val="20"/>
          <w:szCs w:val="20"/>
          <w:lang w:val="ru-RU"/>
        </w:rPr>
        <w:lastRenderedPageBreak/>
        <w:t>за ежедневно наблюдение и ежемесечна планово-профилактичен ремонт на тръбопреносната мрежа</w:t>
      </w:r>
      <w:r w:rsidR="00ED1976" w:rsidRPr="004150BF">
        <w:rPr>
          <w:rFonts w:ascii="Verdana" w:hAnsi="Verdana" w:cs="CourierNewPSMT"/>
          <w:sz w:val="20"/>
          <w:szCs w:val="20"/>
          <w:lang w:val="ru-RU"/>
        </w:rPr>
        <w:t>.</w:t>
      </w:r>
    </w:p>
    <w:p w14:paraId="47481DE9" w14:textId="77777777" w:rsidR="00F03FC3" w:rsidRPr="004150BF" w:rsidRDefault="00F03FC3" w:rsidP="00F03FC3">
      <w:pPr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sz w:val="20"/>
          <w:szCs w:val="20"/>
          <w:lang w:eastAsia="bg-BG"/>
        </w:rPr>
      </w:pPr>
      <w:r w:rsidRPr="004150BF">
        <w:rPr>
          <w:rFonts w:ascii="Verdana" w:hAnsi="Verdana" w:cs="CourierNewPSMT"/>
          <w:sz w:val="20"/>
          <w:szCs w:val="20"/>
          <w:lang w:eastAsia="bg-BG"/>
        </w:rPr>
        <w:t>Условие 8.3.6.1</w:t>
      </w:r>
      <w:r w:rsidR="006559C6" w:rsidRPr="004150BF">
        <w:rPr>
          <w:rFonts w:ascii="Verdana" w:hAnsi="Verdana" w:cs="CourierNewPSMT"/>
          <w:sz w:val="20"/>
          <w:szCs w:val="20"/>
          <w:lang w:eastAsia="bg-BG"/>
        </w:rPr>
        <w:t>.</w:t>
      </w:r>
      <w:r w:rsidR="00A8700E" w:rsidRPr="004150BF">
        <w:rPr>
          <w:rFonts w:ascii="Verdana" w:hAnsi="Verdana" w:cs="CourierNewPSMT"/>
          <w:sz w:val="20"/>
          <w:szCs w:val="20"/>
          <w:lang w:eastAsia="bg-BG"/>
        </w:rPr>
        <w:t xml:space="preserve"> – докладване на резултатите от проверките</w:t>
      </w:r>
      <w:r w:rsidR="00ED1976" w:rsidRPr="004150BF">
        <w:rPr>
          <w:rFonts w:ascii="Verdana" w:hAnsi="Verdana" w:cs="CourierNewPSMT"/>
          <w:sz w:val="20"/>
          <w:szCs w:val="20"/>
          <w:lang w:eastAsia="bg-BG"/>
        </w:rPr>
        <w:t>:</w:t>
      </w:r>
    </w:p>
    <w:p w14:paraId="34B04E16" w14:textId="77777777" w:rsidR="006E5E82" w:rsidRPr="004150BF" w:rsidRDefault="006559C6" w:rsidP="0053674A">
      <w:pPr>
        <w:spacing w:line="360" w:lineRule="auto"/>
        <w:ind w:left="786"/>
        <w:jc w:val="both"/>
        <w:rPr>
          <w:rFonts w:ascii="Verdana" w:hAnsi="Verdana"/>
          <w:sz w:val="20"/>
          <w:szCs w:val="20"/>
          <w:lang w:val="ru-RU"/>
        </w:rPr>
      </w:pPr>
      <w:r w:rsidRPr="004150BF">
        <w:rPr>
          <w:rFonts w:ascii="Verdana" w:hAnsi="Verdana" w:cs="CourierNewPSMT"/>
          <w:sz w:val="20"/>
          <w:szCs w:val="20"/>
          <w:lang w:eastAsia="bg-BG"/>
        </w:rPr>
        <w:t>Проверки по У</w:t>
      </w:r>
      <w:r w:rsidR="008B0127" w:rsidRPr="004150BF">
        <w:rPr>
          <w:rFonts w:ascii="Verdana" w:hAnsi="Verdana" w:cs="CourierNewPSMT"/>
          <w:sz w:val="20"/>
          <w:szCs w:val="20"/>
          <w:lang w:eastAsia="bg-BG"/>
        </w:rPr>
        <w:t>словие 8.3.4.4</w:t>
      </w:r>
      <w:r w:rsidR="00A8700E" w:rsidRPr="004150BF">
        <w:rPr>
          <w:rFonts w:ascii="Verdana" w:hAnsi="Verdana" w:cs="CourierNewPSMT"/>
          <w:sz w:val="20"/>
          <w:szCs w:val="20"/>
          <w:lang w:eastAsia="bg-BG"/>
        </w:rPr>
        <w:t xml:space="preserve"> </w:t>
      </w:r>
      <w:r w:rsidR="00F03FC3" w:rsidRPr="004150BF">
        <w:rPr>
          <w:rFonts w:ascii="Verdana" w:hAnsi="Verdana" w:cs="CourierNewPSMT"/>
          <w:sz w:val="20"/>
          <w:szCs w:val="20"/>
          <w:lang w:eastAsia="bg-BG"/>
        </w:rPr>
        <w:t>–</w:t>
      </w:r>
      <w:r w:rsidR="00B16A40" w:rsidRPr="004150BF">
        <w:rPr>
          <w:rFonts w:ascii="Verdana" w:hAnsi="Verdana" w:cs="CourierNewPSMT"/>
          <w:sz w:val="20"/>
          <w:szCs w:val="20"/>
          <w:lang w:eastAsia="bg-BG"/>
        </w:rPr>
        <w:t xml:space="preserve"> </w:t>
      </w:r>
      <w:r w:rsidR="00D34BBB" w:rsidRPr="004150BF">
        <w:rPr>
          <w:rFonts w:ascii="Verdana" w:hAnsi="Verdana" w:cs="CourierNewPSMT"/>
          <w:sz w:val="20"/>
          <w:szCs w:val="20"/>
          <w:lang w:eastAsia="bg-BG"/>
        </w:rPr>
        <w:t>През 20</w:t>
      </w:r>
      <w:r w:rsidR="00202761">
        <w:rPr>
          <w:rFonts w:ascii="Verdana" w:hAnsi="Verdana" w:cs="CourierNewPSMT"/>
          <w:sz w:val="20"/>
          <w:szCs w:val="20"/>
          <w:lang w:val="ru-RU" w:eastAsia="bg-BG"/>
        </w:rPr>
        <w:t>20</w:t>
      </w:r>
      <w:r w:rsidR="005F2D50" w:rsidRPr="004150BF">
        <w:rPr>
          <w:rFonts w:ascii="Verdana" w:hAnsi="Verdana" w:cs="CourierNewPSMT"/>
          <w:sz w:val="20"/>
          <w:szCs w:val="20"/>
          <w:lang w:val="ru-RU" w:eastAsia="bg-BG"/>
        </w:rPr>
        <w:t xml:space="preserve"> г</w:t>
      </w:r>
      <w:r w:rsidR="00B82B9E" w:rsidRPr="004150BF">
        <w:rPr>
          <w:rFonts w:ascii="Verdana" w:hAnsi="Verdana" w:cs="CourierNewPSMT"/>
          <w:sz w:val="20"/>
          <w:szCs w:val="20"/>
          <w:lang w:eastAsia="bg-BG"/>
        </w:rPr>
        <w:t>.</w:t>
      </w:r>
      <w:r w:rsidR="00B82B9E" w:rsidRPr="004150BF">
        <w:rPr>
          <w:rFonts w:ascii="Verdana" w:hAnsi="Verdana" w:cs="CourierNewPSMT"/>
          <w:color w:val="7030A0"/>
          <w:sz w:val="20"/>
          <w:szCs w:val="20"/>
          <w:lang w:eastAsia="bg-BG"/>
        </w:rPr>
        <w:t xml:space="preserve"> </w:t>
      </w:r>
      <w:r w:rsidR="00D34BBB" w:rsidRPr="004150BF">
        <w:rPr>
          <w:rFonts w:ascii="Verdana" w:hAnsi="Verdana" w:cs="CourierNewPSMT"/>
          <w:sz w:val="20"/>
          <w:szCs w:val="20"/>
          <w:lang w:eastAsia="bg-BG"/>
        </w:rPr>
        <w:t>са правени</w:t>
      </w:r>
      <w:r w:rsidR="003C2795" w:rsidRPr="004150BF">
        <w:rPr>
          <w:rFonts w:ascii="Verdana" w:hAnsi="Verdana" w:cs="CourierNewPSMT"/>
          <w:sz w:val="20"/>
          <w:szCs w:val="20"/>
          <w:lang w:eastAsia="bg-BG"/>
        </w:rPr>
        <w:t xml:space="preserve"> 12</w:t>
      </w:r>
      <w:r w:rsidR="00713E52" w:rsidRPr="004150BF">
        <w:rPr>
          <w:rFonts w:ascii="Verdana" w:hAnsi="Verdana" w:cs="CourierNewPSMT"/>
          <w:sz w:val="20"/>
          <w:szCs w:val="20"/>
          <w:lang w:eastAsia="bg-BG"/>
        </w:rPr>
        <w:t xml:space="preserve"> </w:t>
      </w:r>
      <w:r w:rsidR="003C2795" w:rsidRPr="004150BF">
        <w:rPr>
          <w:rFonts w:ascii="Verdana" w:hAnsi="Verdana" w:cs="CourierNewPSMT"/>
          <w:sz w:val="20"/>
          <w:szCs w:val="20"/>
          <w:lang w:eastAsia="bg-BG"/>
        </w:rPr>
        <w:t>броя</w:t>
      </w:r>
      <w:r w:rsidR="00CF4C18" w:rsidRPr="004150BF">
        <w:rPr>
          <w:rFonts w:ascii="Verdana" w:hAnsi="Verdana" w:cs="CourierNewPSMT"/>
          <w:sz w:val="20"/>
          <w:szCs w:val="20"/>
          <w:lang w:eastAsia="bg-BG"/>
        </w:rPr>
        <w:t xml:space="preserve"> проверки на </w:t>
      </w:r>
      <w:r w:rsidR="00D34BBB" w:rsidRPr="004150BF">
        <w:rPr>
          <w:rFonts w:ascii="Verdana" w:hAnsi="Verdana" w:cs="CourierNewPSMT"/>
          <w:sz w:val="20"/>
          <w:szCs w:val="20"/>
          <w:lang w:eastAsia="bg-BG"/>
        </w:rPr>
        <w:t xml:space="preserve">резервоарите </w:t>
      </w:r>
      <w:r w:rsidR="00053D3B" w:rsidRPr="004150BF">
        <w:rPr>
          <w:rFonts w:ascii="Verdana" w:hAnsi="Verdana" w:cs="CourierNewPSMT"/>
          <w:sz w:val="20"/>
          <w:szCs w:val="20"/>
          <w:lang w:eastAsia="bg-BG"/>
        </w:rPr>
        <w:t xml:space="preserve">за </w:t>
      </w:r>
      <w:r w:rsidR="00B16A40" w:rsidRPr="004150BF">
        <w:rPr>
          <w:rFonts w:ascii="Verdana" w:hAnsi="Verdana" w:cs="CourierNewPSMT"/>
          <w:sz w:val="20"/>
          <w:szCs w:val="20"/>
          <w:lang w:eastAsia="bg-BG"/>
        </w:rPr>
        <w:t>сярна киселина</w:t>
      </w:r>
      <w:r w:rsidR="00AB1C49" w:rsidRPr="004150BF">
        <w:rPr>
          <w:rFonts w:ascii="Verdana" w:hAnsi="Verdana" w:cs="CourierNewPSMT"/>
          <w:sz w:val="20"/>
          <w:szCs w:val="20"/>
          <w:lang w:eastAsia="bg-BG"/>
        </w:rPr>
        <w:t xml:space="preserve"> </w:t>
      </w:r>
      <w:r w:rsidR="00A50F68" w:rsidRPr="004150BF">
        <w:rPr>
          <w:rFonts w:ascii="Verdana" w:hAnsi="Verdana" w:cs="CourierNewPSMT"/>
          <w:sz w:val="20"/>
          <w:szCs w:val="20"/>
          <w:lang w:eastAsia="bg-BG"/>
        </w:rPr>
        <w:t>– не са констатирани</w:t>
      </w:r>
      <w:r w:rsidR="00053D3B" w:rsidRPr="004150BF">
        <w:rPr>
          <w:rFonts w:ascii="Verdana" w:hAnsi="Verdana" w:cs="CourierNewPSMT"/>
          <w:sz w:val="20"/>
          <w:szCs w:val="20"/>
          <w:lang w:eastAsia="bg-BG"/>
        </w:rPr>
        <w:t xml:space="preserve"> течове.</w:t>
      </w:r>
      <w:r w:rsidR="00D119ED" w:rsidRPr="004150BF">
        <w:rPr>
          <w:rFonts w:ascii="Verdana" w:hAnsi="Verdana" w:cs="CourierNewPSMT"/>
          <w:sz w:val="20"/>
          <w:szCs w:val="20"/>
          <w:lang w:eastAsia="bg-BG"/>
        </w:rPr>
        <w:t xml:space="preserve"> </w:t>
      </w:r>
      <w:r w:rsidR="007B6996" w:rsidRPr="004150BF">
        <w:rPr>
          <w:rFonts w:ascii="Verdana" w:hAnsi="Verdana" w:cs="CourierNewPSMT"/>
          <w:sz w:val="20"/>
          <w:szCs w:val="20"/>
          <w:lang w:eastAsia="bg-BG"/>
        </w:rPr>
        <w:t>Р</w:t>
      </w:r>
      <w:r w:rsidR="00053D3B" w:rsidRPr="004150BF">
        <w:rPr>
          <w:rFonts w:ascii="Verdana" w:hAnsi="Verdana" w:cs="CourierNewPSMT"/>
          <w:sz w:val="20"/>
          <w:szCs w:val="20"/>
          <w:lang w:eastAsia="bg-BG"/>
        </w:rPr>
        <w:t>емонт</w:t>
      </w:r>
      <w:r w:rsidR="007B6996" w:rsidRPr="004150BF">
        <w:rPr>
          <w:rFonts w:ascii="Verdana" w:hAnsi="Verdana" w:cs="CourierNewPSMT"/>
          <w:sz w:val="20"/>
          <w:szCs w:val="20"/>
          <w:lang w:eastAsia="bg-BG"/>
        </w:rPr>
        <w:t>ирана е</w:t>
      </w:r>
      <w:r w:rsidR="00A8700E" w:rsidRPr="004150BF">
        <w:rPr>
          <w:rFonts w:ascii="Verdana" w:hAnsi="Verdana" w:cs="CourierNewPSMT"/>
          <w:sz w:val="20"/>
          <w:szCs w:val="20"/>
          <w:lang w:eastAsia="bg-BG"/>
        </w:rPr>
        <w:t xml:space="preserve"> обваловката на резервоарите за с</w:t>
      </w:r>
      <w:r w:rsidR="001C5590" w:rsidRPr="004150BF">
        <w:rPr>
          <w:rFonts w:ascii="Verdana" w:hAnsi="Verdana" w:cs="CourierNewPSMT"/>
          <w:sz w:val="20"/>
          <w:szCs w:val="20"/>
          <w:lang w:eastAsia="bg-BG"/>
        </w:rPr>
        <w:t>ярна киселина</w:t>
      </w:r>
      <w:r w:rsidR="007517AC" w:rsidRPr="004150BF">
        <w:rPr>
          <w:rFonts w:ascii="Verdana" w:hAnsi="Verdana" w:cs="CourierNewPSMT"/>
          <w:sz w:val="20"/>
          <w:szCs w:val="20"/>
          <w:lang w:eastAsia="bg-BG"/>
        </w:rPr>
        <w:t>, съоръженията за улавяне и събиране на разливи, настилките на съоръженията</w:t>
      </w:r>
      <w:r w:rsidR="006E5E82" w:rsidRPr="004150BF">
        <w:rPr>
          <w:rFonts w:ascii="Verdana" w:hAnsi="Verdana" w:cs="CourierNewPSMT"/>
          <w:sz w:val="20"/>
          <w:szCs w:val="20"/>
          <w:lang w:eastAsia="bg-BG"/>
        </w:rPr>
        <w:t xml:space="preserve">. </w:t>
      </w:r>
      <w:r w:rsidR="006E5E82" w:rsidRPr="004150BF">
        <w:rPr>
          <w:rFonts w:ascii="Verdana" w:hAnsi="Verdana"/>
          <w:sz w:val="20"/>
          <w:szCs w:val="20"/>
          <w:lang w:val="ru-RU"/>
        </w:rPr>
        <w:t>При годишната комплексна</w:t>
      </w:r>
      <w:r w:rsidR="00EE4845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="006E5E82" w:rsidRPr="004150BF">
        <w:rPr>
          <w:rFonts w:ascii="Verdana" w:hAnsi="Verdana"/>
          <w:sz w:val="20"/>
          <w:szCs w:val="20"/>
          <w:lang w:val="ru-RU"/>
        </w:rPr>
        <w:t xml:space="preserve">проверка </w:t>
      </w:r>
      <w:r w:rsidR="00AE3329">
        <w:rPr>
          <w:rFonts w:ascii="Verdana" w:hAnsi="Verdana"/>
          <w:sz w:val="20"/>
          <w:szCs w:val="20"/>
          <w:lang w:val="ru-RU"/>
        </w:rPr>
        <w:t>през 2018</w:t>
      </w:r>
      <w:r w:rsidR="00A50F68" w:rsidRPr="004150BF">
        <w:rPr>
          <w:rFonts w:ascii="Verdana" w:hAnsi="Verdana"/>
          <w:sz w:val="20"/>
          <w:szCs w:val="20"/>
          <w:lang w:val="ru-RU"/>
        </w:rPr>
        <w:t xml:space="preserve"> г. </w:t>
      </w:r>
      <w:r w:rsidR="006E5E82" w:rsidRPr="004150BF">
        <w:rPr>
          <w:rFonts w:ascii="Verdana" w:hAnsi="Verdana"/>
          <w:sz w:val="20"/>
          <w:szCs w:val="20"/>
          <w:lang w:val="ru-RU"/>
        </w:rPr>
        <w:t>бе констатирано, че вторият резервоар за съхранение на сярна киселина е демонтиран</w:t>
      </w:r>
      <w:r w:rsidR="0053674A" w:rsidRPr="004150BF">
        <w:rPr>
          <w:rFonts w:ascii="Verdana" w:hAnsi="Verdana"/>
          <w:sz w:val="20"/>
          <w:szCs w:val="20"/>
          <w:lang w:val="ru-RU"/>
        </w:rPr>
        <w:t xml:space="preserve"> в предишен период. Предприети са мерки за възстановяването му</w:t>
      </w:r>
      <w:r w:rsidR="00AE3329">
        <w:rPr>
          <w:rFonts w:ascii="Verdana" w:hAnsi="Verdana"/>
          <w:sz w:val="20"/>
          <w:szCs w:val="20"/>
          <w:lang w:val="ru-RU"/>
        </w:rPr>
        <w:t xml:space="preserve">, като през 2019 г. бе монтиран нов резервоар  </w:t>
      </w:r>
      <w:r w:rsidR="006E5E82" w:rsidRPr="004150BF">
        <w:rPr>
          <w:rFonts w:ascii="Verdana" w:hAnsi="Verdana"/>
          <w:sz w:val="20"/>
          <w:szCs w:val="20"/>
          <w:lang w:val="ru-RU"/>
        </w:rPr>
        <w:t>;</w:t>
      </w:r>
    </w:p>
    <w:p w14:paraId="6AB05EAF" w14:textId="77777777" w:rsidR="00FA5FC5" w:rsidRPr="004150BF" w:rsidRDefault="002262A0" w:rsidP="001C5590">
      <w:pPr>
        <w:numPr>
          <w:ilvl w:val="0"/>
          <w:numId w:val="52"/>
        </w:numPr>
        <w:spacing w:line="360" w:lineRule="auto"/>
        <w:jc w:val="both"/>
        <w:rPr>
          <w:rFonts w:ascii="Verdana" w:hAnsi="Verdana"/>
          <w:b/>
          <w:sz w:val="20"/>
          <w:szCs w:val="20"/>
          <w:lang w:val="ru-RU"/>
        </w:rPr>
      </w:pPr>
      <w:r>
        <w:rPr>
          <w:rFonts w:ascii="Verdana" w:hAnsi="Verdana" w:cs="CourierNewPSMT"/>
          <w:sz w:val="20"/>
          <w:szCs w:val="20"/>
          <w:lang w:eastAsia="bg-BG"/>
        </w:rPr>
        <w:t xml:space="preserve"> </w:t>
      </w:r>
      <w:r w:rsidR="006559C6" w:rsidRPr="004150BF">
        <w:rPr>
          <w:rFonts w:ascii="Verdana" w:hAnsi="Verdana" w:cs="CourierNewPSMT"/>
          <w:sz w:val="20"/>
          <w:szCs w:val="20"/>
          <w:lang w:eastAsia="bg-BG"/>
        </w:rPr>
        <w:t>Проверки по У</w:t>
      </w:r>
      <w:r w:rsidR="002E14DB" w:rsidRPr="004150BF">
        <w:rPr>
          <w:rFonts w:ascii="Verdana" w:hAnsi="Verdana" w:cs="CourierNewPSMT"/>
          <w:sz w:val="20"/>
          <w:szCs w:val="20"/>
          <w:lang w:eastAsia="bg-BG"/>
        </w:rPr>
        <w:t>слови</w:t>
      </w:r>
      <w:r w:rsidR="006559C6" w:rsidRPr="004150BF">
        <w:rPr>
          <w:rFonts w:ascii="Verdana" w:hAnsi="Verdana" w:cs="CourierNewPSMT"/>
          <w:sz w:val="20"/>
          <w:szCs w:val="20"/>
          <w:lang w:eastAsia="bg-BG"/>
        </w:rPr>
        <w:t>я</w:t>
      </w:r>
      <w:r w:rsidR="002E14DB" w:rsidRPr="004150BF">
        <w:rPr>
          <w:rFonts w:ascii="Verdana" w:hAnsi="Verdana" w:cs="CourierNewPSMT"/>
          <w:sz w:val="20"/>
          <w:szCs w:val="20"/>
          <w:lang w:eastAsia="bg-BG"/>
        </w:rPr>
        <w:t xml:space="preserve"> 8.3.4.8</w:t>
      </w:r>
      <w:r w:rsidR="006559C6" w:rsidRPr="004150BF">
        <w:rPr>
          <w:rFonts w:ascii="Verdana" w:hAnsi="Verdana" w:cs="CourierNewPSMT"/>
          <w:sz w:val="20"/>
          <w:szCs w:val="20"/>
          <w:lang w:eastAsia="bg-BG"/>
        </w:rPr>
        <w:t>.</w:t>
      </w:r>
      <w:r w:rsidR="002E14DB" w:rsidRPr="004150BF">
        <w:rPr>
          <w:rFonts w:ascii="Verdana" w:hAnsi="Verdana" w:cs="CourierNewPSMT"/>
          <w:sz w:val="20"/>
          <w:szCs w:val="20"/>
          <w:lang w:eastAsia="bg-BG"/>
        </w:rPr>
        <w:t>,</w:t>
      </w:r>
      <w:r w:rsidR="008B0127" w:rsidRPr="004150BF">
        <w:rPr>
          <w:rFonts w:ascii="Verdana" w:hAnsi="Verdana" w:cs="CourierNewPSMT"/>
          <w:sz w:val="20"/>
          <w:szCs w:val="20"/>
          <w:lang w:eastAsia="bg-BG"/>
        </w:rPr>
        <w:t xml:space="preserve"> 8.3.4.9</w:t>
      </w:r>
      <w:r w:rsidR="006559C6" w:rsidRPr="004150BF">
        <w:rPr>
          <w:rFonts w:ascii="Verdana" w:hAnsi="Verdana" w:cs="CourierNewPSMT"/>
          <w:sz w:val="20"/>
          <w:szCs w:val="20"/>
          <w:lang w:eastAsia="bg-BG"/>
        </w:rPr>
        <w:t>.</w:t>
      </w:r>
      <w:r w:rsidR="002E14DB" w:rsidRPr="004150BF">
        <w:rPr>
          <w:rFonts w:ascii="Verdana" w:hAnsi="Verdana" w:cs="CourierNewPSMT"/>
          <w:sz w:val="20"/>
          <w:szCs w:val="20"/>
          <w:lang w:eastAsia="bg-BG"/>
        </w:rPr>
        <w:t xml:space="preserve"> и 8.3.5.1</w:t>
      </w:r>
      <w:r w:rsidR="006559C6" w:rsidRPr="004150BF">
        <w:rPr>
          <w:rFonts w:ascii="Verdana" w:hAnsi="Verdana" w:cs="CourierNewPSMT"/>
          <w:sz w:val="20"/>
          <w:szCs w:val="20"/>
          <w:lang w:eastAsia="bg-BG"/>
        </w:rPr>
        <w:t>.</w:t>
      </w:r>
      <w:r w:rsidR="00747B87" w:rsidRPr="004150BF">
        <w:rPr>
          <w:rFonts w:ascii="Verdana" w:hAnsi="Verdana" w:cs="CourierNewPSMT"/>
          <w:sz w:val="20"/>
          <w:szCs w:val="20"/>
          <w:lang w:eastAsia="bg-BG"/>
        </w:rPr>
        <w:t xml:space="preserve"> </w:t>
      </w:r>
      <w:r w:rsidR="008B0127" w:rsidRPr="004150BF">
        <w:rPr>
          <w:rFonts w:ascii="Verdana" w:hAnsi="Verdana" w:cs="CourierNewPSMT"/>
          <w:sz w:val="20"/>
          <w:szCs w:val="20"/>
          <w:lang w:eastAsia="bg-BG"/>
        </w:rPr>
        <w:t>-</w:t>
      </w:r>
      <w:r w:rsidR="00747B87" w:rsidRPr="004150BF">
        <w:rPr>
          <w:rFonts w:ascii="Verdana" w:hAnsi="Verdana" w:cs="CourierNewPSMT"/>
          <w:sz w:val="20"/>
          <w:szCs w:val="20"/>
          <w:lang w:eastAsia="bg-BG"/>
        </w:rPr>
        <w:t xml:space="preserve"> </w:t>
      </w:r>
      <w:r w:rsidR="00D34BBB" w:rsidRPr="004150BF">
        <w:rPr>
          <w:rFonts w:ascii="Verdana" w:hAnsi="Verdana" w:cs="CourierNewPSMT"/>
          <w:sz w:val="20"/>
          <w:szCs w:val="20"/>
          <w:lang w:eastAsia="bg-BG"/>
        </w:rPr>
        <w:t xml:space="preserve">През </w:t>
      </w:r>
      <w:r w:rsidR="00D34BBB" w:rsidRPr="004150BF">
        <w:rPr>
          <w:rFonts w:ascii="Verdana" w:hAnsi="Verdana" w:cs="CourierNewPSMT"/>
          <w:sz w:val="20"/>
          <w:szCs w:val="20"/>
          <w:lang w:val="ru-RU" w:eastAsia="bg-BG"/>
        </w:rPr>
        <w:t>20</w:t>
      </w:r>
      <w:r w:rsidR="00202761">
        <w:rPr>
          <w:rFonts w:ascii="Verdana" w:hAnsi="Verdana" w:cs="CourierNewPSMT"/>
          <w:sz w:val="20"/>
          <w:szCs w:val="20"/>
          <w:lang w:val="ru-RU" w:eastAsia="bg-BG"/>
        </w:rPr>
        <w:t>20</w:t>
      </w:r>
      <w:r w:rsidR="0052593E" w:rsidRPr="004150BF">
        <w:rPr>
          <w:rFonts w:ascii="Verdana" w:hAnsi="Verdana" w:cs="CourierNewPSMT"/>
          <w:sz w:val="20"/>
          <w:szCs w:val="20"/>
          <w:lang w:val="ru-RU" w:eastAsia="bg-BG"/>
        </w:rPr>
        <w:t xml:space="preserve"> </w:t>
      </w:r>
      <w:r w:rsidR="00B82B9E" w:rsidRPr="004150BF">
        <w:rPr>
          <w:rFonts w:ascii="Verdana" w:hAnsi="Verdana" w:cs="CourierNewPSMT"/>
          <w:sz w:val="20"/>
          <w:szCs w:val="20"/>
          <w:lang w:eastAsia="bg-BG"/>
        </w:rPr>
        <w:t xml:space="preserve">г. </w:t>
      </w:r>
      <w:r w:rsidR="00D34BBB" w:rsidRPr="004150BF">
        <w:rPr>
          <w:rFonts w:ascii="Verdana" w:hAnsi="Verdana" w:cs="CourierNewPSMT"/>
          <w:sz w:val="20"/>
          <w:szCs w:val="20"/>
          <w:lang w:eastAsia="bg-BG"/>
        </w:rPr>
        <w:t xml:space="preserve">са правени </w:t>
      </w:r>
      <w:r w:rsidR="00713E52" w:rsidRPr="004150BF">
        <w:rPr>
          <w:rFonts w:ascii="Verdana" w:hAnsi="Verdana" w:cs="CourierNewPSMT"/>
          <w:sz w:val="20"/>
          <w:szCs w:val="20"/>
          <w:lang w:eastAsia="bg-BG"/>
        </w:rPr>
        <w:t xml:space="preserve">12 бр. </w:t>
      </w:r>
      <w:r w:rsidR="00D34BBB" w:rsidRPr="004150BF">
        <w:rPr>
          <w:rFonts w:ascii="Verdana" w:hAnsi="Verdana" w:cs="CourierNewPSMT"/>
          <w:sz w:val="20"/>
          <w:szCs w:val="20"/>
          <w:lang w:eastAsia="bg-BG"/>
        </w:rPr>
        <w:t>проверки за начина на съхранение на суровини, спомагателни материали и продукти</w:t>
      </w:r>
      <w:r w:rsidR="008833B3" w:rsidRPr="004150BF">
        <w:rPr>
          <w:rFonts w:ascii="Verdana" w:hAnsi="Verdana" w:cs="CourierNewPSMT"/>
          <w:sz w:val="20"/>
          <w:szCs w:val="20"/>
          <w:lang w:eastAsia="bg-BG"/>
        </w:rPr>
        <w:t>.</w:t>
      </w:r>
      <w:r w:rsidR="00A8700E" w:rsidRPr="004150BF">
        <w:rPr>
          <w:rFonts w:ascii="Verdana" w:hAnsi="Verdana" w:cs="CourierNewPSMT"/>
          <w:sz w:val="20"/>
          <w:szCs w:val="20"/>
          <w:lang w:eastAsia="bg-BG"/>
        </w:rPr>
        <w:t xml:space="preserve"> </w:t>
      </w:r>
    </w:p>
    <w:p w14:paraId="0B2D3E5D" w14:textId="77777777" w:rsidR="007517AC" w:rsidRPr="004150BF" w:rsidRDefault="002262A0" w:rsidP="0053674A">
      <w:pPr>
        <w:numPr>
          <w:ilvl w:val="0"/>
          <w:numId w:val="52"/>
        </w:numPr>
        <w:spacing w:line="360" w:lineRule="auto"/>
        <w:jc w:val="both"/>
        <w:rPr>
          <w:rFonts w:ascii="Verdana" w:hAnsi="Verdana" w:cs="CourierNewPSMT"/>
          <w:sz w:val="20"/>
          <w:szCs w:val="20"/>
          <w:lang w:eastAsia="bg-BG"/>
        </w:rPr>
      </w:pPr>
      <w:r>
        <w:rPr>
          <w:rFonts w:ascii="Verdana" w:hAnsi="Verdana" w:cs="CourierNewPSMT"/>
          <w:sz w:val="20"/>
          <w:szCs w:val="20"/>
          <w:lang w:eastAsia="bg-BG"/>
        </w:rPr>
        <w:t xml:space="preserve"> </w:t>
      </w:r>
      <w:r w:rsidR="007517AC" w:rsidRPr="004150BF">
        <w:rPr>
          <w:rFonts w:ascii="Verdana" w:hAnsi="Verdana" w:cs="CourierNewPSMT"/>
          <w:sz w:val="20"/>
          <w:szCs w:val="20"/>
          <w:lang w:eastAsia="bg-BG"/>
        </w:rPr>
        <w:t>На практика се извършва ежедневна проверка на оболовки</w:t>
      </w:r>
      <w:r w:rsidR="00ED1387" w:rsidRPr="004150BF">
        <w:rPr>
          <w:rFonts w:ascii="Verdana" w:hAnsi="Verdana" w:cs="CourierNewPSMT"/>
          <w:sz w:val="20"/>
          <w:szCs w:val="20"/>
          <w:lang w:eastAsia="bg-BG"/>
        </w:rPr>
        <w:t>те</w:t>
      </w:r>
      <w:r w:rsidR="007517AC" w:rsidRPr="004150BF">
        <w:rPr>
          <w:rFonts w:ascii="Verdana" w:hAnsi="Verdana" w:cs="CourierNewPSMT"/>
          <w:sz w:val="20"/>
          <w:szCs w:val="20"/>
          <w:lang w:eastAsia="bg-BG"/>
        </w:rPr>
        <w:t>,</w:t>
      </w:r>
      <w:r w:rsidR="00ED1387" w:rsidRPr="004150BF">
        <w:rPr>
          <w:rFonts w:ascii="Verdana" w:hAnsi="Verdana" w:cs="CourierNewPSMT"/>
          <w:sz w:val="20"/>
          <w:szCs w:val="20"/>
          <w:lang w:eastAsia="bg-BG"/>
        </w:rPr>
        <w:t xml:space="preserve"> </w:t>
      </w:r>
      <w:r w:rsidR="007517AC" w:rsidRPr="004150BF">
        <w:rPr>
          <w:rFonts w:ascii="Verdana" w:hAnsi="Verdana" w:cs="CourierNewPSMT"/>
          <w:sz w:val="20"/>
          <w:szCs w:val="20"/>
          <w:lang w:eastAsia="bg-BG"/>
        </w:rPr>
        <w:t>площадките, съоръженията и тръбопреносната мрежа с цел прев</w:t>
      </w:r>
      <w:r w:rsidR="007E41CD">
        <w:rPr>
          <w:rFonts w:ascii="Verdana" w:hAnsi="Verdana" w:cs="CourierNewPSMT"/>
          <w:sz w:val="20"/>
          <w:szCs w:val="20"/>
          <w:lang w:eastAsia="bg-BG"/>
        </w:rPr>
        <w:t>а</w:t>
      </w:r>
      <w:r w:rsidR="007517AC" w:rsidRPr="004150BF">
        <w:rPr>
          <w:rFonts w:ascii="Verdana" w:hAnsi="Verdana" w:cs="CourierNewPSMT"/>
          <w:sz w:val="20"/>
          <w:szCs w:val="20"/>
          <w:lang w:eastAsia="bg-BG"/>
        </w:rPr>
        <w:t>нтивни мерки за недопускане на несъотвествия с КР.</w:t>
      </w:r>
    </w:p>
    <w:p w14:paraId="61BE20A4" w14:textId="77777777" w:rsidR="001C5590" w:rsidRPr="004150BF" w:rsidRDefault="001C5590" w:rsidP="00ED1976">
      <w:pPr>
        <w:spacing w:line="360" w:lineRule="auto"/>
        <w:ind w:left="426"/>
        <w:jc w:val="both"/>
        <w:rPr>
          <w:rFonts w:ascii="Verdana" w:hAnsi="Verdana"/>
          <w:b/>
          <w:sz w:val="20"/>
          <w:szCs w:val="20"/>
          <w:lang w:val="ru-RU"/>
        </w:rPr>
      </w:pPr>
    </w:p>
    <w:p w14:paraId="55F72FE2" w14:textId="77777777" w:rsidR="00F03FC3" w:rsidRPr="004150BF" w:rsidRDefault="0099761A" w:rsidP="00ED1976">
      <w:pPr>
        <w:spacing w:line="360" w:lineRule="auto"/>
        <w:ind w:left="426"/>
        <w:jc w:val="both"/>
        <w:rPr>
          <w:rFonts w:ascii="Verdana" w:hAnsi="Verdana"/>
          <w:b/>
          <w:sz w:val="20"/>
          <w:szCs w:val="20"/>
          <w:lang w:val="ru-RU"/>
        </w:rPr>
      </w:pPr>
      <w:r w:rsidRPr="004150BF">
        <w:rPr>
          <w:rFonts w:ascii="Verdana" w:hAnsi="Verdana"/>
          <w:b/>
          <w:sz w:val="20"/>
          <w:szCs w:val="20"/>
        </w:rPr>
        <w:t>4. ЕМИСИИ НА ВРЕДНИ И ОПАСНИ ВЕЩЕСТВА В ОКОЛНАТА СРЕДА</w:t>
      </w:r>
    </w:p>
    <w:p w14:paraId="7A115A96" w14:textId="77777777" w:rsidR="00F03FC3" w:rsidRPr="004150BF" w:rsidRDefault="00F03FC3" w:rsidP="00F03FC3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4150BF">
        <w:rPr>
          <w:rFonts w:ascii="Verdana" w:hAnsi="Verdana"/>
          <w:b/>
          <w:sz w:val="20"/>
          <w:szCs w:val="20"/>
        </w:rPr>
        <w:t>4.1</w:t>
      </w:r>
      <w:r w:rsidR="00316A06" w:rsidRPr="004150BF">
        <w:rPr>
          <w:rFonts w:ascii="Verdana" w:hAnsi="Verdana"/>
          <w:b/>
          <w:sz w:val="20"/>
          <w:szCs w:val="20"/>
        </w:rPr>
        <w:t>.</w:t>
      </w:r>
      <w:r w:rsidRPr="004150BF">
        <w:rPr>
          <w:rFonts w:ascii="Verdana" w:hAnsi="Verdana"/>
          <w:b/>
          <w:sz w:val="20"/>
          <w:szCs w:val="20"/>
        </w:rPr>
        <w:t xml:space="preserve"> Доклад по Европейския регистър на емисиите на вредни вещества</w:t>
      </w:r>
      <w:r w:rsidR="00CC0806" w:rsidRPr="004150BF">
        <w:rPr>
          <w:rFonts w:ascii="Verdana" w:hAnsi="Verdana"/>
          <w:b/>
          <w:sz w:val="20"/>
          <w:szCs w:val="20"/>
        </w:rPr>
        <w:t xml:space="preserve"> </w:t>
      </w:r>
      <w:r w:rsidRPr="004150BF">
        <w:rPr>
          <w:rFonts w:ascii="Verdana" w:hAnsi="Verdana"/>
          <w:b/>
          <w:sz w:val="20"/>
          <w:szCs w:val="20"/>
          <w:lang w:val="ru-RU"/>
        </w:rPr>
        <w:t>(</w:t>
      </w:r>
      <w:r w:rsidRPr="004150BF">
        <w:rPr>
          <w:rFonts w:ascii="Verdana" w:hAnsi="Verdana"/>
          <w:b/>
          <w:sz w:val="20"/>
          <w:szCs w:val="20"/>
        </w:rPr>
        <w:t>ЕРЕВВ</w:t>
      </w:r>
      <w:r w:rsidRPr="004150BF">
        <w:rPr>
          <w:rFonts w:ascii="Verdana" w:hAnsi="Verdana"/>
          <w:b/>
          <w:sz w:val="20"/>
          <w:szCs w:val="20"/>
          <w:lang w:val="ru-RU"/>
        </w:rPr>
        <w:t xml:space="preserve">) и   </w:t>
      </w:r>
      <w:r w:rsidRPr="004150BF">
        <w:rPr>
          <w:rFonts w:ascii="Verdana" w:hAnsi="Verdana"/>
          <w:b/>
          <w:sz w:val="20"/>
          <w:szCs w:val="20"/>
          <w:lang w:val="en-US"/>
        </w:rPr>
        <w:t>PRTR</w:t>
      </w:r>
    </w:p>
    <w:p w14:paraId="094F4DCC" w14:textId="77777777" w:rsidR="00F03FC3" w:rsidRPr="004150BF" w:rsidRDefault="00F03FC3" w:rsidP="00F03FC3">
      <w:pPr>
        <w:spacing w:line="360" w:lineRule="auto"/>
        <w:jc w:val="both"/>
        <w:rPr>
          <w:rFonts w:ascii="Verdana" w:hAnsi="Verdana"/>
          <w:color w:val="000000"/>
          <w:sz w:val="20"/>
          <w:szCs w:val="20"/>
        </w:rPr>
      </w:pPr>
      <w:r w:rsidRPr="004150BF">
        <w:rPr>
          <w:rFonts w:ascii="Verdana" w:hAnsi="Verdana"/>
          <w:color w:val="000000"/>
          <w:sz w:val="20"/>
          <w:szCs w:val="20"/>
        </w:rPr>
        <w:t>Таблица.</w:t>
      </w:r>
      <w:r w:rsidR="00CC0806" w:rsidRPr="004150BF">
        <w:rPr>
          <w:rFonts w:ascii="Verdana" w:hAnsi="Verdana"/>
          <w:color w:val="000000"/>
          <w:sz w:val="20"/>
          <w:szCs w:val="20"/>
        </w:rPr>
        <w:t xml:space="preserve"> </w:t>
      </w:r>
      <w:r w:rsidRPr="004150BF">
        <w:rPr>
          <w:rFonts w:ascii="Verdana" w:hAnsi="Verdana"/>
          <w:color w:val="000000"/>
          <w:sz w:val="20"/>
          <w:szCs w:val="20"/>
        </w:rPr>
        <w:t xml:space="preserve">Замърсители по ЕРЕВВ и </w:t>
      </w:r>
      <w:r w:rsidRPr="004150BF">
        <w:rPr>
          <w:rFonts w:ascii="Verdana" w:hAnsi="Verdana"/>
          <w:color w:val="000000"/>
          <w:sz w:val="20"/>
          <w:szCs w:val="20"/>
          <w:lang w:val="en-US"/>
        </w:rPr>
        <w:t>PRTR</w:t>
      </w:r>
      <w:r w:rsidRPr="004150BF">
        <w:rPr>
          <w:rFonts w:ascii="Verdana" w:hAnsi="Verdana"/>
          <w:color w:val="000000"/>
          <w:sz w:val="20"/>
          <w:szCs w:val="20"/>
        </w:rPr>
        <w:t xml:space="preserve"> (в съответствие с Таблица 1 на Приложение 1 от образеца на ГД)</w:t>
      </w:r>
      <w:r w:rsidR="00B6603F" w:rsidRPr="004150BF">
        <w:rPr>
          <w:rFonts w:ascii="Verdana" w:hAnsi="Verdana"/>
          <w:color w:val="000000"/>
          <w:sz w:val="20"/>
          <w:szCs w:val="20"/>
        </w:rPr>
        <w:t xml:space="preserve">  виж приложение</w:t>
      </w:r>
      <w:r w:rsidR="00544D9E" w:rsidRPr="004150BF">
        <w:rPr>
          <w:rFonts w:ascii="Verdana" w:hAnsi="Verdana"/>
          <w:color w:val="000000"/>
          <w:sz w:val="20"/>
          <w:szCs w:val="20"/>
        </w:rPr>
        <w:t>.</w:t>
      </w:r>
    </w:p>
    <w:p w14:paraId="42682E07" w14:textId="77777777" w:rsidR="00F03FC3" w:rsidRPr="004150BF" w:rsidRDefault="00F03FC3" w:rsidP="00BF7045">
      <w:pPr>
        <w:numPr>
          <w:ilvl w:val="0"/>
          <w:numId w:val="50"/>
        </w:num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4150BF">
        <w:rPr>
          <w:rFonts w:ascii="Verdana" w:hAnsi="Verdana"/>
          <w:b/>
          <w:sz w:val="20"/>
          <w:szCs w:val="20"/>
        </w:rPr>
        <w:t xml:space="preserve">Замърсители по ЕРЕВВ и </w:t>
      </w:r>
      <w:r w:rsidRPr="004150BF">
        <w:rPr>
          <w:rFonts w:ascii="Verdana" w:hAnsi="Verdana"/>
          <w:b/>
          <w:sz w:val="20"/>
          <w:szCs w:val="20"/>
          <w:lang w:val="en-US"/>
        </w:rPr>
        <w:t>PRTR</w:t>
      </w:r>
      <w:r w:rsidRPr="004150BF">
        <w:rPr>
          <w:rFonts w:ascii="Verdana" w:hAnsi="Verdana"/>
          <w:b/>
          <w:sz w:val="20"/>
          <w:szCs w:val="20"/>
        </w:rPr>
        <w:t xml:space="preserve"> във въздуха </w:t>
      </w:r>
    </w:p>
    <w:p w14:paraId="57DC67B8" w14:textId="13BA0EBD" w:rsidR="00F03FC3" w:rsidRPr="004150BF" w:rsidRDefault="00CC0806" w:rsidP="00F03FC3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t>П</w:t>
      </w:r>
      <w:r w:rsidR="00006858" w:rsidRPr="004150BF">
        <w:rPr>
          <w:rFonts w:ascii="Verdana" w:hAnsi="Verdana"/>
          <w:sz w:val="20"/>
          <w:szCs w:val="20"/>
        </w:rPr>
        <w:t>рез 20</w:t>
      </w:r>
      <w:r w:rsidR="00202761">
        <w:rPr>
          <w:rFonts w:ascii="Verdana" w:hAnsi="Verdana"/>
          <w:sz w:val="20"/>
          <w:szCs w:val="20"/>
          <w:lang w:val="ru-RU"/>
        </w:rPr>
        <w:t>20</w:t>
      </w:r>
      <w:r w:rsidRPr="004150BF">
        <w:rPr>
          <w:rFonts w:ascii="Verdana" w:hAnsi="Verdana"/>
          <w:sz w:val="20"/>
          <w:szCs w:val="20"/>
        </w:rPr>
        <w:t xml:space="preserve"> г.</w:t>
      </w:r>
      <w:r w:rsidR="00006858" w:rsidRPr="004150BF">
        <w:rPr>
          <w:rFonts w:ascii="Verdana" w:hAnsi="Verdana"/>
          <w:sz w:val="20"/>
          <w:szCs w:val="20"/>
        </w:rPr>
        <w:t xml:space="preserve"> </w:t>
      </w:r>
      <w:r w:rsidRPr="004150BF">
        <w:rPr>
          <w:rFonts w:ascii="Verdana" w:hAnsi="Verdana"/>
          <w:sz w:val="20"/>
          <w:szCs w:val="20"/>
        </w:rPr>
        <w:t xml:space="preserve">в </w:t>
      </w:r>
      <w:r w:rsidR="001F7CCF" w:rsidRPr="004150BF">
        <w:rPr>
          <w:rFonts w:ascii="Verdana" w:hAnsi="Verdana"/>
          <w:sz w:val="20"/>
          <w:szCs w:val="20"/>
          <w:lang w:val="ru-RU"/>
        </w:rPr>
        <w:t>И</w:t>
      </w:r>
      <w:r w:rsidR="00006858" w:rsidRPr="004150BF">
        <w:rPr>
          <w:rFonts w:ascii="Verdana" w:hAnsi="Verdana"/>
          <w:sz w:val="20"/>
          <w:szCs w:val="20"/>
        </w:rPr>
        <w:t>нсталацията</w:t>
      </w:r>
      <w:r w:rsidR="00AE3329">
        <w:rPr>
          <w:rFonts w:ascii="Verdana" w:hAnsi="Verdana"/>
          <w:sz w:val="20"/>
          <w:szCs w:val="20"/>
        </w:rPr>
        <w:t xml:space="preserve"> за производство на катодна мед</w:t>
      </w:r>
      <w:r w:rsidR="001F7CCF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="00006858" w:rsidRPr="004150BF">
        <w:rPr>
          <w:rFonts w:ascii="Verdana" w:hAnsi="Verdana"/>
          <w:sz w:val="20"/>
          <w:szCs w:val="20"/>
        </w:rPr>
        <w:t xml:space="preserve">не </w:t>
      </w:r>
      <w:r w:rsidR="00080778" w:rsidRPr="004150BF">
        <w:rPr>
          <w:rFonts w:ascii="Verdana" w:hAnsi="Verdana"/>
          <w:sz w:val="20"/>
          <w:szCs w:val="20"/>
          <w:lang w:val="ru-RU"/>
        </w:rPr>
        <w:t>е</w:t>
      </w:r>
      <w:r w:rsidR="00006858" w:rsidRPr="004150BF">
        <w:rPr>
          <w:rFonts w:ascii="Verdana" w:hAnsi="Verdana"/>
          <w:sz w:val="20"/>
          <w:szCs w:val="20"/>
        </w:rPr>
        <w:t xml:space="preserve"> </w:t>
      </w:r>
      <w:r w:rsidR="00080778" w:rsidRPr="004150BF">
        <w:rPr>
          <w:rFonts w:ascii="Verdana" w:hAnsi="Verdana"/>
          <w:sz w:val="20"/>
          <w:szCs w:val="20"/>
        </w:rPr>
        <w:t>използвано</w:t>
      </w:r>
      <w:r w:rsidR="001C5590" w:rsidRPr="004150BF">
        <w:rPr>
          <w:rFonts w:ascii="Verdana" w:hAnsi="Verdana"/>
          <w:sz w:val="20"/>
          <w:szCs w:val="20"/>
        </w:rPr>
        <w:t xml:space="preserve"> топло излужване.</w:t>
      </w:r>
      <w:r w:rsidR="00B6603F" w:rsidRPr="004150BF">
        <w:rPr>
          <w:rFonts w:ascii="Verdana" w:hAnsi="Verdana"/>
          <w:sz w:val="20"/>
          <w:szCs w:val="20"/>
        </w:rPr>
        <w:t xml:space="preserve"> При студено излужване </w:t>
      </w:r>
      <w:r w:rsidR="00006858" w:rsidRPr="004150BF">
        <w:rPr>
          <w:rFonts w:ascii="Verdana" w:hAnsi="Verdana"/>
          <w:sz w:val="20"/>
          <w:szCs w:val="20"/>
        </w:rPr>
        <w:t>няма отделяне на замърсители</w:t>
      </w:r>
      <w:r w:rsidR="00006858" w:rsidRPr="004150BF">
        <w:rPr>
          <w:rFonts w:ascii="Verdana" w:hAnsi="Verdana"/>
          <w:bCs/>
          <w:sz w:val="20"/>
          <w:szCs w:val="20"/>
          <w:lang w:val="ru-RU"/>
        </w:rPr>
        <w:t xml:space="preserve"> по ЕРЕВВ и  </w:t>
      </w:r>
      <w:r w:rsidR="00006858" w:rsidRPr="004150BF">
        <w:rPr>
          <w:rFonts w:ascii="Verdana" w:hAnsi="Verdana"/>
          <w:sz w:val="20"/>
          <w:szCs w:val="20"/>
          <w:lang w:val="en-US"/>
        </w:rPr>
        <w:t>PRTR</w:t>
      </w:r>
      <w:r w:rsidR="00006858" w:rsidRPr="004150BF">
        <w:rPr>
          <w:rFonts w:ascii="Verdana" w:hAnsi="Verdana"/>
          <w:bCs/>
          <w:sz w:val="20"/>
          <w:szCs w:val="20"/>
          <w:lang w:val="ru-RU"/>
        </w:rPr>
        <w:t xml:space="preserve"> </w:t>
      </w:r>
      <w:r w:rsidR="00006858" w:rsidRPr="004150BF">
        <w:rPr>
          <w:rFonts w:ascii="Verdana" w:hAnsi="Verdana"/>
          <w:sz w:val="20"/>
          <w:szCs w:val="20"/>
        </w:rPr>
        <w:lastRenderedPageBreak/>
        <w:t>във въздуха</w:t>
      </w:r>
      <w:r w:rsidRPr="004150BF">
        <w:rPr>
          <w:rFonts w:ascii="Verdana" w:hAnsi="Verdana"/>
          <w:sz w:val="20"/>
          <w:szCs w:val="20"/>
        </w:rPr>
        <w:t>,</w:t>
      </w:r>
      <w:r w:rsidR="00544D9E" w:rsidRPr="004150BF">
        <w:rPr>
          <w:rFonts w:ascii="Verdana" w:hAnsi="Verdana"/>
          <w:sz w:val="20"/>
          <w:szCs w:val="20"/>
        </w:rPr>
        <w:t xml:space="preserve"> които</w:t>
      </w:r>
      <w:r w:rsidR="00B6603F" w:rsidRPr="004150BF">
        <w:rPr>
          <w:rFonts w:ascii="Verdana" w:hAnsi="Verdana"/>
          <w:sz w:val="20"/>
          <w:szCs w:val="20"/>
        </w:rPr>
        <w:t xml:space="preserve"> да могат да бъдат засечени</w:t>
      </w:r>
      <w:r w:rsidR="00006858" w:rsidRPr="004150BF">
        <w:rPr>
          <w:rFonts w:ascii="Verdana" w:hAnsi="Verdana"/>
          <w:sz w:val="20"/>
          <w:szCs w:val="20"/>
        </w:rPr>
        <w:t>.</w:t>
      </w:r>
      <w:r w:rsidRPr="004150BF">
        <w:rPr>
          <w:rFonts w:ascii="Verdana" w:hAnsi="Verdana"/>
          <w:sz w:val="20"/>
          <w:szCs w:val="20"/>
        </w:rPr>
        <w:t xml:space="preserve"> Преносими газо-</w:t>
      </w:r>
      <w:r w:rsidR="00956F8E" w:rsidRPr="004150BF">
        <w:rPr>
          <w:rFonts w:ascii="Verdana" w:hAnsi="Verdana"/>
          <w:sz w:val="20"/>
          <w:szCs w:val="20"/>
        </w:rPr>
        <w:t>анализатори практически не засичат замърсители.</w:t>
      </w:r>
      <w:r w:rsidR="00F03FC3" w:rsidRPr="004150BF">
        <w:rPr>
          <w:rFonts w:ascii="Verdana" w:hAnsi="Verdana"/>
          <w:b/>
          <w:sz w:val="20"/>
          <w:szCs w:val="20"/>
        </w:rPr>
        <w:t xml:space="preserve">  </w:t>
      </w:r>
    </w:p>
    <w:p w14:paraId="3D83D49C" w14:textId="77777777" w:rsidR="00F03FC3" w:rsidRPr="004150BF" w:rsidRDefault="00F03FC3" w:rsidP="00BF7045">
      <w:pPr>
        <w:numPr>
          <w:ilvl w:val="0"/>
          <w:numId w:val="50"/>
        </w:num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4150BF">
        <w:rPr>
          <w:rFonts w:ascii="Verdana" w:hAnsi="Verdana"/>
          <w:b/>
          <w:sz w:val="20"/>
          <w:szCs w:val="20"/>
        </w:rPr>
        <w:t xml:space="preserve">Замърсители по ЕРЕВВ и </w:t>
      </w:r>
      <w:r w:rsidRPr="004150BF">
        <w:rPr>
          <w:rFonts w:ascii="Verdana" w:hAnsi="Verdana"/>
          <w:b/>
          <w:sz w:val="20"/>
          <w:szCs w:val="20"/>
          <w:lang w:val="en-US"/>
        </w:rPr>
        <w:t>PRTR</w:t>
      </w:r>
      <w:r w:rsidRPr="004150BF">
        <w:rPr>
          <w:rFonts w:ascii="Verdana" w:hAnsi="Verdana"/>
          <w:b/>
          <w:sz w:val="20"/>
          <w:szCs w:val="20"/>
        </w:rPr>
        <w:t xml:space="preserve"> във водите</w:t>
      </w:r>
    </w:p>
    <w:p w14:paraId="25DF22C3" w14:textId="77777777" w:rsidR="00F03FC3" w:rsidRPr="004150BF" w:rsidRDefault="003E288F" w:rsidP="00F03FC3">
      <w:pPr>
        <w:spacing w:line="360" w:lineRule="auto"/>
        <w:jc w:val="both"/>
        <w:rPr>
          <w:rFonts w:ascii="Verdana" w:hAnsi="Verdana"/>
          <w:b/>
          <w:sz w:val="20"/>
          <w:szCs w:val="20"/>
          <w:lang w:val="ru-RU"/>
        </w:rPr>
      </w:pPr>
      <w:r w:rsidRPr="004150BF">
        <w:rPr>
          <w:rFonts w:ascii="Verdana" w:hAnsi="Verdana"/>
          <w:sz w:val="20"/>
          <w:szCs w:val="20"/>
          <w:lang w:val="ru-RU"/>
        </w:rPr>
        <w:t>Съгласно приложените анализи п</w:t>
      </w:r>
      <w:r w:rsidR="00B03E0D" w:rsidRPr="004150BF">
        <w:rPr>
          <w:rFonts w:ascii="Verdana" w:hAnsi="Verdana"/>
          <w:sz w:val="20"/>
          <w:szCs w:val="20"/>
        </w:rPr>
        <w:t>рез 20</w:t>
      </w:r>
      <w:r w:rsidR="00202761">
        <w:rPr>
          <w:rFonts w:ascii="Verdana" w:hAnsi="Verdana"/>
          <w:sz w:val="20"/>
          <w:szCs w:val="20"/>
          <w:lang w:val="ru-RU"/>
        </w:rPr>
        <w:t>20</w:t>
      </w:r>
      <w:r w:rsidR="00080778" w:rsidRPr="004150BF">
        <w:rPr>
          <w:rFonts w:ascii="Verdana" w:hAnsi="Verdana"/>
          <w:sz w:val="20"/>
          <w:szCs w:val="20"/>
          <w:lang w:val="ru-RU"/>
        </w:rPr>
        <w:t xml:space="preserve"> г.</w:t>
      </w:r>
      <w:r w:rsidR="00B03E0D" w:rsidRPr="004150BF">
        <w:rPr>
          <w:rFonts w:ascii="Verdana" w:hAnsi="Verdana"/>
          <w:sz w:val="20"/>
          <w:szCs w:val="20"/>
        </w:rPr>
        <w:t xml:space="preserve"> няма отделяне на замърсители</w:t>
      </w:r>
      <w:r w:rsidR="00B03E0D" w:rsidRPr="004150BF">
        <w:rPr>
          <w:rFonts w:ascii="Verdana" w:hAnsi="Verdana"/>
          <w:bCs/>
          <w:sz w:val="20"/>
          <w:szCs w:val="20"/>
          <w:lang w:val="ru-RU"/>
        </w:rPr>
        <w:t xml:space="preserve"> по ЕРЕВВ и  </w:t>
      </w:r>
      <w:r w:rsidR="00B03E0D" w:rsidRPr="004150BF">
        <w:rPr>
          <w:rFonts w:ascii="Verdana" w:hAnsi="Verdana"/>
          <w:sz w:val="20"/>
          <w:szCs w:val="20"/>
          <w:lang w:val="en-US"/>
        </w:rPr>
        <w:t>PRTR</w:t>
      </w:r>
      <w:r w:rsidR="00B03E0D" w:rsidRPr="004150BF">
        <w:rPr>
          <w:rFonts w:ascii="Verdana" w:hAnsi="Verdana"/>
          <w:bCs/>
          <w:sz w:val="20"/>
          <w:szCs w:val="20"/>
        </w:rPr>
        <w:t xml:space="preserve"> </w:t>
      </w:r>
      <w:r w:rsidR="00B16A40" w:rsidRPr="004150BF">
        <w:rPr>
          <w:rFonts w:ascii="Verdana" w:hAnsi="Verdana"/>
          <w:bCs/>
          <w:sz w:val="20"/>
          <w:szCs w:val="20"/>
          <w:lang w:val="ru-RU"/>
        </w:rPr>
        <w:t>във водите</w:t>
      </w:r>
      <w:r w:rsidR="00B03E0D" w:rsidRPr="004150BF">
        <w:rPr>
          <w:rFonts w:ascii="Verdana" w:hAnsi="Verdana"/>
          <w:bCs/>
          <w:sz w:val="20"/>
          <w:szCs w:val="20"/>
          <w:lang w:val="ru-RU"/>
        </w:rPr>
        <w:t>.</w:t>
      </w:r>
    </w:p>
    <w:p w14:paraId="7C4551B4" w14:textId="77777777" w:rsidR="00F03FC3" w:rsidRPr="004150BF" w:rsidRDefault="00F03FC3" w:rsidP="00BF7045">
      <w:pPr>
        <w:numPr>
          <w:ilvl w:val="0"/>
          <w:numId w:val="50"/>
        </w:num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4150BF">
        <w:rPr>
          <w:rFonts w:ascii="Verdana" w:hAnsi="Verdana"/>
          <w:b/>
          <w:sz w:val="20"/>
          <w:szCs w:val="20"/>
        </w:rPr>
        <w:t xml:space="preserve">Замърсители по ЕРЕВВ и </w:t>
      </w:r>
      <w:r w:rsidRPr="004150BF">
        <w:rPr>
          <w:rFonts w:ascii="Verdana" w:hAnsi="Verdana"/>
          <w:b/>
          <w:sz w:val="20"/>
          <w:szCs w:val="20"/>
          <w:lang w:val="en-US"/>
        </w:rPr>
        <w:t>PRTR</w:t>
      </w:r>
      <w:r w:rsidRPr="004150BF">
        <w:rPr>
          <w:rFonts w:ascii="Verdana" w:hAnsi="Verdana"/>
          <w:b/>
          <w:sz w:val="20"/>
          <w:szCs w:val="20"/>
        </w:rPr>
        <w:t xml:space="preserve"> в почвата</w:t>
      </w:r>
    </w:p>
    <w:p w14:paraId="12606F01" w14:textId="77777777" w:rsidR="00566E8C" w:rsidRPr="004150BF" w:rsidRDefault="00566E8C" w:rsidP="00566E8C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  <w:lang w:val="ru-RU"/>
        </w:rPr>
        <w:t>П</w:t>
      </w:r>
      <w:r w:rsidRPr="004150BF">
        <w:rPr>
          <w:rFonts w:ascii="Verdana" w:hAnsi="Verdana"/>
          <w:sz w:val="20"/>
          <w:szCs w:val="20"/>
        </w:rPr>
        <w:t>рез 20</w:t>
      </w:r>
      <w:r w:rsidR="00202761">
        <w:rPr>
          <w:rFonts w:ascii="Verdana" w:hAnsi="Verdana"/>
          <w:sz w:val="20"/>
          <w:szCs w:val="20"/>
          <w:lang w:val="ru-RU"/>
        </w:rPr>
        <w:t>20</w:t>
      </w:r>
      <w:r w:rsidR="00D070DD" w:rsidRPr="004150BF">
        <w:rPr>
          <w:rFonts w:ascii="Verdana" w:hAnsi="Verdana"/>
          <w:sz w:val="20"/>
          <w:szCs w:val="20"/>
          <w:lang w:val="ru-RU"/>
        </w:rPr>
        <w:t xml:space="preserve"> г. дружеството </w:t>
      </w:r>
      <w:r w:rsidRPr="004150BF">
        <w:rPr>
          <w:rFonts w:ascii="Verdana" w:hAnsi="Verdana"/>
          <w:sz w:val="20"/>
          <w:szCs w:val="20"/>
          <w:lang w:val="ru-RU"/>
        </w:rPr>
        <w:t>е провело мониторинг</w:t>
      </w:r>
      <w:r w:rsidR="00D070DD" w:rsidRPr="004150BF">
        <w:rPr>
          <w:rFonts w:ascii="Verdana" w:hAnsi="Verdana"/>
          <w:sz w:val="20"/>
          <w:szCs w:val="20"/>
          <w:lang w:val="ru-RU"/>
        </w:rPr>
        <w:t xml:space="preserve"> на почвите</w:t>
      </w:r>
      <w:r w:rsidRPr="004150BF">
        <w:rPr>
          <w:rFonts w:ascii="Verdana" w:hAnsi="Verdana"/>
          <w:sz w:val="20"/>
          <w:szCs w:val="20"/>
          <w:lang w:val="ru-RU"/>
        </w:rPr>
        <w:t>.</w:t>
      </w:r>
      <w:r w:rsidR="00D070DD" w:rsidRPr="004150BF">
        <w:rPr>
          <w:rFonts w:ascii="Verdana" w:hAnsi="Verdana"/>
          <w:sz w:val="20"/>
          <w:szCs w:val="20"/>
          <w:lang w:val="en-US"/>
        </w:rPr>
        <w:t xml:space="preserve"> </w:t>
      </w:r>
      <w:r w:rsidR="00D070DD" w:rsidRPr="004150BF">
        <w:rPr>
          <w:rFonts w:ascii="Verdana" w:hAnsi="Verdana"/>
          <w:sz w:val="20"/>
          <w:szCs w:val="20"/>
          <w:lang w:val="ru-RU"/>
        </w:rPr>
        <w:t>Съгласно приложените анализи п</w:t>
      </w:r>
      <w:r w:rsidR="00D070DD" w:rsidRPr="004150BF">
        <w:rPr>
          <w:rFonts w:ascii="Verdana" w:hAnsi="Verdana"/>
          <w:sz w:val="20"/>
          <w:szCs w:val="20"/>
        </w:rPr>
        <w:t>рез 20</w:t>
      </w:r>
      <w:r w:rsidR="00202761">
        <w:rPr>
          <w:rFonts w:ascii="Verdana" w:hAnsi="Verdana"/>
          <w:sz w:val="20"/>
          <w:szCs w:val="20"/>
          <w:lang w:val="ru-RU"/>
        </w:rPr>
        <w:t>20</w:t>
      </w:r>
      <w:r w:rsidR="00D070DD" w:rsidRPr="004150BF">
        <w:rPr>
          <w:rFonts w:ascii="Verdana" w:hAnsi="Verdana"/>
          <w:sz w:val="20"/>
          <w:szCs w:val="20"/>
          <w:lang w:val="ru-RU"/>
        </w:rPr>
        <w:t xml:space="preserve"> г.</w:t>
      </w:r>
      <w:r w:rsidR="00D070DD" w:rsidRPr="004150BF">
        <w:rPr>
          <w:rFonts w:ascii="Verdana" w:hAnsi="Verdana"/>
          <w:sz w:val="20"/>
          <w:szCs w:val="20"/>
        </w:rPr>
        <w:t xml:space="preserve"> няма отделяне на замърсители</w:t>
      </w:r>
      <w:r w:rsidR="00D070DD" w:rsidRPr="004150BF">
        <w:rPr>
          <w:rFonts w:ascii="Verdana" w:hAnsi="Verdana"/>
          <w:bCs/>
          <w:sz w:val="20"/>
          <w:szCs w:val="20"/>
          <w:lang w:val="ru-RU"/>
        </w:rPr>
        <w:t xml:space="preserve"> по ЕРЕВВ и </w:t>
      </w:r>
      <w:r w:rsidR="00D070DD" w:rsidRPr="004150BF">
        <w:rPr>
          <w:rFonts w:ascii="Verdana" w:hAnsi="Verdana"/>
          <w:sz w:val="20"/>
          <w:szCs w:val="20"/>
          <w:lang w:val="en-US"/>
        </w:rPr>
        <w:t>PRTR</w:t>
      </w:r>
      <w:r w:rsidR="00D070DD" w:rsidRPr="004150BF">
        <w:rPr>
          <w:rFonts w:ascii="Verdana" w:hAnsi="Verdana"/>
          <w:sz w:val="20"/>
          <w:szCs w:val="20"/>
        </w:rPr>
        <w:t>.</w:t>
      </w:r>
    </w:p>
    <w:p w14:paraId="4ADA01B2" w14:textId="77777777" w:rsidR="00F03FC3" w:rsidRPr="004150BF" w:rsidRDefault="00F03FC3" w:rsidP="00BF7045">
      <w:pPr>
        <w:numPr>
          <w:ilvl w:val="0"/>
          <w:numId w:val="50"/>
        </w:num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4150BF">
        <w:rPr>
          <w:rFonts w:ascii="Verdana" w:hAnsi="Verdana"/>
          <w:b/>
          <w:sz w:val="20"/>
          <w:szCs w:val="20"/>
        </w:rPr>
        <w:t xml:space="preserve">Пренос на замърсители по ЕРЕВВ и </w:t>
      </w:r>
      <w:r w:rsidRPr="004150BF">
        <w:rPr>
          <w:rFonts w:ascii="Verdana" w:hAnsi="Verdana"/>
          <w:b/>
          <w:sz w:val="20"/>
          <w:szCs w:val="20"/>
          <w:lang w:val="en-US"/>
        </w:rPr>
        <w:t>PRTR</w:t>
      </w:r>
      <w:r w:rsidRPr="004150BF">
        <w:rPr>
          <w:rFonts w:ascii="Verdana" w:hAnsi="Verdana"/>
          <w:b/>
          <w:sz w:val="20"/>
          <w:szCs w:val="20"/>
        </w:rPr>
        <w:t xml:space="preserve"> извън площадката</w:t>
      </w:r>
    </w:p>
    <w:p w14:paraId="287FE42E" w14:textId="77777777" w:rsidR="00F03FC3" w:rsidRPr="004150BF" w:rsidRDefault="00F03FC3" w:rsidP="00F03FC3">
      <w:pPr>
        <w:autoSpaceDE w:val="0"/>
        <w:autoSpaceDN w:val="0"/>
        <w:adjustRightInd w:val="0"/>
        <w:rPr>
          <w:rFonts w:ascii="Verdana" w:hAnsi="Verdana" w:cs="CourierNewPSMT"/>
        </w:rPr>
      </w:pPr>
    </w:p>
    <w:p w14:paraId="4D617C5F" w14:textId="77777777" w:rsidR="00F03FC3" w:rsidRPr="004150BF" w:rsidRDefault="00F03FC3" w:rsidP="00F03FC3">
      <w:pPr>
        <w:autoSpaceDE w:val="0"/>
        <w:autoSpaceDN w:val="0"/>
        <w:adjustRightInd w:val="0"/>
        <w:rPr>
          <w:rFonts w:ascii="Verdana" w:hAnsi="Verdana" w:cs="CourierNewPSMT"/>
          <w:sz w:val="20"/>
          <w:szCs w:val="20"/>
          <w:lang w:val="ru-RU"/>
        </w:rPr>
      </w:pPr>
      <w:r w:rsidRPr="004150BF">
        <w:rPr>
          <w:rFonts w:ascii="Verdana" w:hAnsi="Verdana" w:cs="CourierNewPSMT"/>
          <w:sz w:val="20"/>
          <w:szCs w:val="20"/>
          <w:lang w:val="ru-RU"/>
        </w:rPr>
        <w:t xml:space="preserve">Не е извършван транспорт на замърсители </w:t>
      </w:r>
      <w:r w:rsidRPr="004150BF">
        <w:rPr>
          <w:rFonts w:ascii="Verdana" w:hAnsi="Verdana"/>
          <w:sz w:val="20"/>
          <w:szCs w:val="20"/>
        </w:rPr>
        <w:t xml:space="preserve">по ЕРЕВВ и </w:t>
      </w:r>
      <w:r w:rsidRPr="004150BF">
        <w:rPr>
          <w:rFonts w:ascii="Verdana" w:hAnsi="Verdana"/>
          <w:sz w:val="20"/>
          <w:szCs w:val="20"/>
          <w:lang w:val="en-US"/>
        </w:rPr>
        <w:t>PRTR</w:t>
      </w:r>
      <w:r w:rsidRPr="004150BF">
        <w:rPr>
          <w:rFonts w:ascii="Verdana" w:hAnsi="Verdana"/>
          <w:sz w:val="20"/>
          <w:szCs w:val="20"/>
        </w:rPr>
        <w:t xml:space="preserve">  </w:t>
      </w:r>
      <w:r w:rsidRPr="004150BF">
        <w:rPr>
          <w:rFonts w:ascii="Verdana" w:hAnsi="Verdana" w:cs="CourierNewPSMT"/>
          <w:sz w:val="20"/>
          <w:szCs w:val="20"/>
          <w:lang w:val="ru-RU"/>
        </w:rPr>
        <w:t>извън площадката.</w:t>
      </w:r>
    </w:p>
    <w:p w14:paraId="2FED232D" w14:textId="77777777" w:rsidR="00F03FC3" w:rsidRPr="004150BF" w:rsidRDefault="00F03FC3" w:rsidP="00F03FC3">
      <w:pPr>
        <w:spacing w:line="360" w:lineRule="auto"/>
        <w:jc w:val="both"/>
        <w:rPr>
          <w:rFonts w:ascii="Verdana" w:hAnsi="Verdana"/>
          <w:b/>
          <w:sz w:val="20"/>
          <w:szCs w:val="20"/>
          <w:lang w:val="ru-RU"/>
        </w:rPr>
      </w:pPr>
    </w:p>
    <w:p w14:paraId="376B46F2" w14:textId="77777777" w:rsidR="00F03FC3" w:rsidRPr="004150BF" w:rsidRDefault="00DF4ED3" w:rsidP="00BF7045">
      <w:pPr>
        <w:numPr>
          <w:ilvl w:val="0"/>
          <w:numId w:val="50"/>
        </w:numPr>
        <w:spacing w:line="360" w:lineRule="auto"/>
        <w:jc w:val="both"/>
        <w:rPr>
          <w:rFonts w:ascii="Verdana" w:hAnsi="Verdana"/>
          <w:b/>
          <w:sz w:val="20"/>
          <w:szCs w:val="20"/>
          <w:lang w:val="ru-RU"/>
        </w:rPr>
      </w:pPr>
      <w:r w:rsidRPr="004150BF">
        <w:rPr>
          <w:rFonts w:ascii="Verdana" w:hAnsi="Verdana"/>
          <w:b/>
          <w:sz w:val="20"/>
          <w:szCs w:val="20"/>
        </w:rPr>
        <w:t>Производство</w:t>
      </w:r>
      <w:r w:rsidR="00F03FC3" w:rsidRPr="004150BF">
        <w:rPr>
          <w:rFonts w:ascii="Verdana" w:hAnsi="Verdana"/>
          <w:b/>
          <w:sz w:val="20"/>
          <w:szCs w:val="20"/>
        </w:rPr>
        <w:t>,</w:t>
      </w:r>
      <w:r w:rsidRPr="004150BF">
        <w:rPr>
          <w:rFonts w:ascii="Verdana" w:hAnsi="Verdana"/>
          <w:b/>
          <w:sz w:val="20"/>
          <w:szCs w:val="20"/>
        </w:rPr>
        <w:t xml:space="preserve"> </w:t>
      </w:r>
      <w:r w:rsidR="00F03FC3" w:rsidRPr="004150BF">
        <w:rPr>
          <w:rFonts w:ascii="Verdana" w:hAnsi="Verdana"/>
          <w:b/>
          <w:sz w:val="20"/>
          <w:szCs w:val="20"/>
        </w:rPr>
        <w:t xml:space="preserve">обработка или употреба на замърсители по ЕРЕВВ и </w:t>
      </w:r>
      <w:r w:rsidR="00F03FC3" w:rsidRPr="004150BF">
        <w:rPr>
          <w:rFonts w:ascii="Verdana" w:hAnsi="Verdana"/>
          <w:b/>
          <w:sz w:val="20"/>
          <w:szCs w:val="20"/>
          <w:lang w:val="en-US"/>
        </w:rPr>
        <w:t>PRTR</w:t>
      </w:r>
    </w:p>
    <w:p w14:paraId="298D8456" w14:textId="77777777" w:rsidR="00F03FC3" w:rsidRPr="004150BF" w:rsidRDefault="00F03FC3" w:rsidP="00F03FC3">
      <w:pPr>
        <w:autoSpaceDE w:val="0"/>
        <w:autoSpaceDN w:val="0"/>
        <w:adjustRightInd w:val="0"/>
        <w:spacing w:line="360" w:lineRule="auto"/>
        <w:rPr>
          <w:rFonts w:ascii="Verdana" w:hAnsi="Verdana" w:cs="CourierNewPSMT"/>
          <w:sz w:val="20"/>
          <w:szCs w:val="20"/>
          <w:lang w:val="ru-RU"/>
        </w:rPr>
      </w:pPr>
    </w:p>
    <w:p w14:paraId="351AA997" w14:textId="77777777" w:rsidR="00F03FC3" w:rsidRPr="004150BF" w:rsidRDefault="000D7C29" w:rsidP="00F03FC3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color w:val="000000"/>
          <w:sz w:val="20"/>
          <w:szCs w:val="20"/>
          <w:lang w:val="ru-RU"/>
        </w:rPr>
      </w:pPr>
      <w:r w:rsidRPr="004150BF">
        <w:rPr>
          <w:rFonts w:ascii="Verdana" w:hAnsi="Verdana"/>
          <w:color w:val="000000"/>
          <w:sz w:val="20"/>
          <w:szCs w:val="20"/>
        </w:rPr>
        <w:t>П</w:t>
      </w:r>
      <w:r w:rsidR="00FA1320" w:rsidRPr="004150BF">
        <w:rPr>
          <w:rFonts w:ascii="Verdana" w:hAnsi="Verdana"/>
          <w:color w:val="000000"/>
          <w:sz w:val="20"/>
          <w:szCs w:val="20"/>
        </w:rPr>
        <w:t>рез 20</w:t>
      </w:r>
      <w:r w:rsidR="001A502B">
        <w:rPr>
          <w:rFonts w:ascii="Verdana" w:hAnsi="Verdana"/>
          <w:color w:val="000000"/>
          <w:sz w:val="20"/>
          <w:szCs w:val="20"/>
          <w:lang w:val="ru-RU"/>
        </w:rPr>
        <w:t>20</w:t>
      </w:r>
      <w:r w:rsidR="00080778" w:rsidRPr="004150BF">
        <w:rPr>
          <w:rFonts w:ascii="Verdana" w:hAnsi="Verdana"/>
          <w:color w:val="000000"/>
          <w:sz w:val="20"/>
          <w:szCs w:val="20"/>
          <w:lang w:val="ru-RU"/>
        </w:rPr>
        <w:t xml:space="preserve"> г.</w:t>
      </w:r>
      <w:r w:rsidR="00FA1320" w:rsidRPr="004150BF">
        <w:rPr>
          <w:rFonts w:ascii="Verdana" w:hAnsi="Verdana"/>
          <w:color w:val="000000"/>
          <w:sz w:val="20"/>
          <w:szCs w:val="20"/>
        </w:rPr>
        <w:t xml:space="preserve"> </w:t>
      </w:r>
      <w:r w:rsidR="0007212A" w:rsidRPr="004150BF">
        <w:rPr>
          <w:rFonts w:ascii="Verdana" w:hAnsi="Verdana"/>
          <w:color w:val="000000"/>
          <w:sz w:val="20"/>
          <w:szCs w:val="20"/>
        </w:rPr>
        <w:t xml:space="preserve">от </w:t>
      </w:r>
      <w:r w:rsidR="00FA1320" w:rsidRPr="004150BF">
        <w:rPr>
          <w:rFonts w:ascii="Verdana" w:hAnsi="Verdana"/>
          <w:color w:val="000000"/>
          <w:sz w:val="20"/>
          <w:szCs w:val="20"/>
        </w:rPr>
        <w:t>Инсталациите за производство на катодна мед и цинков сулфат,</w:t>
      </w:r>
      <w:r w:rsidR="006A4978" w:rsidRPr="004150BF">
        <w:rPr>
          <w:rFonts w:ascii="Verdana" w:hAnsi="Verdana"/>
          <w:color w:val="000000"/>
          <w:sz w:val="20"/>
          <w:szCs w:val="20"/>
        </w:rPr>
        <w:t xml:space="preserve"> </w:t>
      </w:r>
      <w:r w:rsidR="00FA1320" w:rsidRPr="004150BF">
        <w:rPr>
          <w:rFonts w:ascii="Verdana" w:hAnsi="Verdana"/>
          <w:color w:val="000000"/>
          <w:sz w:val="20"/>
          <w:szCs w:val="20"/>
        </w:rPr>
        <w:t xml:space="preserve">няма отделяне на  </w:t>
      </w:r>
      <w:r w:rsidR="00FA1320" w:rsidRPr="004150BF">
        <w:rPr>
          <w:rFonts w:ascii="Verdana" w:hAnsi="Verdana" w:cs="CourierNewPSMT"/>
          <w:color w:val="000000"/>
          <w:sz w:val="20"/>
          <w:szCs w:val="20"/>
        </w:rPr>
        <w:t>з</w:t>
      </w:r>
      <w:r w:rsidR="00F03FC3" w:rsidRPr="004150BF">
        <w:rPr>
          <w:rFonts w:ascii="Verdana" w:hAnsi="Verdana" w:cs="CourierNewPSMT"/>
          <w:color w:val="000000"/>
          <w:sz w:val="20"/>
          <w:szCs w:val="20"/>
          <w:lang w:val="ru-RU"/>
        </w:rPr>
        <w:t>амърсители</w:t>
      </w:r>
      <w:r w:rsidR="00FA1320" w:rsidRPr="004150BF">
        <w:rPr>
          <w:rFonts w:ascii="Verdana" w:hAnsi="Verdana" w:cs="CourierNewPSMT"/>
          <w:color w:val="000000"/>
          <w:sz w:val="20"/>
          <w:szCs w:val="20"/>
        </w:rPr>
        <w:t xml:space="preserve"> </w:t>
      </w:r>
      <w:r w:rsidR="00F03FC3" w:rsidRPr="004150BF">
        <w:rPr>
          <w:rFonts w:ascii="Verdana" w:hAnsi="Verdana" w:cs="CourierNewPSMT"/>
          <w:color w:val="000000"/>
          <w:sz w:val="20"/>
          <w:szCs w:val="20"/>
          <w:lang w:val="ru-RU"/>
        </w:rPr>
        <w:t>свързани с производствения процес.</w:t>
      </w:r>
    </w:p>
    <w:p w14:paraId="5AE8D13B" w14:textId="77777777" w:rsidR="006E6535" w:rsidRPr="004150BF" w:rsidRDefault="006E6535" w:rsidP="00F03FC3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</w:p>
    <w:p w14:paraId="30AFBA4C" w14:textId="77777777" w:rsidR="00F03FC3" w:rsidRPr="004150BF" w:rsidRDefault="00F03FC3" w:rsidP="00F03FC3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4150BF">
        <w:rPr>
          <w:rFonts w:ascii="Verdana" w:hAnsi="Verdana"/>
          <w:b/>
          <w:sz w:val="20"/>
          <w:szCs w:val="20"/>
        </w:rPr>
        <w:t>4</w:t>
      </w:r>
      <w:r w:rsidRPr="004150BF">
        <w:rPr>
          <w:rFonts w:ascii="Verdana" w:hAnsi="Verdana"/>
          <w:b/>
          <w:sz w:val="20"/>
          <w:szCs w:val="20"/>
          <w:lang w:val="ru-RU"/>
        </w:rPr>
        <w:t>.2</w:t>
      </w:r>
      <w:r w:rsidR="007F0D58" w:rsidRPr="004150BF">
        <w:rPr>
          <w:rFonts w:ascii="Verdana" w:hAnsi="Verdana"/>
          <w:b/>
          <w:sz w:val="20"/>
          <w:szCs w:val="20"/>
          <w:lang w:val="ru-RU"/>
        </w:rPr>
        <w:t>.</w:t>
      </w:r>
      <w:r w:rsidRPr="004150BF">
        <w:rPr>
          <w:rFonts w:ascii="Verdana" w:hAnsi="Verdana"/>
          <w:b/>
          <w:sz w:val="20"/>
          <w:szCs w:val="20"/>
          <w:lang w:val="ru-RU"/>
        </w:rPr>
        <w:t xml:space="preserve"> </w:t>
      </w:r>
      <w:r w:rsidRPr="004150BF">
        <w:rPr>
          <w:rFonts w:ascii="Verdana" w:hAnsi="Verdana"/>
          <w:b/>
          <w:sz w:val="20"/>
          <w:szCs w:val="20"/>
          <w:lang w:val="en-US"/>
        </w:rPr>
        <w:t>E</w:t>
      </w:r>
      <w:r w:rsidRPr="004150BF">
        <w:rPr>
          <w:rFonts w:ascii="Verdana" w:hAnsi="Verdana"/>
          <w:b/>
          <w:sz w:val="20"/>
          <w:szCs w:val="20"/>
        </w:rPr>
        <w:t>мисии на вредни  вещества в атмосферния въздух</w:t>
      </w:r>
    </w:p>
    <w:p w14:paraId="608AC4BB" w14:textId="77777777" w:rsidR="00F03FC3" w:rsidRPr="004150BF" w:rsidRDefault="00F03FC3" w:rsidP="00F03FC3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</w:p>
    <w:p w14:paraId="46AA32F1" w14:textId="77777777" w:rsidR="00E858A5" w:rsidRPr="004150BF" w:rsidRDefault="003E288F" w:rsidP="00E858A5">
      <w:pPr>
        <w:spacing w:line="360" w:lineRule="auto"/>
        <w:jc w:val="both"/>
        <w:rPr>
          <w:rFonts w:ascii="Verdana" w:hAnsi="Verdana" w:cs="CourierNewPSMT"/>
          <w:sz w:val="20"/>
          <w:szCs w:val="20"/>
          <w:lang w:val="ru-RU"/>
        </w:rPr>
      </w:pPr>
      <w:r w:rsidRPr="004150BF">
        <w:rPr>
          <w:rFonts w:ascii="Verdana" w:hAnsi="Verdana"/>
          <w:sz w:val="20"/>
          <w:szCs w:val="20"/>
        </w:rPr>
        <w:t>П</w:t>
      </w:r>
      <w:r w:rsidR="0055299D" w:rsidRPr="004150BF">
        <w:rPr>
          <w:rFonts w:ascii="Verdana" w:hAnsi="Verdana"/>
          <w:sz w:val="20"/>
          <w:szCs w:val="20"/>
        </w:rPr>
        <w:t>рез 20</w:t>
      </w:r>
      <w:r w:rsidR="00202761">
        <w:rPr>
          <w:rFonts w:ascii="Verdana" w:hAnsi="Verdana"/>
          <w:sz w:val="20"/>
          <w:szCs w:val="20"/>
          <w:lang w:val="ru-RU"/>
        </w:rPr>
        <w:t>20</w:t>
      </w:r>
      <w:r w:rsidR="00080778" w:rsidRPr="004150BF">
        <w:rPr>
          <w:rFonts w:ascii="Verdana" w:hAnsi="Verdana"/>
          <w:sz w:val="20"/>
          <w:szCs w:val="20"/>
          <w:lang w:val="ru-RU"/>
        </w:rPr>
        <w:t xml:space="preserve"> г.</w:t>
      </w:r>
      <w:r w:rsidR="0055299D" w:rsidRPr="004150BF">
        <w:rPr>
          <w:rFonts w:ascii="Verdana" w:hAnsi="Verdana"/>
          <w:sz w:val="20"/>
          <w:szCs w:val="20"/>
        </w:rPr>
        <w:t xml:space="preserve"> </w:t>
      </w:r>
      <w:r w:rsidR="00B6603F" w:rsidRPr="004150BF">
        <w:rPr>
          <w:rFonts w:ascii="Verdana" w:hAnsi="Verdana"/>
          <w:sz w:val="20"/>
          <w:szCs w:val="20"/>
        </w:rPr>
        <w:t>паровата централа не е възстановена</w:t>
      </w:r>
      <w:r w:rsidR="00E41A6C" w:rsidRPr="004150BF">
        <w:rPr>
          <w:rFonts w:ascii="Verdana" w:hAnsi="Verdana"/>
          <w:sz w:val="20"/>
          <w:szCs w:val="20"/>
        </w:rPr>
        <w:t xml:space="preserve">. Процесите на </w:t>
      </w:r>
      <w:r w:rsidR="00E41A6C" w:rsidRPr="004150BF">
        <w:rPr>
          <w:rFonts w:ascii="Verdana" w:hAnsi="Verdana"/>
          <w:sz w:val="20"/>
          <w:szCs w:val="20"/>
          <w:lang w:val="ru-RU"/>
        </w:rPr>
        <w:t xml:space="preserve">студено излужване, са бавни и мудни, реално </w:t>
      </w:r>
      <w:r w:rsidR="00B6603F" w:rsidRPr="004150BF">
        <w:rPr>
          <w:rFonts w:ascii="Verdana" w:hAnsi="Verdana"/>
          <w:sz w:val="20"/>
          <w:szCs w:val="20"/>
          <w:lang w:val="ru-RU"/>
        </w:rPr>
        <w:t>не</w:t>
      </w:r>
      <w:r w:rsidR="00D070DD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="00B6603F" w:rsidRPr="004150BF">
        <w:rPr>
          <w:rFonts w:ascii="Verdana" w:hAnsi="Verdana"/>
          <w:sz w:val="20"/>
          <w:szCs w:val="20"/>
          <w:lang w:val="ru-RU"/>
        </w:rPr>
        <w:t>могат да бъдат засечени</w:t>
      </w:r>
      <w:r w:rsidR="00E41A6C" w:rsidRPr="004150BF">
        <w:rPr>
          <w:rFonts w:ascii="Verdana" w:hAnsi="Verdana"/>
          <w:sz w:val="20"/>
          <w:szCs w:val="20"/>
          <w:lang w:val="ru-RU"/>
        </w:rPr>
        <w:t xml:space="preserve"> емисии, освен незначителни нива на кислород и водород. Евентуалните вредни е</w:t>
      </w:r>
      <w:r w:rsidR="0055299D" w:rsidRPr="004150BF">
        <w:rPr>
          <w:rFonts w:ascii="Verdana" w:hAnsi="Verdana"/>
          <w:sz w:val="20"/>
          <w:szCs w:val="20"/>
        </w:rPr>
        <w:t>мисии на вредни вещества в атмосферния въздух</w:t>
      </w:r>
      <w:r w:rsidR="00E41A6C" w:rsidRPr="004150BF">
        <w:rPr>
          <w:rFonts w:ascii="Verdana" w:hAnsi="Verdana"/>
          <w:sz w:val="20"/>
          <w:szCs w:val="20"/>
        </w:rPr>
        <w:t xml:space="preserve"> биха се засекли при използване на паровата централа и с</w:t>
      </w:r>
      <w:r w:rsidRPr="004150BF">
        <w:rPr>
          <w:rFonts w:ascii="Verdana" w:hAnsi="Verdana"/>
          <w:sz w:val="20"/>
          <w:szCs w:val="20"/>
        </w:rPr>
        <w:t>ъответно скрубера</w:t>
      </w:r>
      <w:r w:rsidR="00E41A6C" w:rsidRPr="004150BF">
        <w:rPr>
          <w:rFonts w:ascii="Verdana" w:hAnsi="Verdana"/>
          <w:sz w:val="20"/>
          <w:szCs w:val="20"/>
        </w:rPr>
        <w:t>. Въпреки</w:t>
      </w:r>
      <w:r w:rsidR="009716CD">
        <w:rPr>
          <w:rFonts w:ascii="Verdana" w:hAnsi="Verdana"/>
          <w:sz w:val="20"/>
          <w:szCs w:val="20"/>
        </w:rPr>
        <w:t>,</w:t>
      </w:r>
      <w:r w:rsidR="00E41A6C" w:rsidRPr="004150BF">
        <w:rPr>
          <w:rFonts w:ascii="Verdana" w:hAnsi="Verdana"/>
          <w:sz w:val="20"/>
          <w:szCs w:val="20"/>
        </w:rPr>
        <w:t xml:space="preserve"> че химията показва, че не</w:t>
      </w:r>
      <w:r w:rsidR="00F24FE3" w:rsidRPr="004150BF">
        <w:rPr>
          <w:rFonts w:ascii="Verdana" w:hAnsi="Verdana"/>
          <w:sz w:val="20"/>
          <w:szCs w:val="20"/>
        </w:rPr>
        <w:t xml:space="preserve"> </w:t>
      </w:r>
      <w:r w:rsidR="00E41A6C" w:rsidRPr="004150BF">
        <w:rPr>
          <w:rFonts w:ascii="Verdana" w:hAnsi="Verdana"/>
          <w:sz w:val="20"/>
          <w:szCs w:val="20"/>
        </w:rPr>
        <w:t xml:space="preserve">може да има завишение на емисиите, при студено излужване, </w:t>
      </w:r>
      <w:r w:rsidR="00E858A5" w:rsidRPr="004150BF">
        <w:rPr>
          <w:rFonts w:ascii="Verdana" w:hAnsi="Verdana"/>
          <w:sz w:val="20"/>
          <w:szCs w:val="20"/>
        </w:rPr>
        <w:t>и преносими газо</w:t>
      </w:r>
      <w:r w:rsidR="00A912E4">
        <w:rPr>
          <w:rFonts w:ascii="Verdana" w:hAnsi="Verdana"/>
          <w:sz w:val="20"/>
          <w:szCs w:val="20"/>
        </w:rPr>
        <w:t>-</w:t>
      </w:r>
      <w:r w:rsidR="00E858A5" w:rsidRPr="004150BF">
        <w:rPr>
          <w:rFonts w:ascii="Verdana" w:hAnsi="Verdana"/>
          <w:sz w:val="20"/>
          <w:szCs w:val="20"/>
        </w:rPr>
        <w:t>анализатори пра</w:t>
      </w:r>
      <w:r w:rsidR="00080778" w:rsidRPr="004150BF">
        <w:rPr>
          <w:rFonts w:ascii="Verdana" w:hAnsi="Verdana"/>
          <w:sz w:val="20"/>
          <w:szCs w:val="20"/>
        </w:rPr>
        <w:t>ктически не засичат замърсители.</w:t>
      </w:r>
    </w:p>
    <w:p w14:paraId="0A712ECE" w14:textId="77777777" w:rsidR="00F03FC3" w:rsidRPr="004150BF" w:rsidRDefault="00F03FC3" w:rsidP="00F03FC3">
      <w:pPr>
        <w:spacing w:line="360" w:lineRule="auto"/>
        <w:jc w:val="both"/>
        <w:rPr>
          <w:rFonts w:ascii="Verdana" w:hAnsi="Verdana"/>
          <w:color w:val="000000"/>
          <w:sz w:val="20"/>
          <w:szCs w:val="20"/>
        </w:rPr>
      </w:pPr>
      <w:r w:rsidRPr="004150BF">
        <w:rPr>
          <w:rFonts w:ascii="Verdana" w:hAnsi="Verdana"/>
          <w:color w:val="000000"/>
          <w:sz w:val="20"/>
          <w:szCs w:val="20"/>
        </w:rPr>
        <w:lastRenderedPageBreak/>
        <w:t>Таблица.Емисии в атмосферния въздух(в съответствие с Таблица 2 на Приложение 1 от образеца на ГД)</w:t>
      </w:r>
      <w:r w:rsidR="00B6603F" w:rsidRPr="004150BF">
        <w:rPr>
          <w:rFonts w:ascii="Verdana" w:hAnsi="Verdana"/>
          <w:color w:val="000000"/>
          <w:sz w:val="20"/>
          <w:szCs w:val="20"/>
        </w:rPr>
        <w:t xml:space="preserve"> виж приложение</w:t>
      </w:r>
      <w:r w:rsidR="00D5002F" w:rsidRPr="004150BF">
        <w:rPr>
          <w:rFonts w:ascii="Verdana" w:hAnsi="Verdana"/>
          <w:color w:val="000000"/>
          <w:sz w:val="20"/>
          <w:szCs w:val="20"/>
        </w:rPr>
        <w:t>то.</w:t>
      </w:r>
    </w:p>
    <w:p w14:paraId="331D53DA" w14:textId="77777777" w:rsidR="00F03FC3" w:rsidRPr="004150BF" w:rsidRDefault="00F03FC3" w:rsidP="00F03FC3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</w:p>
    <w:p w14:paraId="0726A2D2" w14:textId="77777777" w:rsidR="00F03FC3" w:rsidRPr="004150BF" w:rsidRDefault="00006858" w:rsidP="00415751">
      <w:pPr>
        <w:numPr>
          <w:ilvl w:val="0"/>
          <w:numId w:val="30"/>
        </w:numPr>
        <w:spacing w:line="360" w:lineRule="auto"/>
        <w:ind w:left="180"/>
        <w:jc w:val="both"/>
        <w:rPr>
          <w:rFonts w:ascii="Verdana" w:hAnsi="Verdana"/>
          <w:color w:val="000000"/>
          <w:sz w:val="20"/>
          <w:szCs w:val="20"/>
        </w:rPr>
      </w:pPr>
      <w:r w:rsidRPr="004150BF">
        <w:rPr>
          <w:rFonts w:ascii="Verdana" w:hAnsi="Verdana"/>
          <w:color w:val="000000"/>
          <w:sz w:val="20"/>
          <w:szCs w:val="20"/>
        </w:rPr>
        <w:t>Н</w:t>
      </w:r>
      <w:r w:rsidR="00F03FC3" w:rsidRPr="004150BF">
        <w:rPr>
          <w:rFonts w:ascii="Verdana" w:hAnsi="Verdana"/>
          <w:color w:val="000000"/>
          <w:sz w:val="20"/>
          <w:szCs w:val="20"/>
        </w:rPr>
        <w:t>еорганизирани</w:t>
      </w:r>
      <w:r w:rsidRPr="004150BF">
        <w:rPr>
          <w:rFonts w:ascii="Verdana" w:hAnsi="Verdana"/>
          <w:color w:val="000000"/>
          <w:sz w:val="20"/>
          <w:szCs w:val="20"/>
        </w:rPr>
        <w:t xml:space="preserve">те </w:t>
      </w:r>
      <w:r w:rsidR="00F03FC3" w:rsidRPr="004150BF">
        <w:rPr>
          <w:rFonts w:ascii="Verdana" w:hAnsi="Verdana"/>
          <w:color w:val="000000"/>
          <w:sz w:val="20"/>
          <w:szCs w:val="20"/>
        </w:rPr>
        <w:t xml:space="preserve"> емисии </w:t>
      </w:r>
      <w:r w:rsidRPr="004150BF">
        <w:rPr>
          <w:rFonts w:ascii="Verdana" w:hAnsi="Verdana"/>
          <w:color w:val="000000"/>
          <w:sz w:val="20"/>
          <w:szCs w:val="20"/>
        </w:rPr>
        <w:t>на територията на площадката</w:t>
      </w:r>
      <w:r w:rsidR="00F03FC3" w:rsidRPr="004150BF">
        <w:rPr>
          <w:rFonts w:ascii="Verdana" w:hAnsi="Verdana"/>
          <w:color w:val="000000"/>
          <w:sz w:val="20"/>
          <w:szCs w:val="20"/>
        </w:rPr>
        <w:t>,</w:t>
      </w:r>
      <w:r w:rsidR="00DF4ED3" w:rsidRPr="004150BF">
        <w:rPr>
          <w:rFonts w:ascii="Verdana" w:hAnsi="Verdana"/>
          <w:color w:val="000000"/>
          <w:sz w:val="20"/>
          <w:szCs w:val="20"/>
        </w:rPr>
        <w:t xml:space="preserve"> </w:t>
      </w:r>
      <w:r w:rsidR="00F03FC3" w:rsidRPr="004150BF">
        <w:rPr>
          <w:rFonts w:ascii="Verdana" w:hAnsi="Verdana"/>
          <w:color w:val="000000"/>
          <w:sz w:val="20"/>
          <w:szCs w:val="20"/>
        </w:rPr>
        <w:t>техните източници и мерките за намаляването им са представени в Таблица. Неорганизирани емисии-източници и мерки за намаляване</w:t>
      </w:r>
      <w:r w:rsidR="00415751" w:rsidRPr="004150BF">
        <w:rPr>
          <w:rFonts w:ascii="Verdana" w:hAnsi="Verdana"/>
          <w:color w:val="000000"/>
          <w:sz w:val="20"/>
          <w:szCs w:val="20"/>
        </w:rPr>
        <w:t xml:space="preserve"> – приложена</w:t>
      </w:r>
      <w:r w:rsidR="00D5002F" w:rsidRPr="004150BF">
        <w:rPr>
          <w:rFonts w:ascii="Verdana" w:hAnsi="Verdana"/>
          <w:color w:val="000000"/>
          <w:sz w:val="20"/>
          <w:szCs w:val="20"/>
        </w:rPr>
        <w:t>.</w:t>
      </w:r>
    </w:p>
    <w:p w14:paraId="704116D9" w14:textId="77777777" w:rsidR="00415751" w:rsidRPr="004150BF" w:rsidRDefault="00415751" w:rsidP="00415751">
      <w:pPr>
        <w:spacing w:line="360" w:lineRule="auto"/>
        <w:ind w:left="180"/>
        <w:jc w:val="both"/>
        <w:rPr>
          <w:rFonts w:ascii="Verdana" w:hAnsi="Verdana"/>
          <w:sz w:val="20"/>
          <w:szCs w:val="20"/>
        </w:rPr>
      </w:pPr>
    </w:p>
    <w:p w14:paraId="0C166464" w14:textId="77777777" w:rsidR="00F03FC3" w:rsidRPr="004150BF" w:rsidRDefault="00F03FC3" w:rsidP="00F03FC3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4150BF">
        <w:rPr>
          <w:rFonts w:ascii="Verdana" w:hAnsi="Verdana"/>
          <w:b/>
          <w:sz w:val="20"/>
          <w:szCs w:val="20"/>
        </w:rPr>
        <w:t>4.3</w:t>
      </w:r>
      <w:r w:rsidR="007F0D58" w:rsidRPr="004150BF">
        <w:rPr>
          <w:rFonts w:ascii="Verdana" w:hAnsi="Verdana"/>
          <w:b/>
          <w:sz w:val="20"/>
          <w:szCs w:val="20"/>
        </w:rPr>
        <w:t>.</w:t>
      </w:r>
      <w:r w:rsidRPr="004150BF">
        <w:rPr>
          <w:rFonts w:ascii="Verdana" w:hAnsi="Verdana"/>
          <w:b/>
          <w:sz w:val="20"/>
          <w:szCs w:val="20"/>
        </w:rPr>
        <w:t xml:space="preserve"> Емисии на вредни и опасни вещества в отпадъчните води</w:t>
      </w:r>
    </w:p>
    <w:p w14:paraId="521616FC" w14:textId="77777777" w:rsidR="00F03FC3" w:rsidRPr="004150BF" w:rsidRDefault="00F03FC3" w:rsidP="00F03FC3">
      <w:pPr>
        <w:numPr>
          <w:ilvl w:val="0"/>
          <w:numId w:val="25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  <w:lang w:val="ru-RU"/>
        </w:rPr>
        <w:t>Изпълняват се инструкциите по Условия 10.1.1.1.1, 10</w:t>
      </w:r>
      <w:r w:rsidR="00F849B3" w:rsidRPr="004150BF">
        <w:rPr>
          <w:rFonts w:ascii="Verdana" w:hAnsi="Verdana"/>
          <w:sz w:val="20"/>
          <w:szCs w:val="20"/>
          <w:lang w:val="ru-RU"/>
        </w:rPr>
        <w:t>.1.1.1.2,10.2.1.1.1</w:t>
      </w:r>
      <w:r w:rsidRPr="004150BF">
        <w:rPr>
          <w:rFonts w:ascii="Verdana" w:hAnsi="Verdana"/>
          <w:sz w:val="20"/>
          <w:szCs w:val="20"/>
          <w:lang w:val="ru-RU"/>
        </w:rPr>
        <w:t>,</w:t>
      </w:r>
      <w:r w:rsidR="00F849B3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Pr="004150BF">
        <w:rPr>
          <w:rFonts w:ascii="Verdana" w:hAnsi="Verdana"/>
          <w:sz w:val="20"/>
          <w:szCs w:val="20"/>
          <w:lang w:val="ru-RU"/>
        </w:rPr>
        <w:t>10.3.1.2.1</w:t>
      </w:r>
    </w:p>
    <w:p w14:paraId="347CA667" w14:textId="77777777" w:rsidR="00F03FC3" w:rsidRPr="004150BF" w:rsidRDefault="00F03FC3" w:rsidP="00BF7045">
      <w:pPr>
        <w:numPr>
          <w:ilvl w:val="0"/>
          <w:numId w:val="53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sz w:val="20"/>
          <w:szCs w:val="20"/>
          <w:lang w:eastAsia="bg-BG"/>
        </w:rPr>
      </w:pPr>
      <w:r w:rsidRPr="004150BF">
        <w:rPr>
          <w:rFonts w:ascii="Verdana" w:hAnsi="Verdana"/>
          <w:sz w:val="20"/>
          <w:szCs w:val="20"/>
          <w:lang w:val="ru-RU"/>
        </w:rPr>
        <w:t>Условие 10.1.1.1.1</w:t>
      </w:r>
      <w:r w:rsidR="000E2136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Pr="004150BF">
        <w:rPr>
          <w:rFonts w:ascii="Verdana" w:hAnsi="Verdana"/>
          <w:sz w:val="20"/>
          <w:szCs w:val="20"/>
          <w:lang w:val="ru-RU"/>
        </w:rPr>
        <w:t xml:space="preserve">- </w:t>
      </w:r>
      <w:r w:rsidRPr="004150BF">
        <w:rPr>
          <w:rFonts w:ascii="Verdana" w:hAnsi="Verdana" w:cs="CourierNewPSMT"/>
          <w:sz w:val="20"/>
          <w:szCs w:val="20"/>
          <w:lang w:eastAsia="bg-BG"/>
        </w:rPr>
        <w:t>При</w:t>
      </w:r>
      <w:r w:rsidR="008515B3" w:rsidRPr="004150BF">
        <w:rPr>
          <w:rFonts w:ascii="Verdana" w:hAnsi="Verdana" w:cs="CourierNewPSMT"/>
          <w:sz w:val="20"/>
          <w:szCs w:val="20"/>
          <w:lang w:eastAsia="bg-BG"/>
        </w:rPr>
        <w:t xml:space="preserve"> ежемесечните проверки</w:t>
      </w:r>
      <w:r w:rsidRPr="004150BF">
        <w:rPr>
          <w:rFonts w:ascii="Verdana" w:hAnsi="Verdana" w:cs="CourierNewPSMT"/>
          <w:sz w:val="20"/>
          <w:szCs w:val="20"/>
          <w:lang w:eastAsia="bg-BG"/>
        </w:rPr>
        <w:t xml:space="preserve"> </w:t>
      </w:r>
      <w:r w:rsidR="00BB52C4" w:rsidRPr="004150BF">
        <w:rPr>
          <w:rFonts w:ascii="Verdana" w:hAnsi="Verdana" w:cs="CourierNewPSMT"/>
          <w:sz w:val="20"/>
          <w:szCs w:val="20"/>
          <w:lang w:val="ru-RU" w:eastAsia="bg-BG"/>
        </w:rPr>
        <w:t xml:space="preserve">на канализационнта мрежа </w:t>
      </w:r>
      <w:r w:rsidRPr="004150BF">
        <w:rPr>
          <w:rFonts w:ascii="Verdana" w:hAnsi="Verdana" w:cs="CourierNewPSMT"/>
          <w:sz w:val="20"/>
          <w:szCs w:val="20"/>
          <w:lang w:eastAsia="bg-BG"/>
        </w:rPr>
        <w:t>не са установени нарушения и нередности.</w:t>
      </w:r>
      <w:r w:rsidR="003418F7" w:rsidRPr="004150BF">
        <w:rPr>
          <w:rFonts w:ascii="Verdana" w:hAnsi="Verdana" w:cs="CourierNewPSMT"/>
          <w:sz w:val="20"/>
          <w:szCs w:val="20"/>
          <w:lang w:val="en-US" w:eastAsia="bg-BG"/>
        </w:rPr>
        <w:t xml:space="preserve"> </w:t>
      </w:r>
      <w:r w:rsidR="003418F7" w:rsidRPr="004150BF">
        <w:rPr>
          <w:rFonts w:ascii="Verdana" w:hAnsi="Verdana" w:cs="CourierNewPSMT"/>
          <w:sz w:val="20"/>
          <w:szCs w:val="20"/>
          <w:lang w:eastAsia="bg-BG"/>
        </w:rPr>
        <w:t>Извършени са 12 проверки на канализационната мрежа.</w:t>
      </w:r>
      <w:r w:rsidRPr="004150BF">
        <w:rPr>
          <w:rFonts w:ascii="Verdana" w:hAnsi="Verdana" w:cs="CourierNewPSMT"/>
          <w:sz w:val="20"/>
          <w:szCs w:val="20"/>
          <w:lang w:eastAsia="bg-BG"/>
        </w:rPr>
        <w:t xml:space="preserve"> </w:t>
      </w:r>
      <w:r w:rsidRPr="004150BF">
        <w:rPr>
          <w:rFonts w:ascii="Verdana" w:hAnsi="Verdana" w:cs="CourierNewPS-BoldMT"/>
          <w:bCs/>
          <w:sz w:val="20"/>
          <w:szCs w:val="20"/>
          <w:lang w:eastAsia="bg-BG"/>
        </w:rPr>
        <w:t xml:space="preserve">Не са констатирани течове и </w:t>
      </w:r>
      <w:r w:rsidRPr="004150BF">
        <w:rPr>
          <w:rFonts w:ascii="Verdana" w:hAnsi="Verdana" w:cs="CourierNewPSMT"/>
          <w:sz w:val="20"/>
          <w:szCs w:val="20"/>
          <w:lang w:eastAsia="bg-BG"/>
        </w:rPr>
        <w:t>не са забелязани условия и предпоставки за замърсяване на почвите и подземните води.</w:t>
      </w:r>
    </w:p>
    <w:p w14:paraId="2D0883A1" w14:textId="77777777" w:rsidR="002B131E" w:rsidRPr="004150BF" w:rsidRDefault="00F03FC3" w:rsidP="00BF7045">
      <w:pPr>
        <w:numPr>
          <w:ilvl w:val="0"/>
          <w:numId w:val="53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sz w:val="20"/>
          <w:szCs w:val="20"/>
          <w:lang w:eastAsia="bg-BG"/>
        </w:rPr>
      </w:pPr>
      <w:r w:rsidRPr="004150BF">
        <w:rPr>
          <w:rFonts w:ascii="Verdana" w:hAnsi="Verdana"/>
          <w:sz w:val="20"/>
          <w:szCs w:val="20"/>
          <w:lang w:val="ru-RU"/>
        </w:rPr>
        <w:t>Условие 10.1.1.1.2</w:t>
      </w:r>
      <w:r w:rsidR="000E2136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Pr="004150BF">
        <w:rPr>
          <w:rFonts w:ascii="Verdana" w:hAnsi="Verdana"/>
          <w:sz w:val="20"/>
          <w:szCs w:val="20"/>
          <w:lang w:val="ru-RU"/>
        </w:rPr>
        <w:t>- През 20</w:t>
      </w:r>
      <w:r w:rsidR="00E26BCA">
        <w:rPr>
          <w:rFonts w:ascii="Verdana" w:hAnsi="Verdana"/>
          <w:sz w:val="20"/>
          <w:szCs w:val="20"/>
          <w:lang w:val="ru-RU"/>
        </w:rPr>
        <w:t>20</w:t>
      </w:r>
      <w:r w:rsidR="00F849B3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Pr="004150BF">
        <w:rPr>
          <w:rFonts w:ascii="Verdana" w:hAnsi="Verdana"/>
          <w:sz w:val="20"/>
          <w:szCs w:val="20"/>
          <w:lang w:val="ru-RU"/>
        </w:rPr>
        <w:t>г.</w:t>
      </w:r>
      <w:r w:rsidR="002B131E" w:rsidRPr="004150BF">
        <w:rPr>
          <w:rFonts w:ascii="Verdana" w:hAnsi="Verdana"/>
          <w:sz w:val="20"/>
          <w:szCs w:val="20"/>
        </w:rPr>
        <w:t xml:space="preserve"> </w:t>
      </w:r>
      <w:r w:rsidR="00BB52C4" w:rsidRPr="004150BF">
        <w:rPr>
          <w:rFonts w:ascii="Verdana" w:hAnsi="Verdana"/>
          <w:sz w:val="20"/>
          <w:szCs w:val="20"/>
          <w:lang w:val="ru-RU"/>
        </w:rPr>
        <w:t>на площадката</w:t>
      </w:r>
      <w:r w:rsidR="00BB52C4" w:rsidRPr="004150BF">
        <w:rPr>
          <w:rFonts w:ascii="Verdana" w:hAnsi="Verdana"/>
          <w:sz w:val="20"/>
          <w:szCs w:val="20"/>
        </w:rPr>
        <w:t xml:space="preserve"> </w:t>
      </w:r>
      <w:r w:rsidR="00E858A5" w:rsidRPr="004150BF">
        <w:rPr>
          <w:rFonts w:ascii="Verdana" w:hAnsi="Verdana"/>
          <w:sz w:val="20"/>
          <w:szCs w:val="20"/>
          <w:lang w:val="ru-RU"/>
        </w:rPr>
        <w:t>постоянно текат</w:t>
      </w:r>
      <w:r w:rsidR="00F24FE3" w:rsidRPr="004150BF">
        <w:rPr>
          <w:rFonts w:ascii="Verdana" w:hAnsi="Verdana"/>
          <w:sz w:val="20"/>
          <w:szCs w:val="20"/>
          <w:lang w:val="ru-RU"/>
        </w:rPr>
        <w:t xml:space="preserve"> планови ремонти</w:t>
      </w:r>
      <w:r w:rsidR="00714599" w:rsidRPr="004150BF">
        <w:rPr>
          <w:rFonts w:ascii="Verdana" w:hAnsi="Verdana"/>
          <w:sz w:val="20"/>
          <w:szCs w:val="20"/>
          <w:lang w:val="ru-RU"/>
        </w:rPr>
        <w:t xml:space="preserve"> на</w:t>
      </w:r>
      <w:r w:rsidRPr="004150BF">
        <w:rPr>
          <w:rFonts w:ascii="Verdana" w:hAnsi="Verdana"/>
          <w:sz w:val="20"/>
          <w:szCs w:val="20"/>
          <w:lang w:val="ru-RU"/>
        </w:rPr>
        <w:t xml:space="preserve"> помпите и тръбопроводните лин</w:t>
      </w:r>
      <w:r w:rsidR="00080778" w:rsidRPr="004150BF">
        <w:rPr>
          <w:rFonts w:ascii="Verdana" w:hAnsi="Verdana"/>
          <w:sz w:val="20"/>
          <w:szCs w:val="20"/>
          <w:lang w:val="ru-RU"/>
        </w:rPr>
        <w:t>ии транспортиращи оборотни води.</w:t>
      </w:r>
      <w:r w:rsidR="00415751" w:rsidRPr="004150BF">
        <w:rPr>
          <w:rFonts w:ascii="Verdana" w:hAnsi="Verdana"/>
          <w:sz w:val="20"/>
          <w:szCs w:val="20"/>
          <w:lang w:val="ru-RU"/>
        </w:rPr>
        <w:t xml:space="preserve"> Условието е в съответствие с КР.</w:t>
      </w:r>
      <w:r w:rsidR="00714599" w:rsidRPr="004150BF">
        <w:rPr>
          <w:rFonts w:ascii="Verdana" w:hAnsi="Verdana"/>
          <w:sz w:val="20"/>
          <w:szCs w:val="20"/>
          <w:lang w:val="ru-RU"/>
        </w:rPr>
        <w:t xml:space="preserve"> </w:t>
      </w:r>
    </w:p>
    <w:p w14:paraId="3AAE7288" w14:textId="77777777" w:rsidR="002B131E" w:rsidRPr="004150BF" w:rsidRDefault="00F03FC3" w:rsidP="00B85765">
      <w:pPr>
        <w:numPr>
          <w:ilvl w:val="0"/>
          <w:numId w:val="53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  <w:lang w:val="ru-RU"/>
        </w:rPr>
        <w:t>Условие 10.2.1.1.1-</w:t>
      </w:r>
      <w:r w:rsidR="002B131E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="00415751" w:rsidRPr="004150BF">
        <w:rPr>
          <w:rFonts w:ascii="Verdana" w:hAnsi="Verdana"/>
          <w:sz w:val="20"/>
          <w:szCs w:val="20"/>
          <w:lang w:val="ru-RU"/>
        </w:rPr>
        <w:t>Изпълняват се инструкциите и условието е в съответствие с КР.</w:t>
      </w:r>
    </w:p>
    <w:p w14:paraId="516CAA57" w14:textId="77777777" w:rsidR="008833B3" w:rsidRPr="004150BF" w:rsidRDefault="00F03FC3" w:rsidP="00F03FC3">
      <w:pPr>
        <w:numPr>
          <w:ilvl w:val="0"/>
          <w:numId w:val="25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t>Съгласно Условие 10.1.2.1  на „</w:t>
      </w:r>
      <w:r w:rsidR="008833B3" w:rsidRPr="004150BF">
        <w:rPr>
          <w:rFonts w:ascii="Verdana" w:hAnsi="Verdana"/>
          <w:sz w:val="20"/>
          <w:szCs w:val="20"/>
        </w:rPr>
        <w:t>Панагюрска медна компания</w:t>
      </w:r>
      <w:r w:rsidR="00623DE8" w:rsidRPr="004150BF">
        <w:rPr>
          <w:rFonts w:ascii="Verdana" w:hAnsi="Verdana"/>
          <w:sz w:val="20"/>
          <w:szCs w:val="20"/>
        </w:rPr>
        <w:t>” А</w:t>
      </w:r>
      <w:r w:rsidRPr="004150BF">
        <w:rPr>
          <w:rFonts w:ascii="Verdana" w:hAnsi="Verdana"/>
          <w:sz w:val="20"/>
          <w:szCs w:val="20"/>
        </w:rPr>
        <w:t>Д не се разрешава заустване н</w:t>
      </w:r>
      <w:r w:rsidR="00DF4ED3" w:rsidRPr="004150BF">
        <w:rPr>
          <w:rFonts w:ascii="Verdana" w:hAnsi="Verdana"/>
          <w:sz w:val="20"/>
          <w:szCs w:val="20"/>
        </w:rPr>
        <w:t>а производствени отпадъчни води</w:t>
      </w:r>
      <w:r w:rsidR="008833B3" w:rsidRPr="004150BF">
        <w:rPr>
          <w:rFonts w:ascii="Verdana" w:hAnsi="Verdana"/>
          <w:sz w:val="20"/>
          <w:szCs w:val="20"/>
        </w:rPr>
        <w:t>.</w:t>
      </w:r>
      <w:r w:rsidR="00DF4ED3" w:rsidRPr="004150BF">
        <w:rPr>
          <w:rFonts w:ascii="Verdana" w:hAnsi="Verdana"/>
          <w:sz w:val="20"/>
          <w:szCs w:val="20"/>
        </w:rPr>
        <w:t xml:space="preserve"> </w:t>
      </w:r>
    </w:p>
    <w:p w14:paraId="50CFAAC4" w14:textId="77777777" w:rsidR="00F03FC3" w:rsidRPr="004150BF" w:rsidRDefault="00F03FC3" w:rsidP="00F03FC3">
      <w:pPr>
        <w:numPr>
          <w:ilvl w:val="0"/>
          <w:numId w:val="25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t>Съгласно Условие 10.2.2.1  на „</w:t>
      </w:r>
      <w:r w:rsidR="00623DE8" w:rsidRPr="004150BF">
        <w:rPr>
          <w:rFonts w:ascii="Verdana" w:hAnsi="Verdana"/>
          <w:sz w:val="20"/>
          <w:szCs w:val="20"/>
        </w:rPr>
        <w:t>Панагюрска медна компания” А</w:t>
      </w:r>
      <w:r w:rsidR="008833B3" w:rsidRPr="004150BF">
        <w:rPr>
          <w:rFonts w:ascii="Verdana" w:hAnsi="Verdana"/>
          <w:sz w:val="20"/>
          <w:szCs w:val="20"/>
        </w:rPr>
        <w:t xml:space="preserve">Д </w:t>
      </w:r>
      <w:r w:rsidRPr="004150BF">
        <w:rPr>
          <w:rFonts w:ascii="Verdana" w:hAnsi="Verdana"/>
          <w:sz w:val="20"/>
          <w:szCs w:val="20"/>
        </w:rPr>
        <w:t>не се разрешава заустване на охлаждащи води в р. Луда Яна.</w:t>
      </w:r>
    </w:p>
    <w:p w14:paraId="49D6EEE7" w14:textId="77777777" w:rsidR="00F03FC3" w:rsidRPr="004150BF" w:rsidRDefault="00F03FC3" w:rsidP="00F03FC3">
      <w:pPr>
        <w:numPr>
          <w:ilvl w:val="0"/>
          <w:numId w:val="25"/>
        </w:numPr>
        <w:spacing w:line="360" w:lineRule="auto"/>
        <w:jc w:val="both"/>
        <w:rPr>
          <w:rFonts w:ascii="Verdana" w:hAnsi="Verdana"/>
          <w:sz w:val="20"/>
          <w:szCs w:val="20"/>
          <w:lang w:val="ru-RU"/>
        </w:rPr>
      </w:pPr>
      <w:r w:rsidRPr="004150BF">
        <w:rPr>
          <w:rFonts w:ascii="Verdana" w:hAnsi="Verdana"/>
          <w:sz w:val="20"/>
          <w:szCs w:val="20"/>
        </w:rPr>
        <w:t>Условие 10.3.1.1</w:t>
      </w:r>
      <w:r w:rsidR="00152289" w:rsidRPr="004150BF">
        <w:rPr>
          <w:rFonts w:ascii="Verdana" w:hAnsi="Verdana"/>
          <w:sz w:val="20"/>
          <w:szCs w:val="20"/>
        </w:rPr>
        <w:t xml:space="preserve"> и </w:t>
      </w:r>
      <w:r w:rsidR="00152289" w:rsidRPr="004150BF">
        <w:rPr>
          <w:rFonts w:ascii="Verdana" w:hAnsi="Verdana"/>
          <w:sz w:val="20"/>
          <w:szCs w:val="20"/>
          <w:lang w:val="ru-RU"/>
        </w:rPr>
        <w:t>Условие 10.3.1.2.1 -</w:t>
      </w:r>
      <w:r w:rsidR="00DF4ED3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="00152289" w:rsidRPr="004150BF">
        <w:rPr>
          <w:rFonts w:ascii="Verdana" w:hAnsi="Verdana"/>
          <w:sz w:val="20"/>
          <w:szCs w:val="20"/>
        </w:rPr>
        <w:t>Б</w:t>
      </w:r>
      <w:r w:rsidRPr="004150BF">
        <w:rPr>
          <w:rFonts w:ascii="Verdana" w:hAnsi="Verdana"/>
          <w:sz w:val="20"/>
          <w:szCs w:val="20"/>
        </w:rPr>
        <w:t xml:space="preserve">итово-фекалните отпадъчни води (формирани от административно-битовата сграда) се отвеждат  в </w:t>
      </w:r>
      <w:r w:rsidRPr="004150BF">
        <w:rPr>
          <w:rFonts w:ascii="Verdana" w:hAnsi="Verdana"/>
          <w:bCs/>
          <w:sz w:val="20"/>
          <w:szCs w:val="20"/>
        </w:rPr>
        <w:t xml:space="preserve">двукамерна септична </w:t>
      </w:r>
      <w:r w:rsidRPr="004150BF">
        <w:rPr>
          <w:rFonts w:ascii="Verdana" w:hAnsi="Verdana"/>
          <w:bCs/>
          <w:sz w:val="20"/>
          <w:szCs w:val="20"/>
        </w:rPr>
        <w:lastRenderedPageBreak/>
        <w:t>яма.</w:t>
      </w:r>
      <w:r w:rsidR="00E14CC0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Pr="004150BF">
        <w:rPr>
          <w:rFonts w:ascii="Verdana" w:hAnsi="Verdana"/>
          <w:sz w:val="20"/>
          <w:szCs w:val="20"/>
          <w:lang w:val="ru-RU"/>
        </w:rPr>
        <w:t>През 20</w:t>
      </w:r>
      <w:r w:rsidR="00A4692E">
        <w:rPr>
          <w:rFonts w:ascii="Verdana" w:hAnsi="Verdana"/>
          <w:sz w:val="20"/>
          <w:szCs w:val="20"/>
          <w:lang w:val="ru-RU"/>
        </w:rPr>
        <w:t>20</w:t>
      </w:r>
      <w:r w:rsidR="00F849B3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Pr="004150BF">
        <w:rPr>
          <w:rFonts w:ascii="Verdana" w:hAnsi="Verdana"/>
          <w:sz w:val="20"/>
          <w:szCs w:val="20"/>
          <w:lang w:val="ru-RU"/>
        </w:rPr>
        <w:t>г</w:t>
      </w:r>
      <w:r w:rsidR="00F24FE3" w:rsidRPr="004150BF">
        <w:rPr>
          <w:rFonts w:ascii="Verdana" w:hAnsi="Verdana"/>
          <w:sz w:val="20"/>
          <w:szCs w:val="20"/>
          <w:lang w:val="ru-RU"/>
        </w:rPr>
        <w:t xml:space="preserve">. </w:t>
      </w:r>
      <w:r w:rsidRPr="004150BF">
        <w:rPr>
          <w:rFonts w:ascii="Verdana" w:hAnsi="Verdana"/>
          <w:sz w:val="20"/>
          <w:szCs w:val="20"/>
          <w:lang w:val="ru-RU"/>
        </w:rPr>
        <w:t>са изгребвани утайки от септичната яма.</w:t>
      </w:r>
      <w:r w:rsidR="00152289" w:rsidRPr="004150BF">
        <w:rPr>
          <w:rFonts w:ascii="Verdana" w:hAnsi="Verdana" w:cs="CourierNewPS-BoldMT"/>
          <w:bCs/>
          <w:sz w:val="20"/>
          <w:szCs w:val="20"/>
          <w:lang w:eastAsia="bg-BG"/>
        </w:rPr>
        <w:t xml:space="preserve"> Не са констатирани заг</w:t>
      </w:r>
      <w:r w:rsidR="008B0127" w:rsidRPr="004150BF">
        <w:rPr>
          <w:rFonts w:ascii="Verdana" w:hAnsi="Verdana" w:cs="CourierNewPS-BoldMT"/>
          <w:bCs/>
          <w:sz w:val="20"/>
          <w:szCs w:val="20"/>
          <w:lang w:eastAsia="bg-BG"/>
        </w:rPr>
        <w:t>у</w:t>
      </w:r>
      <w:r w:rsidR="00152289" w:rsidRPr="004150BF">
        <w:rPr>
          <w:rFonts w:ascii="Verdana" w:hAnsi="Verdana" w:cs="CourierNewPS-BoldMT"/>
          <w:bCs/>
          <w:sz w:val="20"/>
          <w:szCs w:val="20"/>
          <w:lang w:eastAsia="bg-BG"/>
        </w:rPr>
        <w:t>би,</w:t>
      </w:r>
      <w:r w:rsidR="00F849B3" w:rsidRPr="004150BF">
        <w:rPr>
          <w:rFonts w:ascii="Verdana" w:hAnsi="Verdana" w:cs="CourierNewPS-BoldMT"/>
          <w:bCs/>
          <w:sz w:val="20"/>
          <w:szCs w:val="20"/>
          <w:lang w:eastAsia="bg-BG"/>
        </w:rPr>
        <w:t xml:space="preserve"> </w:t>
      </w:r>
      <w:r w:rsidR="00152289" w:rsidRPr="004150BF">
        <w:rPr>
          <w:rFonts w:ascii="Verdana" w:hAnsi="Verdana" w:cs="CourierNewPS-BoldMT"/>
          <w:bCs/>
          <w:sz w:val="20"/>
          <w:szCs w:val="20"/>
          <w:lang w:eastAsia="bg-BG"/>
        </w:rPr>
        <w:t>изпускания</w:t>
      </w:r>
      <w:r w:rsidR="00F24FE3" w:rsidRPr="004150BF">
        <w:rPr>
          <w:rFonts w:ascii="Verdana" w:hAnsi="Verdana" w:cs="CourierNewPS-BoldMT"/>
          <w:bCs/>
          <w:sz w:val="20"/>
          <w:szCs w:val="20"/>
          <w:lang w:eastAsia="bg-BG"/>
        </w:rPr>
        <w:t>. З</w:t>
      </w:r>
      <w:r w:rsidR="00152289" w:rsidRPr="004150BF">
        <w:rPr>
          <w:rFonts w:ascii="Verdana" w:hAnsi="Verdana" w:cs="CourierNewPS-BoldMT"/>
          <w:bCs/>
          <w:sz w:val="20"/>
          <w:szCs w:val="20"/>
          <w:lang w:eastAsia="bg-BG"/>
        </w:rPr>
        <w:t>апълване на</w:t>
      </w:r>
      <w:r w:rsidR="00F24FE3" w:rsidRPr="004150BF">
        <w:rPr>
          <w:rFonts w:ascii="Verdana" w:hAnsi="Verdana" w:cs="CourierNewPS-BoldMT"/>
          <w:bCs/>
          <w:sz w:val="20"/>
          <w:szCs w:val="20"/>
          <w:lang w:eastAsia="bg-BG"/>
        </w:rPr>
        <w:t xml:space="preserve"> септичната яма е 1</w:t>
      </w:r>
      <w:r w:rsidR="005A375D">
        <w:rPr>
          <w:rFonts w:ascii="Verdana" w:hAnsi="Verdana" w:cs="CourierNewPS-BoldMT"/>
          <w:bCs/>
          <w:sz w:val="20"/>
          <w:szCs w:val="20"/>
          <w:lang w:eastAsia="bg-BG"/>
        </w:rPr>
        <w:t>/8</w:t>
      </w:r>
      <w:r w:rsidR="00152289" w:rsidRPr="004150BF">
        <w:rPr>
          <w:rFonts w:ascii="Verdana" w:hAnsi="Verdana" w:cs="CourierNewPS-BoldMT"/>
          <w:bCs/>
          <w:sz w:val="20"/>
          <w:szCs w:val="20"/>
          <w:lang w:eastAsia="bg-BG"/>
        </w:rPr>
        <w:t xml:space="preserve"> от дълбочината</w:t>
      </w:r>
      <w:r w:rsidR="002F27CF" w:rsidRPr="004150BF">
        <w:rPr>
          <w:rFonts w:ascii="Verdana" w:hAnsi="Verdana" w:cs="CourierNewPS-BoldMT"/>
          <w:bCs/>
          <w:sz w:val="20"/>
          <w:szCs w:val="20"/>
          <w:lang w:val="ru-RU" w:eastAsia="bg-BG"/>
        </w:rPr>
        <w:t xml:space="preserve"> и.</w:t>
      </w:r>
    </w:p>
    <w:p w14:paraId="5597FB9E" w14:textId="77777777" w:rsidR="00F03FC3" w:rsidRPr="004150BF" w:rsidRDefault="00F03FC3" w:rsidP="00F03FC3">
      <w:pPr>
        <w:pStyle w:val="1"/>
        <w:rPr>
          <w:rFonts w:ascii="Verdana" w:hAnsi="Verdana" w:cs="CourierNewPSMT"/>
          <w:lang w:val="bg-BG" w:eastAsia="bg-BG"/>
        </w:rPr>
      </w:pPr>
    </w:p>
    <w:p w14:paraId="429CC539" w14:textId="77777777" w:rsidR="00F03FC3" w:rsidRPr="004150BF" w:rsidRDefault="00506E71" w:rsidP="00F03FC3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4150BF">
        <w:rPr>
          <w:rFonts w:ascii="Verdana" w:hAnsi="Verdana"/>
          <w:b/>
          <w:sz w:val="20"/>
          <w:szCs w:val="20"/>
        </w:rPr>
        <w:t xml:space="preserve"> </w:t>
      </w:r>
      <w:r w:rsidR="00F03FC3" w:rsidRPr="004150BF">
        <w:rPr>
          <w:rFonts w:ascii="Verdana" w:hAnsi="Verdana"/>
          <w:b/>
          <w:sz w:val="20"/>
          <w:szCs w:val="20"/>
        </w:rPr>
        <w:t>4.4</w:t>
      </w:r>
      <w:r w:rsidR="0099761A" w:rsidRPr="004150BF">
        <w:rPr>
          <w:rFonts w:ascii="Verdana" w:hAnsi="Verdana"/>
          <w:b/>
          <w:sz w:val="20"/>
          <w:szCs w:val="20"/>
        </w:rPr>
        <w:t>.</w:t>
      </w:r>
      <w:r w:rsidR="00F03FC3" w:rsidRPr="004150BF">
        <w:rPr>
          <w:rFonts w:ascii="Verdana" w:hAnsi="Verdana"/>
          <w:b/>
          <w:sz w:val="20"/>
          <w:szCs w:val="20"/>
        </w:rPr>
        <w:t xml:space="preserve"> Управление на отпадъците</w:t>
      </w:r>
    </w:p>
    <w:p w14:paraId="1346F9F8" w14:textId="77777777" w:rsidR="00F03FC3" w:rsidRPr="004150BF" w:rsidRDefault="00F03FC3" w:rsidP="00F03FC3">
      <w:pPr>
        <w:numPr>
          <w:ilvl w:val="0"/>
          <w:numId w:val="26"/>
        </w:num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4150BF">
        <w:rPr>
          <w:rFonts w:ascii="Verdana" w:hAnsi="Verdana"/>
          <w:sz w:val="20"/>
          <w:szCs w:val="20"/>
          <w:lang w:val="ru-RU"/>
        </w:rPr>
        <w:t xml:space="preserve">Всички дейности по управление на отпадъците на територията на площадката се извършват в съответствие с </w:t>
      </w:r>
      <w:r w:rsidR="00F849B3" w:rsidRPr="004150BF">
        <w:rPr>
          <w:rFonts w:ascii="Verdana" w:hAnsi="Verdana"/>
          <w:sz w:val="20"/>
          <w:szCs w:val="20"/>
          <w:lang w:val="ru-RU"/>
        </w:rPr>
        <w:t>Условие 11 на КР 117/2006 г.</w:t>
      </w:r>
    </w:p>
    <w:p w14:paraId="24F065E7" w14:textId="77777777" w:rsidR="003538AC" w:rsidRPr="004150BF" w:rsidRDefault="005A375D" w:rsidP="00F03FC3">
      <w:pPr>
        <w:numPr>
          <w:ilvl w:val="0"/>
          <w:numId w:val="26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През 20</w:t>
      </w:r>
      <w:r w:rsidR="00A4692E">
        <w:rPr>
          <w:rFonts w:ascii="Verdana" w:hAnsi="Verdana"/>
          <w:sz w:val="20"/>
          <w:szCs w:val="20"/>
        </w:rPr>
        <w:t>20</w:t>
      </w:r>
      <w:r w:rsidR="003538AC" w:rsidRPr="004150BF">
        <w:rPr>
          <w:rFonts w:ascii="Verdana" w:hAnsi="Verdana"/>
          <w:sz w:val="20"/>
          <w:szCs w:val="20"/>
        </w:rPr>
        <w:t xml:space="preserve"> г. </w:t>
      </w:r>
      <w:r w:rsidR="00415751" w:rsidRPr="004150BF">
        <w:rPr>
          <w:rFonts w:ascii="Verdana" w:hAnsi="Verdana"/>
          <w:sz w:val="20"/>
          <w:szCs w:val="20"/>
        </w:rPr>
        <w:t>тече</w:t>
      </w:r>
      <w:r w:rsidR="008833B3" w:rsidRPr="004150BF">
        <w:rPr>
          <w:rFonts w:ascii="Verdana" w:hAnsi="Verdana"/>
          <w:sz w:val="20"/>
          <w:szCs w:val="20"/>
        </w:rPr>
        <w:t xml:space="preserve"> процедура по актуализация на комплексното разрешително. Актуализацията засяга най-вече управлението на отпадъците. Разширен е списъкът с кодове на отпадъци за управление, предвижда се да се </w:t>
      </w:r>
      <w:r w:rsidR="00F902A9" w:rsidRPr="004150BF">
        <w:rPr>
          <w:rFonts w:ascii="Verdana" w:hAnsi="Verdana"/>
          <w:sz w:val="20"/>
          <w:szCs w:val="20"/>
        </w:rPr>
        <w:t>оборудват нови площадки за съхраняване на отпадъци. Тези</w:t>
      </w:r>
      <w:r w:rsidR="003538AC" w:rsidRPr="004150BF">
        <w:rPr>
          <w:rFonts w:ascii="Verdana" w:hAnsi="Verdana"/>
          <w:sz w:val="20"/>
          <w:szCs w:val="20"/>
        </w:rPr>
        <w:t xml:space="preserve"> площадки са преставени на </w:t>
      </w:r>
      <w:r w:rsidR="003538AC" w:rsidRPr="004150BF">
        <w:rPr>
          <w:rFonts w:ascii="Verdana" w:hAnsi="Verdana"/>
          <w:color w:val="FF0000"/>
          <w:sz w:val="20"/>
          <w:szCs w:val="20"/>
        </w:rPr>
        <w:t>Фигура 3.</w:t>
      </w:r>
    </w:p>
    <w:p w14:paraId="35821B59" w14:textId="77777777" w:rsidR="008D6B3F" w:rsidRPr="004150BF" w:rsidRDefault="00F03FC3" w:rsidP="00F03FC3">
      <w:pPr>
        <w:numPr>
          <w:ilvl w:val="0"/>
          <w:numId w:val="26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  <w:lang w:val="ru-RU"/>
        </w:rPr>
        <w:t>Образуваните на площадката Смесени битови отпадъци (</w:t>
      </w:r>
      <w:r w:rsidRPr="004150BF">
        <w:rPr>
          <w:rFonts w:ascii="Verdana" w:hAnsi="Verdana"/>
          <w:sz w:val="20"/>
          <w:szCs w:val="20"/>
        </w:rPr>
        <w:t>код 20 03 01</w:t>
      </w:r>
      <w:r w:rsidRPr="004150BF">
        <w:rPr>
          <w:rFonts w:ascii="Verdana" w:hAnsi="Verdana"/>
          <w:sz w:val="20"/>
          <w:szCs w:val="20"/>
          <w:lang w:val="ru-RU"/>
        </w:rPr>
        <w:t xml:space="preserve">) се предават за обезвреждане на </w:t>
      </w:r>
      <w:r w:rsidR="00285574" w:rsidRPr="004150BF">
        <w:rPr>
          <w:rFonts w:ascii="Verdana" w:hAnsi="Verdana"/>
          <w:sz w:val="20"/>
          <w:szCs w:val="20"/>
        </w:rPr>
        <w:t>„</w:t>
      </w:r>
      <w:r w:rsidR="00F849B3" w:rsidRPr="004150BF">
        <w:rPr>
          <w:rFonts w:ascii="Verdana" w:hAnsi="Verdana"/>
          <w:sz w:val="20"/>
          <w:szCs w:val="20"/>
          <w:lang w:val="ru-RU"/>
        </w:rPr>
        <w:t>Омега-Интерклинър</w:t>
      </w:r>
      <w:r w:rsidR="00285574" w:rsidRPr="004150BF">
        <w:rPr>
          <w:rFonts w:ascii="Verdana" w:hAnsi="Verdana"/>
          <w:sz w:val="20"/>
          <w:szCs w:val="20"/>
        </w:rPr>
        <w:t>”</w:t>
      </w:r>
      <w:r w:rsidR="00F849B3" w:rsidRPr="004150BF">
        <w:rPr>
          <w:rFonts w:ascii="Verdana" w:hAnsi="Verdana"/>
          <w:sz w:val="20"/>
          <w:szCs w:val="20"/>
          <w:lang w:val="ru-RU"/>
        </w:rPr>
        <w:t xml:space="preserve"> А</w:t>
      </w:r>
      <w:r w:rsidRPr="004150BF">
        <w:rPr>
          <w:rFonts w:ascii="Verdana" w:hAnsi="Verdana"/>
          <w:sz w:val="20"/>
          <w:szCs w:val="20"/>
          <w:lang w:val="ru-RU"/>
        </w:rPr>
        <w:t>Д</w:t>
      </w:r>
      <w:r w:rsidR="00A912E4">
        <w:rPr>
          <w:rFonts w:ascii="Verdana" w:hAnsi="Verdana"/>
          <w:sz w:val="20"/>
          <w:szCs w:val="20"/>
          <w:lang w:val="ru-RU"/>
        </w:rPr>
        <w:t>,</w:t>
      </w:r>
      <w:r w:rsidRPr="004150BF">
        <w:rPr>
          <w:rFonts w:ascii="Verdana" w:hAnsi="Verdana"/>
          <w:sz w:val="20"/>
          <w:szCs w:val="20"/>
          <w:lang w:val="ru-RU"/>
        </w:rPr>
        <w:t xml:space="preserve"> гр. </w:t>
      </w:r>
      <w:r w:rsidR="00F902A9" w:rsidRPr="004150BF">
        <w:rPr>
          <w:rFonts w:ascii="Verdana" w:hAnsi="Verdana"/>
          <w:sz w:val="20"/>
          <w:szCs w:val="20"/>
          <w:lang w:val="ru-RU"/>
        </w:rPr>
        <w:t>София</w:t>
      </w:r>
      <w:r w:rsidR="008D6B3F" w:rsidRPr="004150BF">
        <w:rPr>
          <w:rFonts w:ascii="Verdana" w:hAnsi="Verdana"/>
          <w:sz w:val="20"/>
          <w:szCs w:val="20"/>
          <w:lang w:val="ru-RU"/>
        </w:rPr>
        <w:t>.</w:t>
      </w:r>
    </w:p>
    <w:p w14:paraId="5B5FE34C" w14:textId="77777777" w:rsidR="00F03FC3" w:rsidRPr="004150BF" w:rsidRDefault="0043098F" w:rsidP="00F03FC3">
      <w:pPr>
        <w:numPr>
          <w:ilvl w:val="0"/>
          <w:numId w:val="26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  <w:lang w:val="ru-RU"/>
        </w:rPr>
        <w:t>Оператор</w:t>
      </w:r>
      <w:r w:rsidR="007914C8">
        <w:rPr>
          <w:rFonts w:ascii="Verdana" w:hAnsi="Verdana"/>
          <w:sz w:val="20"/>
          <w:szCs w:val="20"/>
          <w:lang w:val="ru-RU"/>
        </w:rPr>
        <w:t>ът</w:t>
      </w:r>
      <w:r w:rsidRPr="004150BF">
        <w:rPr>
          <w:rFonts w:ascii="Verdana" w:hAnsi="Verdana"/>
          <w:sz w:val="20"/>
          <w:szCs w:val="20"/>
          <w:lang w:val="ru-RU"/>
        </w:rPr>
        <w:t xml:space="preserve"> се стреми да и</w:t>
      </w:r>
      <w:r w:rsidR="00F03FC3" w:rsidRPr="004150BF">
        <w:rPr>
          <w:rFonts w:ascii="Verdana" w:hAnsi="Verdana"/>
          <w:sz w:val="20"/>
          <w:szCs w:val="20"/>
          <w:lang w:val="ru-RU"/>
        </w:rPr>
        <w:t>зпълнява инструкциите по Условия 11.1.3,</w:t>
      </w:r>
      <w:r w:rsidR="00AF3DCC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="00F03FC3" w:rsidRPr="004150BF">
        <w:rPr>
          <w:rFonts w:ascii="Verdana" w:hAnsi="Verdana"/>
          <w:sz w:val="20"/>
          <w:szCs w:val="20"/>
          <w:lang w:val="ru-RU"/>
        </w:rPr>
        <w:t>11.2.10,</w:t>
      </w:r>
      <w:r w:rsidR="00AF3DCC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="00F03FC3" w:rsidRPr="004150BF">
        <w:rPr>
          <w:rFonts w:ascii="Verdana" w:hAnsi="Verdana"/>
          <w:sz w:val="20"/>
          <w:szCs w:val="20"/>
          <w:lang w:val="ru-RU"/>
        </w:rPr>
        <w:t>11.2.11, 11.3.13, 11.3.14, 11.4.4, 11.5.8,</w:t>
      </w:r>
      <w:r w:rsidR="00AF3DCC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="00F03FC3" w:rsidRPr="004150BF">
        <w:rPr>
          <w:rFonts w:ascii="Verdana" w:hAnsi="Verdana"/>
          <w:sz w:val="20"/>
          <w:szCs w:val="20"/>
          <w:lang w:val="ru-RU"/>
        </w:rPr>
        <w:t>11.6.5,</w:t>
      </w:r>
      <w:r w:rsidR="00AF3DCC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="00F03FC3" w:rsidRPr="004150BF">
        <w:rPr>
          <w:rFonts w:ascii="Verdana" w:hAnsi="Verdana"/>
          <w:sz w:val="20"/>
          <w:szCs w:val="20"/>
          <w:lang w:val="ru-RU"/>
        </w:rPr>
        <w:t>11.7.2,</w:t>
      </w:r>
      <w:r w:rsidR="00AF3DCC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="00F03FC3" w:rsidRPr="004150BF">
        <w:rPr>
          <w:rFonts w:ascii="Verdana" w:hAnsi="Verdana"/>
          <w:sz w:val="20"/>
          <w:szCs w:val="20"/>
          <w:lang w:val="ru-RU"/>
        </w:rPr>
        <w:t>11.7.3</w:t>
      </w:r>
      <w:r w:rsidRPr="004150BF">
        <w:rPr>
          <w:rFonts w:ascii="Verdana" w:hAnsi="Verdana"/>
          <w:sz w:val="20"/>
          <w:szCs w:val="20"/>
          <w:lang w:val="ru-RU"/>
        </w:rPr>
        <w:t>.</w:t>
      </w:r>
    </w:p>
    <w:p w14:paraId="089FBCC5" w14:textId="77777777" w:rsidR="0043098F" w:rsidRPr="004150BF" w:rsidRDefault="0043098F" w:rsidP="00F03FC3">
      <w:pPr>
        <w:numPr>
          <w:ilvl w:val="0"/>
          <w:numId w:val="26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  <w:lang w:val="ru-RU"/>
        </w:rPr>
        <w:t xml:space="preserve">По време на проверката </w:t>
      </w:r>
      <w:r w:rsidR="00080778" w:rsidRPr="004150BF">
        <w:rPr>
          <w:rFonts w:ascii="Verdana" w:hAnsi="Verdana"/>
          <w:sz w:val="20"/>
          <w:szCs w:val="20"/>
          <w:lang w:val="ru-RU"/>
        </w:rPr>
        <w:t xml:space="preserve">не </w:t>
      </w:r>
      <w:r w:rsidRPr="004150BF">
        <w:rPr>
          <w:rFonts w:ascii="Verdana" w:hAnsi="Verdana"/>
          <w:sz w:val="20"/>
          <w:szCs w:val="20"/>
          <w:lang w:val="ru-RU"/>
        </w:rPr>
        <w:t xml:space="preserve">са установени несъответствия, като липса на етикети и  смесване.  </w:t>
      </w:r>
    </w:p>
    <w:p w14:paraId="73198317" w14:textId="77777777" w:rsidR="00F03FC3" w:rsidRPr="004150BF" w:rsidRDefault="00F03FC3" w:rsidP="00F03FC3">
      <w:pPr>
        <w:numPr>
          <w:ilvl w:val="0"/>
          <w:numId w:val="26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  <w:lang w:val="ru-RU"/>
        </w:rPr>
        <w:t xml:space="preserve">В изпълнение на Условия 11.5.1. и 11.5.7 </w:t>
      </w:r>
      <w:r w:rsidRPr="004150BF">
        <w:rPr>
          <w:rFonts w:ascii="Verdana" w:hAnsi="Verdana"/>
          <w:sz w:val="20"/>
          <w:szCs w:val="20"/>
        </w:rPr>
        <w:t xml:space="preserve"> </w:t>
      </w:r>
      <w:r w:rsidRPr="004150BF">
        <w:rPr>
          <w:rFonts w:ascii="Verdana" w:hAnsi="Verdana"/>
          <w:sz w:val="20"/>
        </w:rPr>
        <w:t>отпадъците,  образувани при дейността на предпр</w:t>
      </w:r>
      <w:r w:rsidR="009D71F7" w:rsidRPr="004150BF">
        <w:rPr>
          <w:rFonts w:ascii="Verdana" w:hAnsi="Verdana"/>
          <w:sz w:val="20"/>
        </w:rPr>
        <w:t>иятието с кодове и наименования</w:t>
      </w:r>
      <w:r w:rsidRPr="004150BF">
        <w:rPr>
          <w:rFonts w:ascii="Verdana" w:hAnsi="Verdana"/>
          <w:sz w:val="20"/>
        </w:rPr>
        <w:t xml:space="preserve">: </w:t>
      </w:r>
    </w:p>
    <w:p w14:paraId="34C70C08" w14:textId="77777777" w:rsidR="00A4692E" w:rsidRPr="004150BF" w:rsidRDefault="00A4692E" w:rsidP="00A4692E">
      <w:pPr>
        <w:numPr>
          <w:ilvl w:val="0"/>
          <w:numId w:val="62"/>
        </w:numPr>
        <w:shd w:val="clear" w:color="auto" w:fill="FFFFFF"/>
        <w:spacing w:before="80" w:line="360" w:lineRule="auto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4 05</w:t>
      </w:r>
      <w:r w:rsidRPr="004150BF">
        <w:rPr>
          <w:rFonts w:ascii="Verdana" w:hAnsi="Verdana"/>
          <w:sz w:val="20"/>
        </w:rPr>
        <w:t xml:space="preserve"> – </w:t>
      </w:r>
      <w:r>
        <w:rPr>
          <w:rFonts w:ascii="Verdana" w:hAnsi="Verdana"/>
          <w:sz w:val="20"/>
        </w:rPr>
        <w:t xml:space="preserve"> Ж</w:t>
      </w:r>
      <w:r w:rsidRPr="004150BF">
        <w:rPr>
          <w:rFonts w:ascii="Verdana" w:hAnsi="Verdana"/>
          <w:sz w:val="20"/>
        </w:rPr>
        <w:t>елязо и стомана</w:t>
      </w:r>
    </w:p>
    <w:p w14:paraId="5325605A" w14:textId="77777777" w:rsidR="00A4692E" w:rsidRPr="004150BF" w:rsidRDefault="00A4692E" w:rsidP="00A4692E">
      <w:pPr>
        <w:shd w:val="clear" w:color="auto" w:fill="FFFFFF"/>
        <w:spacing w:before="80" w:line="360" w:lineRule="auto"/>
        <w:ind w:left="54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 </w:t>
      </w:r>
      <w:r w:rsidRPr="004150BF">
        <w:rPr>
          <w:rFonts w:ascii="Verdana" w:hAnsi="Verdana"/>
          <w:sz w:val="20"/>
        </w:rPr>
        <w:t xml:space="preserve">19 12 03 – Цветни метали </w:t>
      </w:r>
      <w:r w:rsidRPr="004150BF">
        <w:rPr>
          <w:rFonts w:ascii="Verdana" w:hAnsi="Verdana"/>
          <w:sz w:val="20"/>
          <w:lang w:val="en-US"/>
        </w:rPr>
        <w:t>(</w:t>
      </w:r>
      <w:r w:rsidRPr="004150BF">
        <w:rPr>
          <w:rFonts w:ascii="Verdana" w:hAnsi="Verdana"/>
          <w:sz w:val="20"/>
        </w:rPr>
        <w:t>отпадъчен месинг</w:t>
      </w:r>
      <w:r w:rsidRPr="004150BF">
        <w:rPr>
          <w:rFonts w:ascii="Verdana" w:hAnsi="Verdana"/>
          <w:sz w:val="20"/>
          <w:lang w:val="en-US"/>
        </w:rPr>
        <w:t>)</w:t>
      </w:r>
    </w:p>
    <w:p w14:paraId="5BEE478B" w14:textId="2C8DCDAB" w:rsidR="007849DC" w:rsidRDefault="007849DC" w:rsidP="007849DC">
      <w:pPr>
        <w:shd w:val="clear" w:color="auto" w:fill="FFFFFF"/>
        <w:spacing w:before="80" w:line="360" w:lineRule="auto"/>
        <w:jc w:val="both"/>
        <w:rPr>
          <w:rFonts w:ascii="Verdana" w:hAnsi="Verdana"/>
          <w:spacing w:val="-7"/>
          <w:sz w:val="20"/>
        </w:rPr>
      </w:pPr>
      <w:r>
        <w:rPr>
          <w:rFonts w:ascii="Verdana" w:hAnsi="Verdana"/>
          <w:spacing w:val="-7"/>
          <w:sz w:val="20"/>
        </w:rPr>
        <w:t>са предадени</w:t>
      </w:r>
      <w:r w:rsidRPr="004150BF">
        <w:rPr>
          <w:rFonts w:ascii="Verdana" w:hAnsi="Verdana"/>
          <w:spacing w:val="-7"/>
          <w:sz w:val="20"/>
        </w:rPr>
        <w:t xml:space="preserve"> на „</w:t>
      </w:r>
      <w:r w:rsidR="00A4692E">
        <w:rPr>
          <w:rFonts w:ascii="Verdana" w:hAnsi="Verdana"/>
          <w:spacing w:val="-7"/>
          <w:sz w:val="20"/>
        </w:rPr>
        <w:t>Кометех</w:t>
      </w:r>
      <w:r w:rsidRPr="004150BF">
        <w:rPr>
          <w:rFonts w:ascii="Verdana" w:hAnsi="Verdana"/>
          <w:spacing w:val="-7"/>
          <w:sz w:val="20"/>
        </w:rPr>
        <w:t xml:space="preserve">” </w:t>
      </w:r>
      <w:r w:rsidR="00BE6FF6">
        <w:rPr>
          <w:rFonts w:ascii="Verdana" w:hAnsi="Verdana"/>
          <w:spacing w:val="-7"/>
          <w:sz w:val="20"/>
        </w:rPr>
        <w:t>Е</w:t>
      </w:r>
      <w:r w:rsidRPr="004150BF">
        <w:rPr>
          <w:rFonts w:ascii="Verdana" w:hAnsi="Verdana"/>
          <w:spacing w:val="-7"/>
          <w:sz w:val="20"/>
        </w:rPr>
        <w:t xml:space="preserve">ООД съгласно Договор с „Панагюрска </w:t>
      </w:r>
      <w:r w:rsidR="00501335">
        <w:rPr>
          <w:rFonts w:ascii="Verdana" w:hAnsi="Verdana"/>
          <w:spacing w:val="-7"/>
          <w:sz w:val="20"/>
        </w:rPr>
        <w:t>м</w:t>
      </w:r>
      <w:r w:rsidRPr="004150BF">
        <w:rPr>
          <w:rFonts w:ascii="Verdana" w:hAnsi="Verdana"/>
          <w:spacing w:val="-7"/>
          <w:sz w:val="20"/>
        </w:rPr>
        <w:t xml:space="preserve">една </w:t>
      </w:r>
      <w:r w:rsidR="00501335">
        <w:rPr>
          <w:rFonts w:ascii="Verdana" w:hAnsi="Verdana"/>
          <w:spacing w:val="-7"/>
          <w:sz w:val="20"/>
        </w:rPr>
        <w:t>к</w:t>
      </w:r>
      <w:r w:rsidRPr="004150BF">
        <w:rPr>
          <w:rFonts w:ascii="Verdana" w:hAnsi="Verdana"/>
          <w:spacing w:val="-7"/>
          <w:sz w:val="20"/>
        </w:rPr>
        <w:t>омпания</w:t>
      </w:r>
      <w:r w:rsidRPr="004150BF">
        <w:rPr>
          <w:rFonts w:ascii="Verdana" w:hAnsi="Verdana"/>
          <w:sz w:val="20"/>
          <w:szCs w:val="20"/>
        </w:rPr>
        <w:t>”</w:t>
      </w:r>
      <w:r w:rsidRPr="004150BF">
        <w:rPr>
          <w:rFonts w:ascii="Verdana" w:hAnsi="Verdana"/>
          <w:spacing w:val="-7"/>
          <w:sz w:val="20"/>
        </w:rPr>
        <w:t xml:space="preserve"> АД</w:t>
      </w:r>
      <w:r>
        <w:rPr>
          <w:rFonts w:ascii="Verdana" w:hAnsi="Verdana"/>
          <w:spacing w:val="-7"/>
          <w:sz w:val="20"/>
        </w:rPr>
        <w:t>, а отпадъци с кодове:</w:t>
      </w:r>
    </w:p>
    <w:p w14:paraId="5F3B7A15" w14:textId="77777777" w:rsidR="005B52A3" w:rsidRPr="004150BF" w:rsidRDefault="005B52A3" w:rsidP="007849DC">
      <w:pPr>
        <w:shd w:val="clear" w:color="auto" w:fill="FFFFFF"/>
        <w:spacing w:before="80" w:line="360" w:lineRule="auto"/>
        <w:jc w:val="both"/>
        <w:rPr>
          <w:rFonts w:ascii="Verdana" w:hAnsi="Verdana"/>
          <w:sz w:val="20"/>
        </w:rPr>
      </w:pPr>
    </w:p>
    <w:p w14:paraId="07C768A0" w14:textId="77777777" w:rsidR="00F03FC3" w:rsidRPr="005B52A3" w:rsidRDefault="005B52A3" w:rsidP="00F03FC3">
      <w:pPr>
        <w:numPr>
          <w:ilvl w:val="0"/>
          <w:numId w:val="28"/>
        </w:numPr>
        <w:shd w:val="clear" w:color="auto" w:fill="FFFFFF"/>
        <w:spacing w:before="80"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</w:rPr>
        <w:lastRenderedPageBreak/>
        <w:t>01 03 07</w:t>
      </w:r>
      <w:r w:rsidR="00F03FC3" w:rsidRPr="004150BF">
        <w:rPr>
          <w:rFonts w:ascii="Verdana" w:hAnsi="Verdana"/>
          <w:sz w:val="20"/>
        </w:rPr>
        <w:t>–</w:t>
      </w:r>
      <w:r w:rsidR="00C6778B" w:rsidRPr="004150BF">
        <w:rPr>
          <w:rFonts w:ascii="Verdana" w:hAnsi="Verdana"/>
          <w:sz w:val="20"/>
        </w:rPr>
        <w:t xml:space="preserve"> </w:t>
      </w:r>
      <w:r w:rsidRPr="005B52A3">
        <w:rPr>
          <w:rFonts w:ascii="Verdana" w:hAnsi="Verdana"/>
          <w:color w:val="000000"/>
          <w:spacing w:val="-7"/>
          <w:sz w:val="20"/>
          <w:szCs w:val="20"/>
        </w:rPr>
        <w:t>Други отпадъци от физично и химично обогатяване на метални полезни изкопаеми съдържащи опасни вещества</w:t>
      </w:r>
      <w:r w:rsidRPr="005B52A3">
        <w:rPr>
          <w:rFonts w:ascii="Verdana" w:hAnsi="Verdana"/>
          <w:color w:val="000000"/>
          <w:spacing w:val="-7"/>
          <w:sz w:val="20"/>
          <w:szCs w:val="20"/>
          <w:lang w:val="ru-RU"/>
        </w:rPr>
        <w:t>(</w:t>
      </w:r>
      <w:r w:rsidRPr="005B52A3">
        <w:rPr>
          <w:rFonts w:ascii="Verdana" w:hAnsi="Verdana"/>
          <w:color w:val="000000"/>
          <w:spacing w:val="-7"/>
          <w:sz w:val="20"/>
          <w:szCs w:val="20"/>
        </w:rPr>
        <w:t>утайки от почистване на езерото за богати разтвори и утайници</w:t>
      </w:r>
      <w:r w:rsidRPr="005B52A3">
        <w:rPr>
          <w:rFonts w:ascii="Verdana" w:hAnsi="Verdana"/>
          <w:color w:val="000000"/>
          <w:spacing w:val="-7"/>
          <w:sz w:val="20"/>
          <w:szCs w:val="20"/>
          <w:lang w:val="ru-RU"/>
        </w:rPr>
        <w:t>)</w:t>
      </w:r>
    </w:p>
    <w:p w14:paraId="0805724F" w14:textId="77777777" w:rsidR="00F03FC3" w:rsidRPr="007849DC" w:rsidRDefault="00F03FC3" w:rsidP="007849DC">
      <w:pPr>
        <w:numPr>
          <w:ilvl w:val="0"/>
          <w:numId w:val="28"/>
        </w:numPr>
        <w:shd w:val="clear" w:color="auto" w:fill="FFFFFF"/>
        <w:spacing w:before="80" w:line="360" w:lineRule="auto"/>
        <w:jc w:val="both"/>
        <w:rPr>
          <w:rFonts w:ascii="Verdana" w:hAnsi="Verdana"/>
          <w:sz w:val="20"/>
        </w:rPr>
      </w:pPr>
      <w:r w:rsidRPr="004150BF">
        <w:rPr>
          <w:rFonts w:ascii="Verdana" w:hAnsi="Verdana"/>
          <w:sz w:val="20"/>
        </w:rPr>
        <w:t>19 02 05</w:t>
      </w:r>
      <w:r w:rsidRPr="004150BF">
        <w:rPr>
          <w:rFonts w:ascii="Verdana" w:hAnsi="Verdana"/>
          <w:sz w:val="20"/>
          <w:vertAlign w:val="superscript"/>
          <w:lang w:val="ru-RU"/>
        </w:rPr>
        <w:t>*</w:t>
      </w:r>
      <w:r w:rsidRPr="004150BF">
        <w:rPr>
          <w:rFonts w:ascii="Verdana" w:hAnsi="Verdana"/>
          <w:sz w:val="20"/>
        </w:rPr>
        <w:t xml:space="preserve"> –</w:t>
      </w:r>
      <w:r w:rsidRPr="004150BF">
        <w:rPr>
          <w:rFonts w:ascii="Verdana" w:hAnsi="Verdana"/>
          <w:spacing w:val="-7"/>
          <w:sz w:val="20"/>
        </w:rPr>
        <w:t xml:space="preserve"> Утайки от физико-химично обработване ,съдържащи опасни вещества</w:t>
      </w:r>
    </w:p>
    <w:p w14:paraId="53FEEC4E" w14:textId="77777777" w:rsidR="00F03FC3" w:rsidRPr="004150BF" w:rsidRDefault="00F03FC3" w:rsidP="007849DC">
      <w:pPr>
        <w:shd w:val="clear" w:color="auto" w:fill="FFFFFF"/>
        <w:spacing w:before="80" w:line="360" w:lineRule="auto"/>
        <w:ind w:left="720"/>
        <w:jc w:val="both"/>
        <w:rPr>
          <w:rFonts w:ascii="Verdana" w:hAnsi="Verdana"/>
          <w:sz w:val="20"/>
        </w:rPr>
      </w:pPr>
    </w:p>
    <w:p w14:paraId="75BC6199" w14:textId="1FA3CD27" w:rsidR="00822959" w:rsidRPr="004150BF" w:rsidRDefault="00DE65C0" w:rsidP="00822959">
      <w:pPr>
        <w:shd w:val="clear" w:color="auto" w:fill="FFFFFF"/>
        <w:spacing w:before="80" w:line="360" w:lineRule="auto"/>
        <w:jc w:val="both"/>
        <w:rPr>
          <w:rFonts w:ascii="Verdana" w:hAnsi="Verdana"/>
          <w:spacing w:val="-7"/>
          <w:sz w:val="20"/>
        </w:rPr>
      </w:pPr>
      <w:r w:rsidRPr="004150BF">
        <w:rPr>
          <w:rFonts w:ascii="Verdana" w:hAnsi="Verdana"/>
          <w:sz w:val="20"/>
        </w:rPr>
        <w:t>ще</w:t>
      </w:r>
      <w:r w:rsidR="00F03FC3" w:rsidRPr="004150BF">
        <w:rPr>
          <w:rFonts w:ascii="Verdana" w:hAnsi="Verdana"/>
          <w:sz w:val="20"/>
        </w:rPr>
        <w:t xml:space="preserve"> </w:t>
      </w:r>
      <w:r w:rsidR="00F03FC3" w:rsidRPr="004150BF">
        <w:rPr>
          <w:rFonts w:ascii="Verdana" w:hAnsi="Verdana"/>
          <w:spacing w:val="-7"/>
          <w:sz w:val="20"/>
        </w:rPr>
        <w:t xml:space="preserve">предават </w:t>
      </w:r>
      <w:r w:rsidR="007849DC" w:rsidRPr="004150BF">
        <w:rPr>
          <w:rFonts w:ascii="Verdana" w:hAnsi="Verdana"/>
          <w:spacing w:val="-7"/>
          <w:sz w:val="20"/>
        </w:rPr>
        <w:t xml:space="preserve"> </w:t>
      </w:r>
      <w:r w:rsidR="00F03FC3" w:rsidRPr="004150BF">
        <w:rPr>
          <w:rFonts w:ascii="Verdana" w:hAnsi="Verdana"/>
          <w:spacing w:val="-7"/>
          <w:sz w:val="20"/>
        </w:rPr>
        <w:t xml:space="preserve">на </w:t>
      </w:r>
      <w:r w:rsidR="00A12181">
        <w:rPr>
          <w:rFonts w:ascii="Verdana" w:hAnsi="Verdana"/>
          <w:spacing w:val="-7"/>
          <w:sz w:val="20"/>
          <w:lang w:val="en-US"/>
        </w:rPr>
        <w:t xml:space="preserve">7 ON GENERAL TRADING LLC, </w:t>
      </w:r>
      <w:r w:rsidR="00A12181">
        <w:rPr>
          <w:rFonts w:ascii="Verdana" w:hAnsi="Verdana"/>
          <w:spacing w:val="-7"/>
          <w:sz w:val="20"/>
        </w:rPr>
        <w:t>Дубай, ОАЕ</w:t>
      </w:r>
      <w:r w:rsidR="00F03FC3" w:rsidRPr="004150BF">
        <w:rPr>
          <w:rFonts w:ascii="Verdana" w:hAnsi="Verdana"/>
          <w:spacing w:val="-7"/>
          <w:sz w:val="20"/>
        </w:rPr>
        <w:t xml:space="preserve"> </w:t>
      </w:r>
      <w:r w:rsidR="008535F2" w:rsidRPr="004150BF">
        <w:rPr>
          <w:rFonts w:ascii="Verdana" w:hAnsi="Verdana"/>
          <w:spacing w:val="-7"/>
          <w:sz w:val="20"/>
        </w:rPr>
        <w:t>съгласно Договор</w:t>
      </w:r>
      <w:r w:rsidR="00CC70A1" w:rsidRPr="004150BF">
        <w:rPr>
          <w:rFonts w:ascii="Verdana" w:hAnsi="Verdana"/>
          <w:spacing w:val="-7"/>
          <w:sz w:val="20"/>
        </w:rPr>
        <w:t xml:space="preserve"> с</w:t>
      </w:r>
      <w:r w:rsidR="008535F2" w:rsidRPr="004150BF">
        <w:rPr>
          <w:rFonts w:ascii="Verdana" w:hAnsi="Verdana"/>
          <w:spacing w:val="-7"/>
          <w:sz w:val="20"/>
        </w:rPr>
        <w:t xml:space="preserve"> </w:t>
      </w:r>
      <w:r w:rsidR="00CD007D" w:rsidRPr="004150BF">
        <w:rPr>
          <w:rFonts w:ascii="Verdana" w:hAnsi="Verdana"/>
          <w:spacing w:val="-7"/>
          <w:sz w:val="20"/>
        </w:rPr>
        <w:t>„</w:t>
      </w:r>
      <w:r w:rsidR="00623DE8" w:rsidRPr="004150BF">
        <w:rPr>
          <w:rFonts w:ascii="Verdana" w:hAnsi="Verdana"/>
          <w:spacing w:val="-7"/>
          <w:sz w:val="20"/>
        </w:rPr>
        <w:t xml:space="preserve">Панагюрска </w:t>
      </w:r>
      <w:r w:rsidR="00501335">
        <w:rPr>
          <w:rFonts w:ascii="Verdana" w:hAnsi="Verdana"/>
          <w:spacing w:val="-7"/>
          <w:sz w:val="20"/>
        </w:rPr>
        <w:t>м</w:t>
      </w:r>
      <w:r w:rsidR="00623DE8" w:rsidRPr="004150BF">
        <w:rPr>
          <w:rFonts w:ascii="Verdana" w:hAnsi="Verdana"/>
          <w:spacing w:val="-7"/>
          <w:sz w:val="20"/>
        </w:rPr>
        <w:t xml:space="preserve">една </w:t>
      </w:r>
      <w:r w:rsidR="00501335">
        <w:rPr>
          <w:rFonts w:ascii="Verdana" w:hAnsi="Verdana"/>
          <w:spacing w:val="-7"/>
          <w:sz w:val="20"/>
        </w:rPr>
        <w:t>к</w:t>
      </w:r>
      <w:r w:rsidR="00623DE8" w:rsidRPr="004150BF">
        <w:rPr>
          <w:rFonts w:ascii="Verdana" w:hAnsi="Verdana"/>
          <w:spacing w:val="-7"/>
          <w:sz w:val="20"/>
        </w:rPr>
        <w:t>омпания</w:t>
      </w:r>
      <w:r w:rsidR="00CD007D" w:rsidRPr="004150BF">
        <w:rPr>
          <w:rFonts w:ascii="Verdana" w:hAnsi="Verdana"/>
          <w:sz w:val="20"/>
          <w:szCs w:val="20"/>
        </w:rPr>
        <w:t>”</w:t>
      </w:r>
      <w:r w:rsidR="00623DE8" w:rsidRPr="004150BF">
        <w:rPr>
          <w:rFonts w:ascii="Verdana" w:hAnsi="Verdana"/>
          <w:spacing w:val="-7"/>
          <w:sz w:val="20"/>
        </w:rPr>
        <w:t xml:space="preserve"> А</w:t>
      </w:r>
      <w:r w:rsidR="00415751" w:rsidRPr="004150BF">
        <w:rPr>
          <w:rFonts w:ascii="Verdana" w:hAnsi="Verdana"/>
          <w:spacing w:val="-7"/>
          <w:sz w:val="20"/>
        </w:rPr>
        <w:t>Д</w:t>
      </w:r>
      <w:r w:rsidR="00DB13DA" w:rsidRPr="004150BF">
        <w:rPr>
          <w:rFonts w:ascii="Verdana" w:hAnsi="Verdana"/>
          <w:spacing w:val="-7"/>
          <w:sz w:val="20"/>
        </w:rPr>
        <w:t>.</w:t>
      </w:r>
    </w:p>
    <w:p w14:paraId="56F90EAF" w14:textId="77777777" w:rsidR="00F03FC3" w:rsidRPr="004150BF" w:rsidRDefault="00F03FC3" w:rsidP="00822959">
      <w:pPr>
        <w:shd w:val="clear" w:color="auto" w:fill="FFFFFF"/>
        <w:spacing w:before="80" w:line="360" w:lineRule="auto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t>През 20</w:t>
      </w:r>
      <w:r w:rsidR="00A4692E">
        <w:rPr>
          <w:rFonts w:ascii="Verdana" w:hAnsi="Verdana"/>
          <w:sz w:val="20"/>
          <w:szCs w:val="20"/>
          <w:lang w:val="ru-RU"/>
        </w:rPr>
        <w:t>20</w:t>
      </w:r>
      <w:r w:rsidR="00DE65C0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Pr="004150BF">
        <w:rPr>
          <w:rFonts w:ascii="Verdana" w:hAnsi="Verdana"/>
          <w:sz w:val="20"/>
          <w:szCs w:val="20"/>
        </w:rPr>
        <w:t>г</w:t>
      </w:r>
      <w:r w:rsidR="00F51F82" w:rsidRPr="004150BF">
        <w:rPr>
          <w:rFonts w:ascii="Verdana" w:hAnsi="Verdana"/>
          <w:sz w:val="20"/>
          <w:szCs w:val="20"/>
        </w:rPr>
        <w:t>.</w:t>
      </w:r>
      <w:r w:rsidRPr="004150BF">
        <w:rPr>
          <w:rFonts w:ascii="Verdana" w:hAnsi="Verdana"/>
          <w:sz w:val="20"/>
          <w:szCs w:val="20"/>
        </w:rPr>
        <w:t xml:space="preserve"> са предавани за оползотворяване/обезвреждане отпадъци </w:t>
      </w:r>
      <w:r w:rsidR="00973552" w:rsidRPr="004150BF">
        <w:rPr>
          <w:rFonts w:ascii="Verdana" w:hAnsi="Verdana"/>
          <w:sz w:val="20"/>
          <w:szCs w:val="20"/>
        </w:rPr>
        <w:t xml:space="preserve">съгласно </w:t>
      </w:r>
      <w:r w:rsidR="00312E24" w:rsidRPr="004150BF">
        <w:rPr>
          <w:rFonts w:ascii="Verdana" w:hAnsi="Verdana"/>
          <w:sz w:val="20"/>
          <w:szCs w:val="20"/>
        </w:rPr>
        <w:t>отчетните книги и дневниците съгласно КР, приложена Таблица 4 – Образувани отпадъци.</w:t>
      </w:r>
    </w:p>
    <w:p w14:paraId="2BB54331" w14:textId="77777777" w:rsidR="00EF7381" w:rsidRPr="004150BF" w:rsidRDefault="00EF7381" w:rsidP="000D7C29">
      <w:pPr>
        <w:spacing w:line="360" w:lineRule="auto"/>
        <w:rPr>
          <w:rFonts w:ascii="Verdana" w:hAnsi="Verdana"/>
          <w:color w:val="000000"/>
          <w:sz w:val="20"/>
          <w:szCs w:val="20"/>
        </w:rPr>
      </w:pPr>
      <w:r w:rsidRPr="004150BF">
        <w:rPr>
          <w:rFonts w:ascii="Verdana" w:hAnsi="Verdana"/>
          <w:color w:val="000000"/>
          <w:sz w:val="20"/>
          <w:szCs w:val="20"/>
        </w:rPr>
        <w:t xml:space="preserve">Таблица – образувани отпадъци (съответства на Таблица 4 </w:t>
      </w:r>
      <w:r w:rsidR="00E908F1" w:rsidRPr="004150BF">
        <w:rPr>
          <w:rFonts w:ascii="Verdana" w:hAnsi="Verdana"/>
          <w:color w:val="000000"/>
          <w:sz w:val="20"/>
          <w:szCs w:val="20"/>
        </w:rPr>
        <w:t>от</w:t>
      </w:r>
      <w:r w:rsidRPr="004150BF">
        <w:rPr>
          <w:rFonts w:ascii="Verdana" w:hAnsi="Verdana"/>
          <w:color w:val="000000"/>
          <w:sz w:val="20"/>
          <w:szCs w:val="20"/>
        </w:rPr>
        <w:t xml:space="preserve"> Приложение 1 </w:t>
      </w:r>
      <w:r w:rsidR="00E908F1" w:rsidRPr="004150BF">
        <w:rPr>
          <w:rFonts w:ascii="Verdana" w:hAnsi="Verdana"/>
          <w:color w:val="000000"/>
          <w:sz w:val="20"/>
          <w:szCs w:val="20"/>
        </w:rPr>
        <w:t>на</w:t>
      </w:r>
      <w:r w:rsidRPr="004150BF">
        <w:rPr>
          <w:rFonts w:ascii="Verdana" w:hAnsi="Verdana"/>
          <w:color w:val="000000"/>
          <w:sz w:val="20"/>
          <w:szCs w:val="20"/>
        </w:rPr>
        <w:t xml:space="preserve"> образеца на ГД)</w:t>
      </w:r>
      <w:r w:rsidR="00973552" w:rsidRPr="004150BF">
        <w:rPr>
          <w:rFonts w:ascii="Verdana" w:hAnsi="Verdana"/>
          <w:color w:val="000000"/>
          <w:sz w:val="20"/>
          <w:szCs w:val="20"/>
        </w:rPr>
        <w:t xml:space="preserve"> приложена</w:t>
      </w:r>
      <w:r w:rsidR="00F51F82" w:rsidRPr="004150BF">
        <w:rPr>
          <w:rFonts w:ascii="Verdana" w:hAnsi="Verdana"/>
          <w:color w:val="000000"/>
          <w:sz w:val="20"/>
          <w:szCs w:val="20"/>
        </w:rPr>
        <w:t>.</w:t>
      </w:r>
    </w:p>
    <w:p w14:paraId="63DF6CB1" w14:textId="77777777" w:rsidR="001A18FD" w:rsidRPr="004150BF" w:rsidRDefault="00FE302E" w:rsidP="000D7C29">
      <w:pPr>
        <w:spacing w:line="360" w:lineRule="auto"/>
        <w:rPr>
          <w:rFonts w:ascii="Verdana" w:hAnsi="Verdana"/>
          <w:color w:val="000000"/>
          <w:sz w:val="20"/>
          <w:szCs w:val="20"/>
        </w:rPr>
      </w:pPr>
      <w:r w:rsidRPr="004150BF">
        <w:rPr>
          <w:rFonts w:ascii="Verdana" w:hAnsi="Verdana"/>
          <w:color w:val="000000"/>
          <w:sz w:val="20"/>
          <w:szCs w:val="20"/>
        </w:rPr>
        <w:t>Таблица –</w:t>
      </w:r>
      <w:r w:rsidR="007736FA" w:rsidRPr="004150BF">
        <w:rPr>
          <w:rFonts w:ascii="Verdana" w:hAnsi="Verdana"/>
          <w:color w:val="000000"/>
          <w:sz w:val="20"/>
          <w:szCs w:val="20"/>
        </w:rPr>
        <w:t xml:space="preserve"> </w:t>
      </w:r>
      <w:r w:rsidRPr="004150BF">
        <w:rPr>
          <w:rFonts w:ascii="Verdana" w:hAnsi="Verdana"/>
          <w:color w:val="000000"/>
          <w:sz w:val="20"/>
          <w:szCs w:val="20"/>
        </w:rPr>
        <w:t xml:space="preserve">оползотворяване и обезвреждане </w:t>
      </w:r>
      <w:r w:rsidR="007736FA" w:rsidRPr="004150BF">
        <w:rPr>
          <w:rFonts w:ascii="Verdana" w:hAnsi="Verdana"/>
          <w:color w:val="000000"/>
          <w:sz w:val="20"/>
          <w:szCs w:val="20"/>
        </w:rPr>
        <w:t xml:space="preserve">на </w:t>
      </w:r>
      <w:r w:rsidRPr="004150BF">
        <w:rPr>
          <w:rFonts w:ascii="Verdana" w:hAnsi="Verdana"/>
          <w:color w:val="000000"/>
          <w:sz w:val="20"/>
          <w:szCs w:val="20"/>
        </w:rPr>
        <w:t>отпадъци (съответства на Таблица 5 от Приложение 1 на образеца на ГД)</w:t>
      </w:r>
      <w:r w:rsidR="00973552" w:rsidRPr="004150BF">
        <w:rPr>
          <w:rFonts w:ascii="Verdana" w:hAnsi="Verdana"/>
          <w:color w:val="000000"/>
          <w:sz w:val="20"/>
          <w:szCs w:val="20"/>
        </w:rPr>
        <w:t xml:space="preserve"> приложена</w:t>
      </w:r>
      <w:r w:rsidR="00F51F82" w:rsidRPr="004150BF">
        <w:rPr>
          <w:rFonts w:ascii="Verdana" w:hAnsi="Verdana"/>
          <w:color w:val="000000"/>
          <w:sz w:val="20"/>
          <w:szCs w:val="20"/>
        </w:rPr>
        <w:t>.</w:t>
      </w:r>
    </w:p>
    <w:p w14:paraId="0D599D7E" w14:textId="77777777" w:rsidR="00973552" w:rsidRPr="004150BF" w:rsidRDefault="00973552" w:rsidP="00973552">
      <w:pPr>
        <w:autoSpaceDE w:val="0"/>
        <w:autoSpaceDN w:val="0"/>
        <w:adjustRightInd w:val="0"/>
        <w:spacing w:line="360" w:lineRule="auto"/>
        <w:ind w:left="540"/>
        <w:jc w:val="both"/>
        <w:rPr>
          <w:rFonts w:ascii="Verdana" w:hAnsi="Verdana" w:cs="CourierNewPSMT"/>
          <w:color w:val="FF0000"/>
          <w:sz w:val="20"/>
          <w:szCs w:val="20"/>
        </w:rPr>
      </w:pPr>
    </w:p>
    <w:p w14:paraId="41FBA06C" w14:textId="77777777" w:rsidR="0043098F" w:rsidRPr="004150BF" w:rsidRDefault="00F03FC3" w:rsidP="00532128">
      <w:pPr>
        <w:numPr>
          <w:ilvl w:val="0"/>
          <w:numId w:val="27"/>
        </w:numPr>
        <w:autoSpaceDE w:val="0"/>
        <w:autoSpaceDN w:val="0"/>
        <w:adjustRightInd w:val="0"/>
        <w:spacing w:line="360" w:lineRule="auto"/>
        <w:ind w:left="180"/>
        <w:jc w:val="both"/>
        <w:rPr>
          <w:rFonts w:ascii="Verdana" w:hAnsi="Verdana"/>
          <w:b/>
          <w:color w:val="FF0000"/>
        </w:rPr>
      </w:pPr>
      <w:r w:rsidRPr="004150BF">
        <w:rPr>
          <w:rFonts w:ascii="Verdana" w:hAnsi="Verdana" w:cs="CourierNewPSMT"/>
          <w:sz w:val="20"/>
          <w:szCs w:val="20"/>
          <w:lang w:eastAsia="bg-BG"/>
        </w:rPr>
        <w:t>Временото съхраняване на отпадъците на територията на площадката се осъществява съгласно Условия 11.3.1, 11.3.2, 11.3.3, 11.3.4, 11.3.5, 11.3.6, 11.3.7, 11.3.8, 11.3.9, 11.3.10 на КР.</w:t>
      </w:r>
    </w:p>
    <w:p w14:paraId="6D462B2B" w14:textId="77777777" w:rsidR="00532128" w:rsidRPr="004150BF" w:rsidRDefault="00F03FC3" w:rsidP="00532128">
      <w:pPr>
        <w:numPr>
          <w:ilvl w:val="0"/>
          <w:numId w:val="27"/>
        </w:numPr>
        <w:autoSpaceDE w:val="0"/>
        <w:autoSpaceDN w:val="0"/>
        <w:adjustRightInd w:val="0"/>
        <w:spacing w:line="360" w:lineRule="auto"/>
        <w:ind w:left="180"/>
        <w:jc w:val="both"/>
        <w:rPr>
          <w:rFonts w:ascii="Verdana" w:hAnsi="Verdana"/>
          <w:b/>
          <w:color w:val="FF0000"/>
        </w:rPr>
      </w:pPr>
      <w:r w:rsidRPr="004150BF">
        <w:rPr>
          <w:rFonts w:ascii="Verdana" w:hAnsi="Verdana" w:cs="CourierNewPSMT"/>
          <w:sz w:val="20"/>
          <w:szCs w:val="20"/>
          <w:lang w:eastAsia="bg-BG"/>
        </w:rPr>
        <w:t xml:space="preserve"> </w:t>
      </w:r>
    </w:p>
    <w:p w14:paraId="37F30BF4" w14:textId="77777777" w:rsidR="007D47F5" w:rsidRPr="004150BF" w:rsidRDefault="003F0432" w:rsidP="003F0432">
      <w:pPr>
        <w:autoSpaceDE w:val="0"/>
        <w:autoSpaceDN w:val="0"/>
        <w:adjustRightInd w:val="0"/>
        <w:spacing w:line="360" w:lineRule="auto"/>
        <w:ind w:left="540"/>
        <w:rPr>
          <w:rFonts w:ascii="Verdana" w:hAnsi="Verdana" w:cs="CourierNewPSMT"/>
          <w:b/>
          <w:color w:val="000000"/>
          <w:sz w:val="20"/>
          <w:szCs w:val="20"/>
          <w:lang w:eastAsia="bg-BG"/>
        </w:rPr>
      </w:pPr>
      <w:r w:rsidRPr="004150BF">
        <w:rPr>
          <w:rFonts w:ascii="Verdana" w:hAnsi="Verdana" w:cs="CourierNewPSMT"/>
          <w:b/>
          <w:color w:val="000000"/>
          <w:sz w:val="20"/>
          <w:szCs w:val="20"/>
          <w:lang w:eastAsia="bg-BG"/>
        </w:rPr>
        <w:t>Фигури</w:t>
      </w:r>
      <w:r w:rsidR="00F03FC3" w:rsidRPr="004150BF">
        <w:rPr>
          <w:rFonts w:ascii="Verdana" w:hAnsi="Verdana" w:cs="CourierNewPSMT"/>
          <w:b/>
          <w:color w:val="000000"/>
          <w:sz w:val="20"/>
          <w:szCs w:val="20"/>
          <w:lang w:eastAsia="bg-BG"/>
        </w:rPr>
        <w:t>.</w:t>
      </w:r>
      <w:r w:rsidR="0074060D" w:rsidRPr="004150BF">
        <w:rPr>
          <w:rFonts w:ascii="Verdana" w:hAnsi="Verdana" w:cs="CourierNewPSMT"/>
          <w:b/>
          <w:color w:val="000000"/>
          <w:sz w:val="20"/>
          <w:szCs w:val="20"/>
          <w:lang w:eastAsia="bg-BG"/>
        </w:rPr>
        <w:t xml:space="preserve"> </w:t>
      </w:r>
      <w:r w:rsidR="00F03FC3" w:rsidRPr="004150BF">
        <w:rPr>
          <w:rFonts w:ascii="Verdana" w:hAnsi="Verdana" w:cs="CourierNewPSMT"/>
          <w:b/>
          <w:color w:val="000000"/>
          <w:sz w:val="20"/>
          <w:szCs w:val="20"/>
          <w:lang w:eastAsia="bg-BG"/>
        </w:rPr>
        <w:t>Площадки за временно съхранение на отпадъци</w:t>
      </w:r>
      <w:r w:rsidR="007D47F5" w:rsidRPr="004150BF">
        <w:rPr>
          <w:rFonts w:ascii="Verdana" w:hAnsi="Verdana" w:cs="CourierNewPSMT"/>
          <w:b/>
          <w:color w:val="000000"/>
          <w:sz w:val="20"/>
          <w:szCs w:val="20"/>
          <w:lang w:eastAsia="bg-BG"/>
        </w:rPr>
        <w:t xml:space="preserve"> </w:t>
      </w:r>
      <w:r w:rsidR="00973552" w:rsidRPr="004150BF">
        <w:rPr>
          <w:rFonts w:ascii="Verdana" w:hAnsi="Verdana" w:cs="CourierNewPSMT"/>
          <w:b/>
          <w:color w:val="000000"/>
          <w:sz w:val="20"/>
          <w:szCs w:val="20"/>
          <w:lang w:eastAsia="bg-BG"/>
        </w:rPr>
        <w:t>- приложено</w:t>
      </w:r>
    </w:p>
    <w:p w14:paraId="021E68E2" w14:textId="77777777" w:rsidR="009B7484" w:rsidRPr="004150BF" w:rsidRDefault="009B7484" w:rsidP="004D51EF">
      <w:pPr>
        <w:spacing w:line="360" w:lineRule="auto"/>
        <w:jc w:val="both"/>
        <w:rPr>
          <w:rFonts w:ascii="Verdana" w:hAnsi="Verdana"/>
          <w:b/>
          <w:i/>
          <w:color w:val="FF0000"/>
          <w:sz w:val="18"/>
          <w:szCs w:val="18"/>
        </w:rPr>
      </w:pPr>
    </w:p>
    <w:p w14:paraId="63AA6663" w14:textId="77777777" w:rsidR="009B7484" w:rsidRPr="004150BF" w:rsidRDefault="000516F9" w:rsidP="000516F9">
      <w:pPr>
        <w:numPr>
          <w:ilvl w:val="0"/>
          <w:numId w:val="50"/>
        </w:numPr>
        <w:spacing w:line="360" w:lineRule="auto"/>
        <w:jc w:val="both"/>
        <w:rPr>
          <w:rFonts w:ascii="Verdana" w:hAnsi="Verdana"/>
          <w:b/>
          <w:i/>
          <w:sz w:val="18"/>
          <w:szCs w:val="18"/>
          <w:lang w:val="ru-RU"/>
        </w:rPr>
      </w:pPr>
      <w:r w:rsidRPr="004150BF">
        <w:rPr>
          <w:rFonts w:ascii="Verdana" w:hAnsi="Verdana"/>
          <w:sz w:val="18"/>
          <w:szCs w:val="18"/>
        </w:rPr>
        <w:t>Методите за третиране на отпадъците</w:t>
      </w:r>
      <w:r w:rsidRPr="004150BF">
        <w:rPr>
          <w:rFonts w:ascii="Verdana" w:hAnsi="Verdana" w:cs="CourierNewPSMT"/>
          <w:sz w:val="18"/>
          <w:szCs w:val="18"/>
          <w:lang w:eastAsia="bg-BG"/>
        </w:rPr>
        <w:t xml:space="preserve"> </w:t>
      </w:r>
      <w:r w:rsidRPr="004150BF">
        <w:rPr>
          <w:rFonts w:ascii="Verdana" w:hAnsi="Verdana" w:cs="CourierNewPSMT"/>
          <w:sz w:val="18"/>
          <w:szCs w:val="18"/>
          <w:lang w:val="ru-RU" w:eastAsia="bg-BG"/>
        </w:rPr>
        <w:t>(</w:t>
      </w:r>
      <w:r w:rsidRPr="004150BF">
        <w:rPr>
          <w:rFonts w:ascii="Verdana" w:hAnsi="Verdana" w:cs="CourierNewPSMT"/>
          <w:sz w:val="18"/>
          <w:szCs w:val="18"/>
          <w:lang w:eastAsia="bg-BG"/>
        </w:rPr>
        <w:t>Условие 11.</w:t>
      </w:r>
      <w:r w:rsidRPr="004150BF">
        <w:rPr>
          <w:rFonts w:ascii="Verdana" w:hAnsi="Verdana" w:cs="CourierNewPSMT"/>
          <w:sz w:val="18"/>
          <w:szCs w:val="18"/>
          <w:lang w:val="ru-RU" w:eastAsia="bg-BG"/>
        </w:rPr>
        <w:t>6</w:t>
      </w:r>
      <w:r w:rsidRPr="004150BF">
        <w:rPr>
          <w:rFonts w:ascii="Verdana" w:hAnsi="Verdana" w:cs="CourierNewPSMT"/>
          <w:sz w:val="18"/>
          <w:szCs w:val="18"/>
          <w:lang w:eastAsia="bg-BG"/>
        </w:rPr>
        <w:t>.</w:t>
      </w:r>
      <w:r w:rsidRPr="004150BF">
        <w:rPr>
          <w:rFonts w:ascii="Verdana" w:hAnsi="Verdana" w:cs="CourierNewPSMT"/>
          <w:sz w:val="18"/>
          <w:szCs w:val="18"/>
          <w:lang w:val="ru-RU" w:eastAsia="bg-BG"/>
        </w:rPr>
        <w:t>3)</w:t>
      </w:r>
      <w:r w:rsidRPr="004150BF">
        <w:rPr>
          <w:rFonts w:ascii="Verdana" w:hAnsi="Verdana"/>
          <w:sz w:val="18"/>
          <w:szCs w:val="18"/>
        </w:rPr>
        <w:t xml:space="preserve"> на територията на площадката са представени в </w:t>
      </w:r>
      <w:r w:rsidR="00BE764F" w:rsidRPr="004150BF">
        <w:rPr>
          <w:rFonts w:ascii="Verdana" w:hAnsi="Verdana"/>
          <w:sz w:val="18"/>
          <w:szCs w:val="18"/>
        </w:rPr>
        <w:t xml:space="preserve">следната </w:t>
      </w:r>
      <w:r w:rsidRPr="004150BF">
        <w:rPr>
          <w:rFonts w:ascii="Verdana" w:hAnsi="Verdana"/>
          <w:sz w:val="18"/>
          <w:szCs w:val="18"/>
        </w:rPr>
        <w:t>Таблица</w:t>
      </w:r>
      <w:r w:rsidR="00D23849" w:rsidRPr="004150BF">
        <w:rPr>
          <w:rFonts w:ascii="Verdana" w:hAnsi="Verdana"/>
          <w:sz w:val="18"/>
          <w:szCs w:val="18"/>
        </w:rPr>
        <w:t xml:space="preserve"> 4.1.</w:t>
      </w:r>
      <w:r w:rsidRPr="004150BF">
        <w:rPr>
          <w:rFonts w:ascii="Verdana" w:hAnsi="Verdana"/>
          <w:sz w:val="18"/>
          <w:szCs w:val="18"/>
        </w:rPr>
        <w:t xml:space="preserve"> </w:t>
      </w:r>
    </w:p>
    <w:p w14:paraId="1B26DE54" w14:textId="77777777" w:rsidR="009B7484" w:rsidRPr="004150BF" w:rsidRDefault="009B7484" w:rsidP="004D51EF">
      <w:pPr>
        <w:spacing w:line="360" w:lineRule="auto"/>
        <w:jc w:val="both"/>
        <w:rPr>
          <w:rFonts w:ascii="Verdana" w:hAnsi="Verdana"/>
          <w:b/>
          <w:i/>
          <w:color w:val="FF0000"/>
          <w:sz w:val="18"/>
          <w:szCs w:val="18"/>
          <w:lang w:val="ru-RU"/>
        </w:rPr>
      </w:pPr>
    </w:p>
    <w:p w14:paraId="3D2BF862" w14:textId="67FED10B" w:rsidR="00F03FC3" w:rsidRDefault="00F03FC3" w:rsidP="00F03FC3">
      <w:pPr>
        <w:spacing w:line="360" w:lineRule="auto"/>
        <w:ind w:left="180"/>
        <w:jc w:val="both"/>
        <w:rPr>
          <w:rFonts w:ascii="Verdana" w:hAnsi="Verdana"/>
          <w:b/>
          <w:sz w:val="18"/>
          <w:szCs w:val="18"/>
        </w:rPr>
      </w:pPr>
      <w:r w:rsidRPr="004150BF">
        <w:rPr>
          <w:rFonts w:ascii="Verdana" w:hAnsi="Verdana"/>
          <w:b/>
          <w:sz w:val="18"/>
          <w:szCs w:val="18"/>
        </w:rPr>
        <w:t>Таблица</w:t>
      </w:r>
      <w:r w:rsidR="00D23849" w:rsidRPr="004150BF">
        <w:rPr>
          <w:rFonts w:ascii="Verdana" w:hAnsi="Verdana"/>
          <w:b/>
          <w:sz w:val="18"/>
          <w:szCs w:val="18"/>
        </w:rPr>
        <w:t xml:space="preserve"> 4</w:t>
      </w:r>
      <w:r w:rsidRPr="004150BF">
        <w:rPr>
          <w:rFonts w:ascii="Verdana" w:hAnsi="Verdana"/>
          <w:b/>
          <w:sz w:val="18"/>
          <w:szCs w:val="18"/>
        </w:rPr>
        <w:t>.</w:t>
      </w:r>
      <w:r w:rsidR="00D23849" w:rsidRPr="004150BF">
        <w:rPr>
          <w:rFonts w:ascii="Verdana" w:hAnsi="Verdana"/>
          <w:b/>
          <w:sz w:val="18"/>
          <w:szCs w:val="18"/>
        </w:rPr>
        <w:t>1</w:t>
      </w:r>
      <w:r w:rsidR="00500D7B" w:rsidRPr="004150BF">
        <w:rPr>
          <w:rFonts w:ascii="Verdana" w:hAnsi="Verdana"/>
          <w:b/>
          <w:sz w:val="18"/>
          <w:szCs w:val="18"/>
        </w:rPr>
        <w:t>.</w:t>
      </w:r>
      <w:r w:rsidR="00D23849" w:rsidRPr="004150BF">
        <w:rPr>
          <w:rFonts w:ascii="Verdana" w:hAnsi="Verdana"/>
          <w:b/>
          <w:sz w:val="18"/>
          <w:szCs w:val="18"/>
        </w:rPr>
        <w:t xml:space="preserve"> - </w:t>
      </w:r>
      <w:r w:rsidRPr="004150BF">
        <w:rPr>
          <w:rFonts w:ascii="Verdana" w:hAnsi="Verdana"/>
          <w:b/>
          <w:sz w:val="18"/>
          <w:szCs w:val="18"/>
        </w:rPr>
        <w:t>Методи за третиране на отпадъци</w:t>
      </w:r>
    </w:p>
    <w:p w14:paraId="35A66EB6" w14:textId="77777777" w:rsidR="008525A0" w:rsidRPr="004150BF" w:rsidRDefault="008525A0" w:rsidP="00F03FC3">
      <w:pPr>
        <w:spacing w:line="360" w:lineRule="auto"/>
        <w:ind w:left="180"/>
        <w:jc w:val="both"/>
        <w:rPr>
          <w:rFonts w:ascii="Verdana" w:hAnsi="Verdana"/>
          <w:b/>
          <w:sz w:val="18"/>
          <w:szCs w:val="18"/>
        </w:rPr>
      </w:pPr>
    </w:p>
    <w:p w14:paraId="5AE4A676" w14:textId="77777777" w:rsidR="00F03FC3" w:rsidRPr="004150BF" w:rsidRDefault="00F03FC3" w:rsidP="00F03FC3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sz w:val="18"/>
          <w:szCs w:val="18"/>
        </w:rPr>
      </w:pPr>
    </w:p>
    <w:tbl>
      <w:tblPr>
        <w:tblW w:w="978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1"/>
        <w:gridCol w:w="1310"/>
        <w:gridCol w:w="4140"/>
      </w:tblGrid>
      <w:tr w:rsidR="00F03FC3" w:rsidRPr="004150BF" w14:paraId="0CA8F0AE" w14:textId="77777777">
        <w:trPr>
          <w:jc w:val="center"/>
        </w:trPr>
        <w:tc>
          <w:tcPr>
            <w:tcW w:w="4331" w:type="dxa"/>
            <w:shd w:val="clear" w:color="auto" w:fill="F3F3F3"/>
          </w:tcPr>
          <w:p w14:paraId="10D2D510" w14:textId="77777777" w:rsidR="00F03FC3" w:rsidRPr="004150BF" w:rsidRDefault="00F03FC3" w:rsidP="004B1577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Отпадък</w:t>
            </w:r>
          </w:p>
        </w:tc>
        <w:tc>
          <w:tcPr>
            <w:tcW w:w="1310" w:type="dxa"/>
            <w:shd w:val="clear" w:color="auto" w:fill="F3F3F3"/>
          </w:tcPr>
          <w:p w14:paraId="03447246" w14:textId="77777777" w:rsidR="00F03FC3" w:rsidRPr="004150BF" w:rsidRDefault="00F03FC3" w:rsidP="004B1577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Код</w:t>
            </w:r>
          </w:p>
        </w:tc>
        <w:tc>
          <w:tcPr>
            <w:tcW w:w="4140" w:type="dxa"/>
            <w:shd w:val="clear" w:color="auto" w:fill="F3F3F3"/>
          </w:tcPr>
          <w:p w14:paraId="73E0A864" w14:textId="77777777" w:rsidR="00F03FC3" w:rsidRPr="004150BF" w:rsidRDefault="00F03FC3" w:rsidP="004B1577">
            <w:pPr>
              <w:spacing w:line="360" w:lineRule="auto"/>
              <w:ind w:left="-208" w:right="-144"/>
              <w:jc w:val="center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Метод за третиране</w:t>
            </w:r>
          </w:p>
        </w:tc>
      </w:tr>
      <w:tr w:rsidR="00F03FC3" w:rsidRPr="004150BF" w14:paraId="1781D98B" w14:textId="77777777">
        <w:trPr>
          <w:jc w:val="center"/>
        </w:trPr>
        <w:tc>
          <w:tcPr>
            <w:tcW w:w="4331" w:type="dxa"/>
            <w:vAlign w:val="center"/>
          </w:tcPr>
          <w:p w14:paraId="4826006D" w14:textId="77777777" w:rsidR="00F03FC3" w:rsidRPr="004150BF" w:rsidRDefault="00F03FC3" w:rsidP="004B1577">
            <w:pPr>
              <w:spacing w:line="360" w:lineRule="auto"/>
              <w:jc w:val="both"/>
              <w:rPr>
                <w:rFonts w:ascii="Verdana" w:hAnsi="Verdana"/>
                <w:iCs/>
                <w:sz w:val="18"/>
                <w:szCs w:val="18"/>
                <w:lang w:val="ru-RU"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 w:eastAsia="bg-BG"/>
              </w:rPr>
              <w:t>Утайки от физико-химично обработване, съдържащи опасни вещества</w:t>
            </w:r>
          </w:p>
        </w:tc>
        <w:tc>
          <w:tcPr>
            <w:tcW w:w="1310" w:type="dxa"/>
            <w:vAlign w:val="center"/>
          </w:tcPr>
          <w:p w14:paraId="74EB3ECB" w14:textId="77777777" w:rsidR="00F03FC3" w:rsidRPr="004150BF" w:rsidRDefault="00F03FC3" w:rsidP="004B1577">
            <w:pPr>
              <w:spacing w:line="360" w:lineRule="auto"/>
              <w:ind w:left="-142" w:right="-74"/>
              <w:jc w:val="center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iCs/>
                <w:sz w:val="18"/>
                <w:szCs w:val="18"/>
                <w:lang w:eastAsia="bg-BG"/>
              </w:rPr>
              <w:t>19 02 05*</w:t>
            </w:r>
          </w:p>
        </w:tc>
        <w:tc>
          <w:tcPr>
            <w:tcW w:w="4140" w:type="dxa"/>
            <w:vAlign w:val="center"/>
          </w:tcPr>
          <w:p w14:paraId="7FD4F2D8" w14:textId="77777777" w:rsidR="00F03FC3" w:rsidRPr="004150BF" w:rsidRDefault="00F03FC3" w:rsidP="004B1577">
            <w:pPr>
              <w:spacing w:line="360" w:lineRule="auto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Събиране</w:t>
            </w:r>
          </w:p>
          <w:p w14:paraId="27754779" w14:textId="77777777" w:rsidR="00F03FC3" w:rsidRPr="004150BF" w:rsidRDefault="00F03FC3" w:rsidP="004B1577">
            <w:pPr>
              <w:spacing w:line="360" w:lineRule="auto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Временно съхраняване на територията на площадката</w:t>
            </w:r>
          </w:p>
          <w:p w14:paraId="5943C24D" w14:textId="77777777" w:rsidR="00F03FC3" w:rsidRPr="004150BF" w:rsidRDefault="00F03FC3" w:rsidP="004B1577">
            <w:pPr>
              <w:spacing w:line="360" w:lineRule="auto"/>
              <w:rPr>
                <w:rFonts w:ascii="Verdana" w:hAnsi="Verdana"/>
                <w:sz w:val="18"/>
                <w:szCs w:val="18"/>
                <w:lang w:val="ru-RU"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 xml:space="preserve">Предаване </w:t>
            </w:r>
          </w:p>
        </w:tc>
      </w:tr>
      <w:tr w:rsidR="00F03FC3" w:rsidRPr="004150BF" w14:paraId="112BE8C2" w14:textId="77777777">
        <w:trPr>
          <w:jc w:val="center"/>
        </w:trPr>
        <w:tc>
          <w:tcPr>
            <w:tcW w:w="4331" w:type="dxa"/>
            <w:vAlign w:val="center"/>
          </w:tcPr>
          <w:p w14:paraId="6B836D9B" w14:textId="77777777" w:rsidR="00F03FC3" w:rsidRPr="004150BF" w:rsidRDefault="00F03FC3" w:rsidP="004B1577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  <w:lang w:val="ru-RU"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 w:eastAsia="bg-BG"/>
              </w:rPr>
              <w:t>Цветни метали</w:t>
            </w: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(отпадъчен месинг)</w:t>
            </w:r>
          </w:p>
        </w:tc>
        <w:tc>
          <w:tcPr>
            <w:tcW w:w="1310" w:type="dxa"/>
            <w:vAlign w:val="center"/>
          </w:tcPr>
          <w:p w14:paraId="2C10B16C" w14:textId="77777777" w:rsidR="00F03FC3" w:rsidRPr="004150BF" w:rsidRDefault="00F03FC3" w:rsidP="004B1577">
            <w:pPr>
              <w:spacing w:line="360" w:lineRule="auto"/>
              <w:ind w:left="-142" w:right="-74"/>
              <w:jc w:val="center"/>
              <w:rPr>
                <w:rFonts w:ascii="Verdana" w:hAnsi="Verdana"/>
                <w:iCs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iCs/>
                <w:sz w:val="18"/>
                <w:szCs w:val="18"/>
                <w:lang w:eastAsia="bg-BG"/>
              </w:rPr>
              <w:t>19 12 03</w:t>
            </w:r>
          </w:p>
        </w:tc>
        <w:tc>
          <w:tcPr>
            <w:tcW w:w="4140" w:type="dxa"/>
            <w:vAlign w:val="center"/>
          </w:tcPr>
          <w:p w14:paraId="1773351C" w14:textId="77777777" w:rsidR="00F03FC3" w:rsidRPr="004150BF" w:rsidRDefault="00F03FC3" w:rsidP="004B1577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Събиране</w:t>
            </w:r>
          </w:p>
          <w:p w14:paraId="39C9217A" w14:textId="77777777" w:rsidR="00F03FC3" w:rsidRPr="004150BF" w:rsidRDefault="00F03FC3" w:rsidP="004B1577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Временно съхраняване на територията на площадката</w:t>
            </w:r>
          </w:p>
          <w:p w14:paraId="741628E6" w14:textId="77777777" w:rsidR="00F03FC3" w:rsidRPr="004150BF" w:rsidRDefault="00F03FC3" w:rsidP="004B1577">
            <w:pPr>
              <w:spacing w:line="360" w:lineRule="auto"/>
              <w:rPr>
                <w:rFonts w:ascii="Verdana" w:hAnsi="Verdana"/>
                <w:b/>
                <w:sz w:val="18"/>
                <w:szCs w:val="18"/>
                <w:lang w:val="ru-RU"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 xml:space="preserve">Предаване </w:t>
            </w:r>
          </w:p>
        </w:tc>
      </w:tr>
      <w:tr w:rsidR="00F03FC3" w:rsidRPr="004150BF" w14:paraId="76D432D8" w14:textId="77777777">
        <w:trPr>
          <w:jc w:val="center"/>
        </w:trPr>
        <w:tc>
          <w:tcPr>
            <w:tcW w:w="4331" w:type="dxa"/>
            <w:vAlign w:val="center"/>
          </w:tcPr>
          <w:p w14:paraId="5C8D0EDA" w14:textId="77777777" w:rsidR="00F03FC3" w:rsidRPr="004150BF" w:rsidRDefault="00F03FC3" w:rsidP="004B1577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  <w:lang w:val="ru-RU"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Хартиени и картонени опаковки</w:t>
            </w:r>
          </w:p>
        </w:tc>
        <w:tc>
          <w:tcPr>
            <w:tcW w:w="1310" w:type="dxa"/>
            <w:vAlign w:val="center"/>
          </w:tcPr>
          <w:p w14:paraId="2A7F99C3" w14:textId="77777777" w:rsidR="00F03FC3" w:rsidRPr="004150BF" w:rsidRDefault="00F03FC3" w:rsidP="004B1577">
            <w:pPr>
              <w:spacing w:line="360" w:lineRule="auto"/>
              <w:ind w:left="-142" w:right="-74"/>
              <w:jc w:val="center"/>
              <w:rPr>
                <w:rFonts w:ascii="Verdana" w:hAnsi="Verdana"/>
                <w:iCs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15 01 01</w:t>
            </w:r>
          </w:p>
        </w:tc>
        <w:tc>
          <w:tcPr>
            <w:tcW w:w="4140" w:type="dxa"/>
            <w:vAlign w:val="center"/>
          </w:tcPr>
          <w:p w14:paraId="7C3A9C23" w14:textId="77777777" w:rsidR="00F03FC3" w:rsidRPr="004150BF" w:rsidRDefault="00F03FC3" w:rsidP="004B1577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Събиране</w:t>
            </w:r>
          </w:p>
          <w:p w14:paraId="6F84E3CC" w14:textId="77777777" w:rsidR="00F03FC3" w:rsidRPr="004150BF" w:rsidRDefault="00F03FC3" w:rsidP="004B1577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Временно съхраняване на територията на площадката</w:t>
            </w:r>
          </w:p>
          <w:p w14:paraId="5823F754" w14:textId="77777777" w:rsidR="00F03FC3" w:rsidRPr="004150BF" w:rsidRDefault="00F03FC3" w:rsidP="004B1577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  <w:lang w:val="ru-RU"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 xml:space="preserve">Предаване </w:t>
            </w:r>
          </w:p>
        </w:tc>
      </w:tr>
      <w:tr w:rsidR="00F03FC3" w:rsidRPr="004150BF" w14:paraId="31F5C619" w14:textId="77777777">
        <w:trPr>
          <w:jc w:val="center"/>
        </w:trPr>
        <w:tc>
          <w:tcPr>
            <w:tcW w:w="4331" w:type="dxa"/>
            <w:vAlign w:val="center"/>
          </w:tcPr>
          <w:p w14:paraId="45AF86CC" w14:textId="77777777" w:rsidR="00F03FC3" w:rsidRPr="004150BF" w:rsidRDefault="00F03FC3" w:rsidP="004B1577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Пластмасови опаковки</w:t>
            </w:r>
          </w:p>
        </w:tc>
        <w:tc>
          <w:tcPr>
            <w:tcW w:w="1310" w:type="dxa"/>
            <w:vAlign w:val="center"/>
          </w:tcPr>
          <w:p w14:paraId="79D32389" w14:textId="77777777" w:rsidR="00F03FC3" w:rsidRPr="004150BF" w:rsidRDefault="00F03FC3" w:rsidP="004B1577">
            <w:pPr>
              <w:spacing w:line="360" w:lineRule="auto"/>
              <w:ind w:left="-142" w:right="-74"/>
              <w:jc w:val="center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15 01 02</w:t>
            </w:r>
          </w:p>
        </w:tc>
        <w:tc>
          <w:tcPr>
            <w:tcW w:w="4140" w:type="dxa"/>
            <w:vAlign w:val="center"/>
          </w:tcPr>
          <w:p w14:paraId="34074066" w14:textId="77777777" w:rsidR="00F03FC3" w:rsidRPr="004150BF" w:rsidRDefault="00F03FC3" w:rsidP="004B1577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Събиране</w:t>
            </w:r>
          </w:p>
          <w:p w14:paraId="153E45D3" w14:textId="77777777" w:rsidR="00F03FC3" w:rsidRPr="004150BF" w:rsidRDefault="00F03FC3" w:rsidP="004B1577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Временно съхраняване на територията на площадката</w:t>
            </w:r>
          </w:p>
          <w:p w14:paraId="11096F0B" w14:textId="77777777" w:rsidR="00F03FC3" w:rsidRPr="004150BF" w:rsidRDefault="00F03FC3" w:rsidP="004B1577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  <w:lang w:val="ru-RU"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 xml:space="preserve">Предаване </w:t>
            </w:r>
          </w:p>
        </w:tc>
      </w:tr>
      <w:tr w:rsidR="00F03FC3" w:rsidRPr="004150BF" w14:paraId="1D8BC4C2" w14:textId="77777777">
        <w:trPr>
          <w:jc w:val="center"/>
        </w:trPr>
        <w:tc>
          <w:tcPr>
            <w:tcW w:w="4331" w:type="dxa"/>
            <w:vAlign w:val="center"/>
          </w:tcPr>
          <w:p w14:paraId="3CBD8366" w14:textId="77777777" w:rsidR="00F03FC3" w:rsidRPr="004150BF" w:rsidRDefault="00F03FC3" w:rsidP="004B1577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Опаковки от дървесни материали</w:t>
            </w:r>
          </w:p>
        </w:tc>
        <w:tc>
          <w:tcPr>
            <w:tcW w:w="1310" w:type="dxa"/>
            <w:vAlign w:val="center"/>
          </w:tcPr>
          <w:p w14:paraId="4D66C37C" w14:textId="77777777" w:rsidR="00F03FC3" w:rsidRPr="004150BF" w:rsidRDefault="00F03FC3" w:rsidP="004B1577">
            <w:pPr>
              <w:spacing w:line="360" w:lineRule="auto"/>
              <w:ind w:left="-142" w:right="-74"/>
              <w:jc w:val="center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15 01 03</w:t>
            </w:r>
          </w:p>
        </w:tc>
        <w:tc>
          <w:tcPr>
            <w:tcW w:w="4140" w:type="dxa"/>
            <w:vAlign w:val="center"/>
          </w:tcPr>
          <w:p w14:paraId="7A66474E" w14:textId="77777777" w:rsidR="00F03FC3" w:rsidRPr="004150BF" w:rsidRDefault="00F03FC3" w:rsidP="004B1577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Събиране</w:t>
            </w:r>
          </w:p>
          <w:p w14:paraId="40CA84AE" w14:textId="77777777" w:rsidR="00F03FC3" w:rsidRPr="004150BF" w:rsidRDefault="00F03FC3" w:rsidP="004B1577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Временно съхраняване на територията на площадката</w:t>
            </w:r>
          </w:p>
          <w:p w14:paraId="3450DF1A" w14:textId="77777777" w:rsidR="00F03FC3" w:rsidRPr="004150BF" w:rsidRDefault="00F03FC3" w:rsidP="004B1577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  <w:lang w:val="ru-RU"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 xml:space="preserve">Предаване </w:t>
            </w:r>
          </w:p>
        </w:tc>
      </w:tr>
      <w:tr w:rsidR="00F03FC3" w:rsidRPr="004150BF" w14:paraId="15EE1679" w14:textId="77777777">
        <w:trPr>
          <w:jc w:val="center"/>
        </w:trPr>
        <w:tc>
          <w:tcPr>
            <w:tcW w:w="4331" w:type="dxa"/>
            <w:vAlign w:val="center"/>
          </w:tcPr>
          <w:p w14:paraId="160817ED" w14:textId="77777777" w:rsidR="00F03FC3" w:rsidRPr="004150BF" w:rsidRDefault="00F03FC3" w:rsidP="004B1577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Излезли от употреба гуми</w:t>
            </w:r>
          </w:p>
        </w:tc>
        <w:tc>
          <w:tcPr>
            <w:tcW w:w="1310" w:type="dxa"/>
            <w:vAlign w:val="center"/>
          </w:tcPr>
          <w:p w14:paraId="4F8AA395" w14:textId="77777777" w:rsidR="00F03FC3" w:rsidRPr="004150BF" w:rsidRDefault="00F03FC3" w:rsidP="004B1577">
            <w:pPr>
              <w:spacing w:line="360" w:lineRule="auto"/>
              <w:ind w:left="-142" w:right="-74"/>
              <w:jc w:val="center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16 01 03</w:t>
            </w:r>
          </w:p>
        </w:tc>
        <w:tc>
          <w:tcPr>
            <w:tcW w:w="4140" w:type="dxa"/>
            <w:vAlign w:val="center"/>
          </w:tcPr>
          <w:p w14:paraId="14B265B8" w14:textId="77777777" w:rsidR="00F03FC3" w:rsidRPr="004150BF" w:rsidRDefault="00F03FC3" w:rsidP="004B1577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Събиране</w:t>
            </w:r>
          </w:p>
          <w:p w14:paraId="1AF50E7A" w14:textId="77777777" w:rsidR="00F03FC3" w:rsidRPr="004150BF" w:rsidRDefault="00F03FC3" w:rsidP="004B1577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Временно съхраняване на територията на площадката</w:t>
            </w:r>
          </w:p>
          <w:p w14:paraId="46390E80" w14:textId="77777777" w:rsidR="00F03FC3" w:rsidRPr="004150BF" w:rsidRDefault="00F03FC3" w:rsidP="004B1577">
            <w:pPr>
              <w:spacing w:line="360" w:lineRule="auto"/>
              <w:rPr>
                <w:rFonts w:ascii="Verdana" w:hAnsi="Verdana"/>
                <w:sz w:val="18"/>
                <w:szCs w:val="18"/>
                <w:lang w:val="ru-RU"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 xml:space="preserve">Предаване </w:t>
            </w:r>
          </w:p>
        </w:tc>
      </w:tr>
      <w:tr w:rsidR="00F03FC3" w:rsidRPr="004150BF" w14:paraId="52B1486A" w14:textId="77777777">
        <w:trPr>
          <w:jc w:val="center"/>
        </w:trPr>
        <w:tc>
          <w:tcPr>
            <w:tcW w:w="4331" w:type="dxa"/>
            <w:vAlign w:val="center"/>
          </w:tcPr>
          <w:p w14:paraId="69E0EEDB" w14:textId="77777777" w:rsidR="00F03FC3" w:rsidRPr="004150BF" w:rsidRDefault="00F03FC3" w:rsidP="004B1577">
            <w:pPr>
              <w:spacing w:line="360" w:lineRule="auto"/>
              <w:ind w:right="-178"/>
              <w:rPr>
                <w:rFonts w:ascii="Verdana" w:hAnsi="Verdana"/>
                <w:sz w:val="18"/>
                <w:szCs w:val="18"/>
                <w:lang w:val="ru-RU"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 w:eastAsia="bg-BG"/>
              </w:rPr>
              <w:t>Отпадъци от желязо и стомана</w:t>
            </w:r>
          </w:p>
        </w:tc>
        <w:tc>
          <w:tcPr>
            <w:tcW w:w="1310" w:type="dxa"/>
            <w:vAlign w:val="center"/>
          </w:tcPr>
          <w:p w14:paraId="75382BA9" w14:textId="77777777" w:rsidR="00F03FC3" w:rsidRPr="004150BF" w:rsidRDefault="00F03FC3" w:rsidP="004B1577">
            <w:pPr>
              <w:spacing w:line="360" w:lineRule="auto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19 10  01</w:t>
            </w:r>
          </w:p>
        </w:tc>
        <w:tc>
          <w:tcPr>
            <w:tcW w:w="4140" w:type="dxa"/>
            <w:vAlign w:val="center"/>
          </w:tcPr>
          <w:p w14:paraId="06EFE603" w14:textId="77777777" w:rsidR="00F03FC3" w:rsidRPr="004150BF" w:rsidRDefault="00F03FC3" w:rsidP="004B1577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Събиране</w:t>
            </w:r>
          </w:p>
          <w:p w14:paraId="3C57BF0E" w14:textId="77777777" w:rsidR="00F03FC3" w:rsidRPr="004150BF" w:rsidRDefault="00F03FC3" w:rsidP="004B1577">
            <w:pPr>
              <w:spacing w:line="360" w:lineRule="auto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Временно съхраняване на територията на площадката</w:t>
            </w:r>
          </w:p>
          <w:p w14:paraId="0D495E3F" w14:textId="77777777" w:rsidR="00F03FC3" w:rsidRPr="004150BF" w:rsidRDefault="00F03FC3" w:rsidP="004B1577">
            <w:pPr>
              <w:spacing w:line="360" w:lineRule="auto"/>
              <w:rPr>
                <w:rFonts w:ascii="Verdana" w:hAnsi="Verdana"/>
                <w:sz w:val="18"/>
                <w:szCs w:val="18"/>
                <w:lang w:val="ru-RU"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 xml:space="preserve">Предаване </w:t>
            </w:r>
          </w:p>
        </w:tc>
      </w:tr>
      <w:tr w:rsidR="00F03FC3" w:rsidRPr="004150BF" w14:paraId="0D10A798" w14:textId="77777777">
        <w:trPr>
          <w:jc w:val="center"/>
        </w:trPr>
        <w:tc>
          <w:tcPr>
            <w:tcW w:w="4331" w:type="dxa"/>
            <w:vAlign w:val="center"/>
          </w:tcPr>
          <w:p w14:paraId="7633E6D1" w14:textId="77777777" w:rsidR="00F03FC3" w:rsidRPr="004150BF" w:rsidRDefault="00F03FC3" w:rsidP="004B1577">
            <w:pPr>
              <w:spacing w:line="360" w:lineRule="auto"/>
              <w:ind w:right="-178"/>
              <w:rPr>
                <w:rFonts w:ascii="Verdana" w:hAnsi="Verdana"/>
                <w:sz w:val="18"/>
                <w:szCs w:val="18"/>
                <w:lang w:val="ru-RU"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Отпадъци от цветни метали</w:t>
            </w:r>
          </w:p>
        </w:tc>
        <w:tc>
          <w:tcPr>
            <w:tcW w:w="1310" w:type="dxa"/>
            <w:vAlign w:val="center"/>
          </w:tcPr>
          <w:p w14:paraId="402AD7BD" w14:textId="77777777" w:rsidR="00F03FC3" w:rsidRPr="004150BF" w:rsidRDefault="00F03FC3" w:rsidP="004B1577">
            <w:pPr>
              <w:spacing w:line="360" w:lineRule="auto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19 10 02</w:t>
            </w:r>
          </w:p>
        </w:tc>
        <w:tc>
          <w:tcPr>
            <w:tcW w:w="4140" w:type="dxa"/>
            <w:vAlign w:val="center"/>
          </w:tcPr>
          <w:p w14:paraId="46A33238" w14:textId="77777777" w:rsidR="00F03FC3" w:rsidRPr="004150BF" w:rsidRDefault="00F03FC3" w:rsidP="004B1577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Събиране</w:t>
            </w:r>
          </w:p>
          <w:p w14:paraId="7DCA6FE6" w14:textId="77777777" w:rsidR="00F03FC3" w:rsidRPr="004150BF" w:rsidRDefault="00F03FC3" w:rsidP="004B1577">
            <w:pPr>
              <w:spacing w:line="360" w:lineRule="auto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Временно съхраняване на територията на площадката</w:t>
            </w:r>
          </w:p>
          <w:p w14:paraId="5A33B76D" w14:textId="77777777" w:rsidR="00F03FC3" w:rsidRPr="004150BF" w:rsidRDefault="00F03FC3" w:rsidP="004B1577">
            <w:pPr>
              <w:spacing w:line="360" w:lineRule="auto"/>
              <w:rPr>
                <w:rFonts w:ascii="Verdana" w:hAnsi="Verdana"/>
                <w:sz w:val="18"/>
                <w:szCs w:val="18"/>
                <w:lang w:val="ru-RU"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 xml:space="preserve">Предаване </w:t>
            </w:r>
          </w:p>
        </w:tc>
      </w:tr>
      <w:tr w:rsidR="00F03FC3" w:rsidRPr="004150BF" w14:paraId="3BE6103F" w14:textId="77777777">
        <w:trPr>
          <w:jc w:val="center"/>
        </w:trPr>
        <w:tc>
          <w:tcPr>
            <w:tcW w:w="4331" w:type="dxa"/>
            <w:vAlign w:val="center"/>
          </w:tcPr>
          <w:p w14:paraId="52FA2146" w14:textId="77777777" w:rsidR="00F03FC3" w:rsidRPr="004150BF" w:rsidRDefault="00F03FC3" w:rsidP="004B1577">
            <w:pPr>
              <w:spacing w:line="360" w:lineRule="auto"/>
              <w:ind w:right="-178"/>
              <w:rPr>
                <w:rFonts w:ascii="Verdana" w:hAnsi="Verdana"/>
                <w:sz w:val="18"/>
                <w:szCs w:val="18"/>
                <w:lang w:val="ru-RU"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Утайки от септични ями</w:t>
            </w:r>
          </w:p>
        </w:tc>
        <w:tc>
          <w:tcPr>
            <w:tcW w:w="1310" w:type="dxa"/>
            <w:vAlign w:val="center"/>
          </w:tcPr>
          <w:p w14:paraId="60DB56F7" w14:textId="77777777" w:rsidR="00F03FC3" w:rsidRPr="004150BF" w:rsidRDefault="00F03FC3" w:rsidP="004B1577">
            <w:pPr>
              <w:spacing w:line="360" w:lineRule="auto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20 03 04</w:t>
            </w:r>
          </w:p>
        </w:tc>
        <w:tc>
          <w:tcPr>
            <w:tcW w:w="4140" w:type="dxa"/>
            <w:vAlign w:val="center"/>
          </w:tcPr>
          <w:p w14:paraId="59A42815" w14:textId="77777777" w:rsidR="00F03FC3" w:rsidRPr="004150BF" w:rsidRDefault="00F03FC3" w:rsidP="004B1577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Събиране</w:t>
            </w:r>
          </w:p>
          <w:p w14:paraId="09A28C1E" w14:textId="77777777" w:rsidR="00F03FC3" w:rsidRPr="004150BF" w:rsidRDefault="00F03FC3" w:rsidP="004B1577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 xml:space="preserve">Предаване </w:t>
            </w:r>
          </w:p>
        </w:tc>
      </w:tr>
      <w:tr w:rsidR="00F03FC3" w:rsidRPr="004150BF" w14:paraId="7B224C8A" w14:textId="77777777">
        <w:trPr>
          <w:jc w:val="center"/>
        </w:trPr>
        <w:tc>
          <w:tcPr>
            <w:tcW w:w="4331" w:type="dxa"/>
            <w:vAlign w:val="center"/>
          </w:tcPr>
          <w:p w14:paraId="040A2751" w14:textId="77777777" w:rsidR="00F03FC3" w:rsidRPr="004150BF" w:rsidRDefault="00F03FC3" w:rsidP="004B1577">
            <w:pPr>
              <w:spacing w:line="360" w:lineRule="auto"/>
              <w:ind w:right="-178"/>
              <w:rPr>
                <w:rFonts w:ascii="Verdana" w:hAnsi="Verdana"/>
                <w:sz w:val="18"/>
                <w:szCs w:val="18"/>
                <w:lang w:val="ru-RU" w:eastAsia="bg-BG"/>
              </w:rPr>
            </w:pPr>
            <w:r w:rsidRPr="004150BF">
              <w:rPr>
                <w:rFonts w:ascii="Verdana" w:hAnsi="Verdana"/>
                <w:iCs/>
                <w:sz w:val="18"/>
                <w:szCs w:val="18"/>
                <w:lang w:eastAsia="bg-BG"/>
              </w:rPr>
              <w:lastRenderedPageBreak/>
              <w:t>Други отпадъци от физично-химично обогатяване на метални полезни изкопаеми съдържащи опасни вещества</w:t>
            </w:r>
            <w:r w:rsidRPr="004150BF">
              <w:rPr>
                <w:rFonts w:ascii="Verdana" w:hAnsi="Verdana"/>
                <w:iCs/>
                <w:sz w:val="18"/>
                <w:szCs w:val="18"/>
                <w:lang w:val="ru-RU" w:eastAsia="bg-BG"/>
              </w:rPr>
              <w:t>(</w:t>
            </w:r>
            <w:r w:rsidRPr="004150BF">
              <w:rPr>
                <w:rFonts w:ascii="Verdana" w:hAnsi="Verdana"/>
                <w:iCs/>
                <w:sz w:val="18"/>
                <w:szCs w:val="18"/>
                <w:lang w:eastAsia="bg-BG"/>
              </w:rPr>
              <w:t>утайки от почистване на езерото за продуктивни разтвори и буферни утайници</w:t>
            </w:r>
            <w:r w:rsidRPr="004150BF">
              <w:rPr>
                <w:rFonts w:ascii="Verdana" w:hAnsi="Verdana"/>
                <w:iCs/>
                <w:sz w:val="18"/>
                <w:szCs w:val="18"/>
                <w:lang w:val="ru-RU" w:eastAsia="bg-BG"/>
              </w:rPr>
              <w:t>)</w:t>
            </w:r>
          </w:p>
        </w:tc>
        <w:tc>
          <w:tcPr>
            <w:tcW w:w="1310" w:type="dxa"/>
            <w:vAlign w:val="center"/>
          </w:tcPr>
          <w:p w14:paraId="14930D85" w14:textId="77777777" w:rsidR="00F03FC3" w:rsidRPr="004150BF" w:rsidRDefault="00F03FC3" w:rsidP="004B1577">
            <w:pPr>
              <w:spacing w:line="360" w:lineRule="auto"/>
              <w:rPr>
                <w:rFonts w:ascii="Verdana" w:hAnsi="Verdana"/>
                <w:sz w:val="18"/>
                <w:szCs w:val="18"/>
                <w:lang w:val="ru-RU" w:eastAsia="bg-BG"/>
              </w:rPr>
            </w:pPr>
            <w:r w:rsidRPr="004150BF">
              <w:rPr>
                <w:rFonts w:ascii="Verdana" w:hAnsi="Verdana"/>
                <w:iCs/>
                <w:sz w:val="18"/>
                <w:szCs w:val="18"/>
                <w:lang w:val="ru-RU" w:eastAsia="bg-BG"/>
              </w:rPr>
              <w:t>01 03 07</w:t>
            </w:r>
            <w:r w:rsidRPr="004150BF">
              <w:rPr>
                <w:rFonts w:ascii="Verdana" w:hAnsi="Verdana"/>
                <w:iCs/>
                <w:sz w:val="18"/>
                <w:szCs w:val="18"/>
                <w:vertAlign w:val="superscript"/>
                <w:lang w:eastAsia="bg-BG"/>
              </w:rPr>
              <w:t>*</w:t>
            </w:r>
          </w:p>
        </w:tc>
        <w:tc>
          <w:tcPr>
            <w:tcW w:w="4140" w:type="dxa"/>
            <w:vAlign w:val="center"/>
          </w:tcPr>
          <w:p w14:paraId="687A588B" w14:textId="77777777" w:rsidR="00F03FC3" w:rsidRPr="004150BF" w:rsidRDefault="00F03FC3" w:rsidP="004B1577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Събиране</w:t>
            </w:r>
          </w:p>
          <w:p w14:paraId="38A3B34C" w14:textId="77777777" w:rsidR="00F03FC3" w:rsidRPr="004150BF" w:rsidRDefault="00F03FC3" w:rsidP="004B1577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  <w:lang w:val="ru-RU"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Операция по оползотворяване с код R</w:t>
            </w:r>
            <w:r w:rsidRPr="004150BF">
              <w:rPr>
                <w:rFonts w:ascii="Verdana" w:hAnsi="Verdana"/>
                <w:sz w:val="18"/>
                <w:szCs w:val="18"/>
                <w:lang w:val="ru-RU" w:eastAsia="bg-BG"/>
              </w:rPr>
              <w:t>4(</w:t>
            </w: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рециклиране или възстановяване на метали или метални съединения</w:t>
            </w:r>
            <w:r w:rsidRPr="004150BF">
              <w:rPr>
                <w:rFonts w:ascii="Verdana" w:hAnsi="Verdana"/>
                <w:sz w:val="18"/>
                <w:szCs w:val="18"/>
                <w:lang w:val="ru-RU" w:eastAsia="bg-BG"/>
              </w:rPr>
              <w:t>)</w:t>
            </w:r>
          </w:p>
        </w:tc>
      </w:tr>
      <w:tr w:rsidR="00F03FC3" w:rsidRPr="004150BF" w14:paraId="3AD73719" w14:textId="77777777">
        <w:trPr>
          <w:jc w:val="center"/>
        </w:trPr>
        <w:tc>
          <w:tcPr>
            <w:tcW w:w="4331" w:type="dxa"/>
            <w:vAlign w:val="center"/>
          </w:tcPr>
          <w:p w14:paraId="6DDF337B" w14:textId="77777777" w:rsidR="00F03FC3" w:rsidRPr="004150BF" w:rsidRDefault="00F03FC3" w:rsidP="004B1577">
            <w:pPr>
              <w:spacing w:line="360" w:lineRule="auto"/>
              <w:ind w:right="-178"/>
              <w:rPr>
                <w:rFonts w:ascii="Verdana" w:hAnsi="Verdana"/>
                <w:iCs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iCs/>
                <w:sz w:val="18"/>
                <w:szCs w:val="18"/>
                <w:lang w:eastAsia="bg-BG"/>
              </w:rPr>
              <w:t>Нехлорирани моторни ,смазочни и масла за зъбни предавки на минерална основа</w:t>
            </w:r>
          </w:p>
        </w:tc>
        <w:tc>
          <w:tcPr>
            <w:tcW w:w="1310" w:type="dxa"/>
            <w:vAlign w:val="center"/>
          </w:tcPr>
          <w:p w14:paraId="26C6DE83" w14:textId="77777777" w:rsidR="00F03FC3" w:rsidRPr="004150BF" w:rsidRDefault="00F03FC3" w:rsidP="004B1577">
            <w:pPr>
              <w:spacing w:line="360" w:lineRule="auto"/>
              <w:rPr>
                <w:rFonts w:ascii="Verdana" w:hAnsi="Verdana"/>
                <w:iCs/>
                <w:sz w:val="18"/>
                <w:szCs w:val="18"/>
                <w:lang w:val="ru-RU" w:eastAsia="bg-BG"/>
              </w:rPr>
            </w:pPr>
            <w:r w:rsidRPr="004150BF">
              <w:rPr>
                <w:rFonts w:ascii="Verdana" w:hAnsi="Verdana"/>
                <w:iCs/>
                <w:sz w:val="18"/>
                <w:szCs w:val="18"/>
                <w:lang w:val="ru-RU" w:eastAsia="bg-BG"/>
              </w:rPr>
              <w:t>13 02 05</w:t>
            </w:r>
            <w:r w:rsidRPr="004150BF">
              <w:rPr>
                <w:rFonts w:ascii="Verdana" w:hAnsi="Verdana"/>
                <w:iCs/>
                <w:sz w:val="18"/>
                <w:szCs w:val="18"/>
                <w:vertAlign w:val="superscript"/>
                <w:lang w:eastAsia="bg-BG"/>
              </w:rPr>
              <w:t>*</w:t>
            </w:r>
          </w:p>
        </w:tc>
        <w:tc>
          <w:tcPr>
            <w:tcW w:w="4140" w:type="dxa"/>
            <w:vAlign w:val="center"/>
          </w:tcPr>
          <w:p w14:paraId="3652FF90" w14:textId="77777777" w:rsidR="00F03FC3" w:rsidRPr="004150BF" w:rsidRDefault="00F03FC3" w:rsidP="004B1577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Събиране</w:t>
            </w:r>
          </w:p>
          <w:p w14:paraId="29230517" w14:textId="77777777" w:rsidR="00F03FC3" w:rsidRPr="004150BF" w:rsidRDefault="00F03FC3" w:rsidP="004B1577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Временно съхраняване на територията на площадката</w:t>
            </w:r>
          </w:p>
          <w:p w14:paraId="3F870BA9" w14:textId="77777777" w:rsidR="00F03FC3" w:rsidRPr="004150BF" w:rsidRDefault="00F03FC3" w:rsidP="004B1577">
            <w:pPr>
              <w:spacing w:line="360" w:lineRule="auto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 xml:space="preserve">Предаване </w:t>
            </w:r>
          </w:p>
        </w:tc>
      </w:tr>
      <w:tr w:rsidR="00F03FC3" w:rsidRPr="004150BF" w14:paraId="474C90E8" w14:textId="77777777">
        <w:trPr>
          <w:jc w:val="center"/>
        </w:trPr>
        <w:tc>
          <w:tcPr>
            <w:tcW w:w="4331" w:type="dxa"/>
            <w:vAlign w:val="center"/>
          </w:tcPr>
          <w:p w14:paraId="6D6998B7" w14:textId="77777777" w:rsidR="00F03FC3" w:rsidRPr="004150BF" w:rsidRDefault="00F03FC3" w:rsidP="004B1577">
            <w:pPr>
              <w:spacing w:line="360" w:lineRule="auto"/>
              <w:ind w:right="-178"/>
              <w:rPr>
                <w:rFonts w:ascii="Verdana" w:hAnsi="Verdana"/>
                <w:iCs/>
                <w:sz w:val="18"/>
                <w:szCs w:val="18"/>
                <w:lang w:val="ru-RU" w:eastAsia="bg-BG"/>
              </w:rPr>
            </w:pPr>
            <w:r w:rsidRPr="004150BF">
              <w:rPr>
                <w:rFonts w:ascii="Verdana" w:hAnsi="Verdana"/>
                <w:iCs/>
                <w:sz w:val="18"/>
                <w:szCs w:val="18"/>
                <w:lang w:eastAsia="bg-BG"/>
              </w:rPr>
              <w:t xml:space="preserve">Излязло от употреба оборудване,различно от упоменатото в кодове от </w:t>
            </w:r>
            <w:r w:rsidRPr="004150BF">
              <w:rPr>
                <w:rFonts w:ascii="Verdana" w:hAnsi="Verdana"/>
                <w:iCs/>
                <w:sz w:val="18"/>
                <w:szCs w:val="18"/>
                <w:lang w:val="ru-RU" w:eastAsia="bg-BG"/>
              </w:rPr>
              <w:t>16 02 09 и 16 02 13</w:t>
            </w:r>
          </w:p>
        </w:tc>
        <w:tc>
          <w:tcPr>
            <w:tcW w:w="1310" w:type="dxa"/>
            <w:vAlign w:val="center"/>
          </w:tcPr>
          <w:p w14:paraId="07148E22" w14:textId="77777777" w:rsidR="00F03FC3" w:rsidRPr="004150BF" w:rsidRDefault="00F03FC3" w:rsidP="004B1577">
            <w:pPr>
              <w:ind w:left="-10" w:right="-108"/>
              <w:rPr>
                <w:rFonts w:ascii="Verdana" w:hAnsi="Verdana"/>
                <w:iCs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iCs/>
                <w:sz w:val="18"/>
                <w:szCs w:val="18"/>
                <w:lang w:eastAsia="bg-BG"/>
              </w:rPr>
              <w:t>16 02 14</w:t>
            </w:r>
          </w:p>
        </w:tc>
        <w:tc>
          <w:tcPr>
            <w:tcW w:w="4140" w:type="dxa"/>
            <w:vAlign w:val="center"/>
          </w:tcPr>
          <w:p w14:paraId="3A9D6653" w14:textId="77777777" w:rsidR="00F03FC3" w:rsidRPr="004150BF" w:rsidRDefault="00F03FC3" w:rsidP="004B1577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Събиране</w:t>
            </w:r>
          </w:p>
          <w:p w14:paraId="436B4BEE" w14:textId="77777777" w:rsidR="00F03FC3" w:rsidRPr="004150BF" w:rsidRDefault="00F03FC3" w:rsidP="004B1577">
            <w:pPr>
              <w:spacing w:line="360" w:lineRule="auto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Временно съхраняване на територията на площадката</w:t>
            </w:r>
          </w:p>
          <w:p w14:paraId="064CB1C5" w14:textId="77777777" w:rsidR="00F03FC3" w:rsidRPr="004150BF" w:rsidRDefault="00F03FC3" w:rsidP="004B1577">
            <w:pPr>
              <w:spacing w:line="360" w:lineRule="auto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 xml:space="preserve">Предаване </w:t>
            </w:r>
          </w:p>
        </w:tc>
      </w:tr>
      <w:tr w:rsidR="00F03FC3" w:rsidRPr="004150BF" w14:paraId="5BF34F9B" w14:textId="77777777">
        <w:trPr>
          <w:jc w:val="center"/>
        </w:trPr>
        <w:tc>
          <w:tcPr>
            <w:tcW w:w="4331" w:type="dxa"/>
            <w:vAlign w:val="center"/>
          </w:tcPr>
          <w:p w14:paraId="5F5FF2EA" w14:textId="77777777" w:rsidR="00F03FC3" w:rsidRPr="004150BF" w:rsidRDefault="00F03FC3" w:rsidP="004B1577">
            <w:pPr>
              <w:spacing w:line="360" w:lineRule="auto"/>
              <w:ind w:right="-178"/>
              <w:rPr>
                <w:rFonts w:ascii="Verdana" w:hAnsi="Verdana"/>
                <w:iCs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iCs/>
                <w:sz w:val="18"/>
                <w:szCs w:val="18"/>
                <w:lang w:eastAsia="bg-BG"/>
              </w:rPr>
              <w:t>Оловни акумулаторни батерии</w:t>
            </w:r>
          </w:p>
        </w:tc>
        <w:tc>
          <w:tcPr>
            <w:tcW w:w="1310" w:type="dxa"/>
            <w:vAlign w:val="center"/>
          </w:tcPr>
          <w:p w14:paraId="7EF6E4A7" w14:textId="77777777" w:rsidR="00F03FC3" w:rsidRPr="004150BF" w:rsidRDefault="00F03FC3" w:rsidP="004B1577">
            <w:pPr>
              <w:ind w:left="-10" w:right="-108"/>
              <w:rPr>
                <w:rFonts w:ascii="Verdana" w:hAnsi="Verdana"/>
                <w:iCs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iCs/>
                <w:sz w:val="18"/>
                <w:szCs w:val="18"/>
                <w:lang w:eastAsia="bg-BG"/>
              </w:rPr>
              <w:t>16 06 01*</w:t>
            </w:r>
          </w:p>
        </w:tc>
        <w:tc>
          <w:tcPr>
            <w:tcW w:w="4140" w:type="dxa"/>
            <w:vAlign w:val="center"/>
          </w:tcPr>
          <w:p w14:paraId="60AEDF37" w14:textId="77777777" w:rsidR="00F03FC3" w:rsidRPr="004150BF" w:rsidRDefault="00F03FC3" w:rsidP="004B1577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Събиране</w:t>
            </w:r>
          </w:p>
          <w:p w14:paraId="2FB62742" w14:textId="77777777" w:rsidR="00F03FC3" w:rsidRPr="004150BF" w:rsidRDefault="00F03FC3" w:rsidP="004B1577">
            <w:pPr>
              <w:spacing w:line="360" w:lineRule="auto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Временно съхраняване на територията на площадката</w:t>
            </w:r>
          </w:p>
          <w:p w14:paraId="7A0CE67D" w14:textId="77777777" w:rsidR="00F03FC3" w:rsidRPr="004150BF" w:rsidRDefault="00F03FC3" w:rsidP="004B1577">
            <w:pPr>
              <w:spacing w:line="360" w:lineRule="auto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 xml:space="preserve">Предаване </w:t>
            </w:r>
          </w:p>
        </w:tc>
      </w:tr>
      <w:tr w:rsidR="00F03FC3" w:rsidRPr="004150BF" w14:paraId="6BD817D7" w14:textId="77777777">
        <w:trPr>
          <w:jc w:val="center"/>
        </w:trPr>
        <w:tc>
          <w:tcPr>
            <w:tcW w:w="4331" w:type="dxa"/>
            <w:vAlign w:val="center"/>
          </w:tcPr>
          <w:p w14:paraId="2041D370" w14:textId="77777777" w:rsidR="00F03FC3" w:rsidRPr="004150BF" w:rsidRDefault="00F03FC3" w:rsidP="004B1577">
            <w:pPr>
              <w:spacing w:line="360" w:lineRule="auto"/>
              <w:ind w:right="-178"/>
              <w:rPr>
                <w:rFonts w:ascii="Verdana" w:hAnsi="Verdana"/>
                <w:iCs/>
                <w:sz w:val="18"/>
                <w:szCs w:val="18"/>
                <w:lang w:val="ru-RU" w:eastAsia="bg-BG"/>
              </w:rPr>
            </w:pPr>
            <w:r w:rsidRPr="004150BF">
              <w:rPr>
                <w:rFonts w:ascii="Verdana" w:hAnsi="Verdana"/>
                <w:iCs/>
                <w:sz w:val="18"/>
                <w:szCs w:val="18"/>
                <w:lang w:eastAsia="bg-BG"/>
              </w:rPr>
              <w:t>Отпадъци съдържащи масла и нефтопродукти</w:t>
            </w:r>
            <w:r w:rsidRPr="004150BF">
              <w:rPr>
                <w:rFonts w:ascii="Verdana" w:hAnsi="Verdana"/>
                <w:iCs/>
                <w:sz w:val="18"/>
                <w:szCs w:val="18"/>
                <w:lang w:val="ru-RU" w:eastAsia="bg-BG"/>
              </w:rPr>
              <w:t>(</w:t>
            </w:r>
            <w:r w:rsidRPr="004150BF">
              <w:rPr>
                <w:rFonts w:ascii="Verdana" w:hAnsi="Verdana"/>
                <w:iCs/>
                <w:sz w:val="18"/>
                <w:szCs w:val="18"/>
                <w:lang w:eastAsia="bg-BG"/>
              </w:rPr>
              <w:t>при почистване на резервоари</w:t>
            </w:r>
            <w:r w:rsidRPr="004150BF">
              <w:rPr>
                <w:rFonts w:ascii="Verdana" w:hAnsi="Verdana"/>
                <w:iCs/>
                <w:sz w:val="18"/>
                <w:szCs w:val="18"/>
                <w:lang w:val="ru-RU" w:eastAsia="bg-BG"/>
              </w:rPr>
              <w:t>)</w:t>
            </w:r>
          </w:p>
        </w:tc>
        <w:tc>
          <w:tcPr>
            <w:tcW w:w="1310" w:type="dxa"/>
            <w:vAlign w:val="center"/>
          </w:tcPr>
          <w:p w14:paraId="18593945" w14:textId="77777777" w:rsidR="00F03FC3" w:rsidRPr="004150BF" w:rsidRDefault="00F03FC3" w:rsidP="004B1577">
            <w:pPr>
              <w:ind w:left="-10" w:right="-108"/>
              <w:rPr>
                <w:rFonts w:ascii="Verdana" w:hAnsi="Verdana"/>
                <w:iCs/>
                <w:sz w:val="18"/>
                <w:szCs w:val="18"/>
                <w:lang w:val="ru-RU" w:eastAsia="bg-BG"/>
              </w:rPr>
            </w:pPr>
            <w:r w:rsidRPr="004150BF">
              <w:rPr>
                <w:rFonts w:ascii="Verdana" w:hAnsi="Verdana"/>
                <w:iCs/>
                <w:sz w:val="18"/>
                <w:szCs w:val="18"/>
                <w:lang w:val="ru-RU" w:eastAsia="bg-BG"/>
              </w:rPr>
              <w:t>16.07.08</w:t>
            </w:r>
            <w:r w:rsidRPr="004150BF">
              <w:rPr>
                <w:rFonts w:ascii="Verdana" w:hAnsi="Verdana"/>
                <w:iCs/>
                <w:sz w:val="18"/>
                <w:szCs w:val="18"/>
                <w:vertAlign w:val="superscript"/>
                <w:lang w:eastAsia="bg-BG"/>
              </w:rPr>
              <w:t>*</w:t>
            </w:r>
          </w:p>
        </w:tc>
        <w:tc>
          <w:tcPr>
            <w:tcW w:w="4140" w:type="dxa"/>
            <w:vAlign w:val="center"/>
          </w:tcPr>
          <w:p w14:paraId="31F6CDC8" w14:textId="77777777" w:rsidR="00F03FC3" w:rsidRPr="004150BF" w:rsidRDefault="00F03FC3" w:rsidP="004B1577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Събиране</w:t>
            </w:r>
          </w:p>
          <w:p w14:paraId="64413098" w14:textId="77777777" w:rsidR="00F03FC3" w:rsidRPr="004150BF" w:rsidRDefault="00F03FC3" w:rsidP="004B1577">
            <w:pPr>
              <w:spacing w:line="360" w:lineRule="auto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Временно съхраняване на територията на площадката</w:t>
            </w:r>
          </w:p>
          <w:p w14:paraId="33F2273D" w14:textId="77777777" w:rsidR="00F03FC3" w:rsidRPr="004150BF" w:rsidRDefault="00F03FC3" w:rsidP="004B1577">
            <w:pPr>
              <w:spacing w:line="360" w:lineRule="auto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 xml:space="preserve">Предаване </w:t>
            </w:r>
          </w:p>
        </w:tc>
      </w:tr>
      <w:tr w:rsidR="00F03FC3" w:rsidRPr="004150BF" w14:paraId="0F4FFD3F" w14:textId="77777777">
        <w:trPr>
          <w:jc w:val="center"/>
        </w:trPr>
        <w:tc>
          <w:tcPr>
            <w:tcW w:w="4331" w:type="dxa"/>
            <w:vAlign w:val="center"/>
          </w:tcPr>
          <w:p w14:paraId="5C177449" w14:textId="77777777" w:rsidR="00F03FC3" w:rsidRPr="004150BF" w:rsidRDefault="00F03FC3" w:rsidP="004B1577">
            <w:pPr>
              <w:spacing w:line="360" w:lineRule="auto"/>
              <w:ind w:right="-178"/>
              <w:rPr>
                <w:rFonts w:ascii="Verdana" w:hAnsi="Verdana"/>
                <w:iCs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iCs/>
                <w:sz w:val="18"/>
                <w:szCs w:val="18"/>
                <w:lang w:eastAsia="bg-BG"/>
              </w:rPr>
              <w:t>Флуор</w:t>
            </w:r>
            <w:r w:rsidR="0074060D" w:rsidRPr="004150BF">
              <w:rPr>
                <w:rFonts w:ascii="Verdana" w:hAnsi="Verdana"/>
                <w:iCs/>
                <w:sz w:val="18"/>
                <w:szCs w:val="18"/>
                <w:lang w:eastAsia="bg-BG"/>
              </w:rPr>
              <w:t>есцентни тръби и други отпадъци</w:t>
            </w:r>
            <w:r w:rsidRPr="004150BF">
              <w:rPr>
                <w:rFonts w:ascii="Verdana" w:hAnsi="Verdana"/>
                <w:iCs/>
                <w:sz w:val="18"/>
                <w:szCs w:val="18"/>
                <w:lang w:eastAsia="bg-BG"/>
              </w:rPr>
              <w:t>,</w:t>
            </w:r>
            <w:r w:rsidR="0074060D" w:rsidRPr="004150BF">
              <w:rPr>
                <w:rFonts w:ascii="Verdana" w:hAnsi="Verdana"/>
                <w:iCs/>
                <w:sz w:val="18"/>
                <w:szCs w:val="18"/>
                <w:lang w:eastAsia="bg-BG"/>
              </w:rPr>
              <w:t xml:space="preserve"> </w:t>
            </w:r>
            <w:r w:rsidRPr="004150BF">
              <w:rPr>
                <w:rFonts w:ascii="Verdana" w:hAnsi="Verdana"/>
                <w:iCs/>
                <w:sz w:val="18"/>
                <w:szCs w:val="18"/>
                <w:lang w:eastAsia="bg-BG"/>
              </w:rPr>
              <w:t>съдържащи живак</w:t>
            </w:r>
          </w:p>
        </w:tc>
        <w:tc>
          <w:tcPr>
            <w:tcW w:w="1310" w:type="dxa"/>
            <w:vAlign w:val="center"/>
          </w:tcPr>
          <w:p w14:paraId="0AD504FE" w14:textId="77777777" w:rsidR="00F03FC3" w:rsidRPr="004150BF" w:rsidRDefault="00F03FC3" w:rsidP="004B1577">
            <w:pPr>
              <w:ind w:left="-10" w:right="-108"/>
              <w:rPr>
                <w:rFonts w:ascii="Verdana" w:hAnsi="Verdana"/>
                <w:iCs/>
                <w:sz w:val="18"/>
                <w:szCs w:val="18"/>
                <w:lang w:val="ru-RU" w:eastAsia="bg-BG"/>
              </w:rPr>
            </w:pPr>
            <w:r w:rsidRPr="004150BF">
              <w:rPr>
                <w:rFonts w:ascii="Verdana" w:hAnsi="Verdana"/>
                <w:iCs/>
                <w:sz w:val="18"/>
                <w:szCs w:val="18"/>
                <w:lang w:eastAsia="bg-BG"/>
              </w:rPr>
              <w:t>20 01 21</w:t>
            </w:r>
            <w:r w:rsidRPr="004150BF">
              <w:rPr>
                <w:rFonts w:ascii="Verdana" w:hAnsi="Verdana"/>
                <w:iCs/>
                <w:sz w:val="18"/>
                <w:szCs w:val="18"/>
                <w:vertAlign w:val="superscript"/>
                <w:lang w:eastAsia="bg-BG"/>
              </w:rPr>
              <w:t>*</w:t>
            </w:r>
          </w:p>
        </w:tc>
        <w:tc>
          <w:tcPr>
            <w:tcW w:w="4140" w:type="dxa"/>
            <w:vAlign w:val="center"/>
          </w:tcPr>
          <w:p w14:paraId="292D2A0A" w14:textId="77777777" w:rsidR="00F03FC3" w:rsidRPr="004150BF" w:rsidRDefault="00F03FC3" w:rsidP="004B1577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Събиране</w:t>
            </w:r>
          </w:p>
          <w:p w14:paraId="44B28A17" w14:textId="77777777" w:rsidR="00F03FC3" w:rsidRPr="004150BF" w:rsidRDefault="00F03FC3" w:rsidP="004B1577">
            <w:pPr>
              <w:spacing w:line="360" w:lineRule="auto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Временно съхраняване на територията на площадката</w:t>
            </w:r>
          </w:p>
          <w:p w14:paraId="106860A3" w14:textId="77777777" w:rsidR="00F03FC3" w:rsidRPr="004150BF" w:rsidRDefault="00F03FC3" w:rsidP="004B1577">
            <w:pPr>
              <w:spacing w:line="360" w:lineRule="auto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 xml:space="preserve">Предаване </w:t>
            </w:r>
          </w:p>
        </w:tc>
      </w:tr>
      <w:tr w:rsidR="00F03FC3" w:rsidRPr="004150BF" w14:paraId="31DC8F2C" w14:textId="77777777">
        <w:trPr>
          <w:jc w:val="center"/>
        </w:trPr>
        <w:tc>
          <w:tcPr>
            <w:tcW w:w="4331" w:type="dxa"/>
            <w:vAlign w:val="center"/>
          </w:tcPr>
          <w:p w14:paraId="0AB31DED" w14:textId="77777777" w:rsidR="00F03FC3" w:rsidRPr="004150BF" w:rsidRDefault="00F03FC3" w:rsidP="004B1577">
            <w:pPr>
              <w:spacing w:line="360" w:lineRule="auto"/>
              <w:ind w:right="-178"/>
              <w:rPr>
                <w:rFonts w:ascii="Verdana" w:hAnsi="Verdana"/>
                <w:iCs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Бетон</w:t>
            </w:r>
          </w:p>
        </w:tc>
        <w:tc>
          <w:tcPr>
            <w:tcW w:w="1310" w:type="dxa"/>
            <w:vAlign w:val="center"/>
          </w:tcPr>
          <w:p w14:paraId="148FBDE1" w14:textId="77777777" w:rsidR="00F03FC3" w:rsidRPr="004150BF" w:rsidRDefault="00F03FC3" w:rsidP="004B1577">
            <w:pPr>
              <w:ind w:left="-10" w:right="-108"/>
              <w:rPr>
                <w:rFonts w:ascii="Verdana" w:hAnsi="Verdana"/>
                <w:iCs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iCs/>
                <w:sz w:val="18"/>
                <w:szCs w:val="18"/>
                <w:lang w:eastAsia="bg-BG"/>
              </w:rPr>
              <w:t xml:space="preserve"> </w:t>
            </w:r>
            <w:r w:rsidRPr="004150BF">
              <w:rPr>
                <w:rFonts w:ascii="Verdana" w:hAnsi="Verdana"/>
                <w:iCs/>
                <w:sz w:val="18"/>
                <w:szCs w:val="18"/>
                <w:lang w:val="ru-RU" w:eastAsia="bg-BG"/>
              </w:rPr>
              <w:t>17 01 01</w:t>
            </w:r>
          </w:p>
        </w:tc>
        <w:tc>
          <w:tcPr>
            <w:tcW w:w="4140" w:type="dxa"/>
            <w:vAlign w:val="center"/>
          </w:tcPr>
          <w:p w14:paraId="69741DBA" w14:textId="77777777" w:rsidR="00F03FC3" w:rsidRPr="004150BF" w:rsidRDefault="00F03FC3" w:rsidP="004B1577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Събиране</w:t>
            </w:r>
          </w:p>
          <w:p w14:paraId="26A5633B" w14:textId="77777777" w:rsidR="00F03FC3" w:rsidRPr="004150BF" w:rsidRDefault="00F03FC3" w:rsidP="004B1577">
            <w:pPr>
              <w:spacing w:line="360" w:lineRule="auto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Операция по оползотворяване ,чрез влагането му при укрепване на бреговата линия на р.Луда Яна по границите на площадката</w:t>
            </w:r>
          </w:p>
        </w:tc>
      </w:tr>
      <w:tr w:rsidR="00F03FC3" w:rsidRPr="004150BF" w14:paraId="000F6AEB" w14:textId="77777777">
        <w:trPr>
          <w:jc w:val="center"/>
        </w:trPr>
        <w:tc>
          <w:tcPr>
            <w:tcW w:w="4331" w:type="dxa"/>
            <w:vAlign w:val="center"/>
          </w:tcPr>
          <w:p w14:paraId="756D626C" w14:textId="77777777" w:rsidR="00F03FC3" w:rsidRPr="004150BF" w:rsidRDefault="00F03FC3" w:rsidP="004B1577">
            <w:pPr>
              <w:spacing w:line="360" w:lineRule="auto"/>
              <w:ind w:right="-178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 w:eastAsia="bg-BG"/>
              </w:rPr>
              <w:t>Желязо и стомана</w:t>
            </w:r>
          </w:p>
        </w:tc>
        <w:tc>
          <w:tcPr>
            <w:tcW w:w="1310" w:type="dxa"/>
            <w:vAlign w:val="center"/>
          </w:tcPr>
          <w:p w14:paraId="0065C878" w14:textId="77777777" w:rsidR="00F03FC3" w:rsidRPr="004150BF" w:rsidRDefault="00F03FC3" w:rsidP="004B1577">
            <w:pPr>
              <w:ind w:left="-10" w:right="-108"/>
              <w:rPr>
                <w:rFonts w:ascii="Verdana" w:hAnsi="Verdana"/>
                <w:iCs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iCs/>
                <w:sz w:val="18"/>
                <w:szCs w:val="18"/>
                <w:lang w:val="ru-RU" w:eastAsia="bg-BG"/>
              </w:rPr>
              <w:t>17 04 05</w:t>
            </w:r>
          </w:p>
        </w:tc>
        <w:tc>
          <w:tcPr>
            <w:tcW w:w="4140" w:type="dxa"/>
            <w:vAlign w:val="center"/>
          </w:tcPr>
          <w:p w14:paraId="5BC84130" w14:textId="77777777" w:rsidR="00F03FC3" w:rsidRPr="004150BF" w:rsidRDefault="00F03FC3" w:rsidP="004B1577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Събиране</w:t>
            </w:r>
          </w:p>
          <w:p w14:paraId="2C79C4FA" w14:textId="77777777" w:rsidR="00F03FC3" w:rsidRPr="004150BF" w:rsidRDefault="00F03FC3" w:rsidP="004B1577">
            <w:pPr>
              <w:spacing w:line="360" w:lineRule="auto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Временно съхраняване на територията на площадката</w:t>
            </w:r>
          </w:p>
          <w:p w14:paraId="56867A51" w14:textId="77777777" w:rsidR="00F03FC3" w:rsidRPr="004150BF" w:rsidRDefault="00F03FC3" w:rsidP="004B1577">
            <w:pPr>
              <w:spacing w:line="360" w:lineRule="auto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 xml:space="preserve">Предавне </w:t>
            </w:r>
          </w:p>
        </w:tc>
      </w:tr>
      <w:tr w:rsidR="00F03FC3" w:rsidRPr="004150BF" w14:paraId="3D3703C9" w14:textId="77777777">
        <w:trPr>
          <w:jc w:val="center"/>
        </w:trPr>
        <w:tc>
          <w:tcPr>
            <w:tcW w:w="4331" w:type="dxa"/>
            <w:vAlign w:val="center"/>
          </w:tcPr>
          <w:p w14:paraId="6A8565A7" w14:textId="77777777" w:rsidR="00F03FC3" w:rsidRPr="004150BF" w:rsidRDefault="00F03FC3" w:rsidP="004B1577">
            <w:pPr>
              <w:rPr>
                <w:rFonts w:ascii="Verdana" w:hAnsi="Verdana"/>
                <w:sz w:val="18"/>
                <w:szCs w:val="18"/>
                <w:lang w:val="ru-RU"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 w:eastAsia="bg-BG"/>
              </w:rPr>
              <w:t xml:space="preserve">Смесени </w:t>
            </w:r>
          </w:p>
          <w:p w14:paraId="1A999EEC" w14:textId="77777777" w:rsidR="00F03FC3" w:rsidRPr="004150BF" w:rsidRDefault="00F03FC3" w:rsidP="004B1577">
            <w:pPr>
              <w:spacing w:line="360" w:lineRule="auto"/>
              <w:ind w:right="-178"/>
              <w:rPr>
                <w:rFonts w:ascii="Verdana" w:hAnsi="Verdana"/>
                <w:sz w:val="18"/>
                <w:szCs w:val="18"/>
                <w:lang w:val="ru-RU"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 w:eastAsia="bg-BG"/>
              </w:rPr>
              <w:t>битови отпадъци</w:t>
            </w:r>
          </w:p>
        </w:tc>
        <w:tc>
          <w:tcPr>
            <w:tcW w:w="1310" w:type="dxa"/>
            <w:vAlign w:val="center"/>
          </w:tcPr>
          <w:p w14:paraId="12729064" w14:textId="77777777" w:rsidR="00F03FC3" w:rsidRPr="004150BF" w:rsidRDefault="00F03FC3" w:rsidP="004B1577">
            <w:pPr>
              <w:ind w:left="-10" w:right="-108"/>
              <w:rPr>
                <w:rFonts w:ascii="Verdana" w:hAnsi="Verdana"/>
                <w:iCs/>
                <w:sz w:val="18"/>
                <w:szCs w:val="18"/>
                <w:lang w:val="ru-RU"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 w:eastAsia="bg-BG"/>
              </w:rPr>
              <w:t>20 03 01</w:t>
            </w:r>
          </w:p>
        </w:tc>
        <w:tc>
          <w:tcPr>
            <w:tcW w:w="4140" w:type="dxa"/>
            <w:vAlign w:val="center"/>
          </w:tcPr>
          <w:p w14:paraId="5019F8D6" w14:textId="77777777" w:rsidR="00F03FC3" w:rsidRPr="004150BF" w:rsidRDefault="00F03FC3" w:rsidP="004B1577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Събиране</w:t>
            </w:r>
          </w:p>
          <w:p w14:paraId="0F6BFF8A" w14:textId="77777777" w:rsidR="00F03FC3" w:rsidRPr="004150BF" w:rsidRDefault="00F03FC3" w:rsidP="004B1577">
            <w:pPr>
              <w:spacing w:line="360" w:lineRule="auto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val="ru-RU"/>
              </w:rPr>
              <w:t xml:space="preserve">Предаване </w:t>
            </w:r>
          </w:p>
        </w:tc>
      </w:tr>
      <w:tr w:rsidR="00F03FC3" w:rsidRPr="004150BF" w14:paraId="038CD62A" w14:textId="77777777">
        <w:trPr>
          <w:jc w:val="center"/>
        </w:trPr>
        <w:tc>
          <w:tcPr>
            <w:tcW w:w="4331" w:type="dxa"/>
            <w:vAlign w:val="center"/>
          </w:tcPr>
          <w:p w14:paraId="029907C5" w14:textId="77777777" w:rsidR="00F03FC3" w:rsidRPr="004150BF" w:rsidRDefault="00F03FC3" w:rsidP="004B1577">
            <w:pPr>
              <w:spacing w:line="360" w:lineRule="auto"/>
              <w:rPr>
                <w:rFonts w:ascii="Verdana" w:hAnsi="Verdana"/>
                <w:sz w:val="18"/>
                <w:szCs w:val="18"/>
                <w:lang w:val="ru-RU" w:eastAsia="bg-BG"/>
              </w:rPr>
            </w:pPr>
            <w:r w:rsidRPr="004150BF">
              <w:rPr>
                <w:rFonts w:ascii="Verdana" w:hAnsi="Verdana"/>
                <w:spacing w:val="-7"/>
                <w:sz w:val="18"/>
                <w:szCs w:val="18"/>
                <w:lang w:val="ru-RU"/>
              </w:rPr>
              <w:t>Прах от отпадъчни газове,съдържащ опасни вещества</w:t>
            </w:r>
          </w:p>
        </w:tc>
        <w:tc>
          <w:tcPr>
            <w:tcW w:w="1310" w:type="dxa"/>
            <w:vAlign w:val="center"/>
          </w:tcPr>
          <w:p w14:paraId="43CBCA90" w14:textId="77777777" w:rsidR="00F03FC3" w:rsidRPr="004150BF" w:rsidRDefault="00F03FC3" w:rsidP="004B1577">
            <w:pPr>
              <w:ind w:left="-10" w:right="-108"/>
              <w:rPr>
                <w:rFonts w:ascii="Verdana" w:hAnsi="Verdana"/>
                <w:sz w:val="18"/>
                <w:szCs w:val="18"/>
                <w:lang w:val="ru-RU" w:eastAsia="bg-BG"/>
              </w:rPr>
            </w:pPr>
            <w:r w:rsidRPr="004150BF">
              <w:rPr>
                <w:rFonts w:ascii="Verdana" w:hAnsi="Verdana"/>
                <w:spacing w:val="-7"/>
                <w:sz w:val="18"/>
                <w:szCs w:val="18"/>
              </w:rPr>
              <w:t>10 10 09</w:t>
            </w:r>
            <w:r w:rsidRPr="004150BF">
              <w:rPr>
                <w:rFonts w:ascii="Verdana" w:hAnsi="Verdana"/>
                <w:spacing w:val="-7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140" w:type="dxa"/>
            <w:vAlign w:val="center"/>
          </w:tcPr>
          <w:p w14:paraId="7C26C06A" w14:textId="77777777" w:rsidR="00F03FC3" w:rsidRPr="004150BF" w:rsidRDefault="00F03FC3" w:rsidP="004B1577">
            <w:pPr>
              <w:spacing w:line="360" w:lineRule="auto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Приемане</w:t>
            </w:r>
          </w:p>
          <w:p w14:paraId="75B0AC00" w14:textId="77777777" w:rsidR="00F03FC3" w:rsidRPr="004150BF" w:rsidRDefault="00F03FC3" w:rsidP="004B1577">
            <w:pPr>
              <w:spacing w:line="360" w:lineRule="auto"/>
              <w:rPr>
                <w:rFonts w:ascii="Verdana" w:hAnsi="Verdana"/>
                <w:sz w:val="18"/>
                <w:szCs w:val="18"/>
                <w:lang w:val="ru-RU"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lastRenderedPageBreak/>
              <w:t>Операция по оползотворяване с код R</w:t>
            </w:r>
            <w:r w:rsidRPr="004150BF">
              <w:rPr>
                <w:rFonts w:ascii="Verdana" w:hAnsi="Verdana"/>
                <w:sz w:val="18"/>
                <w:szCs w:val="18"/>
                <w:lang w:val="ru-RU" w:eastAsia="bg-BG"/>
              </w:rPr>
              <w:t>13(</w:t>
            </w: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съхраняване на отпадъци до извършване на операция по оползотворяване с код R</w:t>
            </w:r>
            <w:r w:rsidRPr="004150BF">
              <w:rPr>
                <w:rFonts w:ascii="Verdana" w:hAnsi="Verdana"/>
                <w:sz w:val="18"/>
                <w:szCs w:val="18"/>
                <w:lang w:val="ru-RU" w:eastAsia="bg-BG"/>
              </w:rPr>
              <w:t>4)</w:t>
            </w:r>
          </w:p>
          <w:p w14:paraId="15C361D5" w14:textId="77777777" w:rsidR="00F03FC3" w:rsidRPr="004150BF" w:rsidRDefault="00F03FC3" w:rsidP="004B1577">
            <w:pPr>
              <w:spacing w:line="360" w:lineRule="auto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Операция по оползотворяване с код R</w:t>
            </w:r>
            <w:r w:rsidRPr="004150BF">
              <w:rPr>
                <w:rFonts w:ascii="Verdana" w:hAnsi="Verdana"/>
                <w:sz w:val="18"/>
                <w:szCs w:val="18"/>
                <w:lang w:val="ru-RU" w:eastAsia="bg-BG"/>
              </w:rPr>
              <w:t>4(</w:t>
            </w: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рециклиране или възстановяване на метали или метални съединения</w:t>
            </w:r>
            <w:r w:rsidRPr="004150BF">
              <w:rPr>
                <w:rFonts w:ascii="Verdana" w:hAnsi="Verdana"/>
                <w:sz w:val="18"/>
                <w:szCs w:val="18"/>
                <w:lang w:val="ru-RU" w:eastAsia="bg-BG"/>
              </w:rPr>
              <w:t>)</w:t>
            </w:r>
          </w:p>
        </w:tc>
      </w:tr>
      <w:tr w:rsidR="00F03FC3" w:rsidRPr="004150BF" w14:paraId="29D744C4" w14:textId="77777777">
        <w:trPr>
          <w:jc w:val="center"/>
        </w:trPr>
        <w:tc>
          <w:tcPr>
            <w:tcW w:w="4331" w:type="dxa"/>
            <w:vAlign w:val="center"/>
          </w:tcPr>
          <w:p w14:paraId="4D00BC0F" w14:textId="77777777" w:rsidR="00F03FC3" w:rsidRPr="004150BF" w:rsidRDefault="00F03FC3" w:rsidP="004B1577">
            <w:pPr>
              <w:spacing w:line="360" w:lineRule="auto"/>
              <w:rPr>
                <w:rFonts w:ascii="Verdana" w:hAnsi="Verdana"/>
                <w:sz w:val="18"/>
                <w:szCs w:val="18"/>
                <w:lang w:val="ru-RU" w:eastAsia="bg-BG"/>
              </w:rPr>
            </w:pPr>
            <w:r w:rsidRPr="004150BF">
              <w:rPr>
                <w:rFonts w:ascii="Verdana" w:hAnsi="Verdana"/>
                <w:spacing w:val="-7"/>
                <w:sz w:val="18"/>
                <w:szCs w:val="18"/>
                <w:lang w:val="ru-RU"/>
              </w:rPr>
              <w:lastRenderedPageBreak/>
              <w:t>Утайки и филтърен кек ,съдържащ опасни вещества</w:t>
            </w:r>
          </w:p>
        </w:tc>
        <w:tc>
          <w:tcPr>
            <w:tcW w:w="1310" w:type="dxa"/>
            <w:vAlign w:val="center"/>
          </w:tcPr>
          <w:p w14:paraId="303B6B22" w14:textId="77777777" w:rsidR="00F03FC3" w:rsidRPr="004150BF" w:rsidRDefault="00F03FC3" w:rsidP="004B1577">
            <w:pPr>
              <w:ind w:left="-10" w:right="-108"/>
              <w:rPr>
                <w:rFonts w:ascii="Verdana" w:hAnsi="Verdana"/>
                <w:sz w:val="18"/>
                <w:szCs w:val="18"/>
                <w:lang w:val="ru-RU" w:eastAsia="bg-BG"/>
              </w:rPr>
            </w:pPr>
            <w:r w:rsidRPr="004150BF">
              <w:rPr>
                <w:rFonts w:ascii="Verdana" w:hAnsi="Verdana"/>
                <w:spacing w:val="-7"/>
                <w:sz w:val="18"/>
                <w:szCs w:val="18"/>
              </w:rPr>
              <w:t>11 01 09</w:t>
            </w:r>
            <w:r w:rsidRPr="004150BF">
              <w:rPr>
                <w:rFonts w:ascii="Verdana" w:hAnsi="Verdana"/>
                <w:spacing w:val="-7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140" w:type="dxa"/>
            <w:vAlign w:val="center"/>
          </w:tcPr>
          <w:p w14:paraId="7289CF77" w14:textId="77777777" w:rsidR="00F03FC3" w:rsidRPr="004150BF" w:rsidRDefault="00F03FC3" w:rsidP="004B1577">
            <w:pPr>
              <w:spacing w:line="360" w:lineRule="auto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Приемане</w:t>
            </w:r>
          </w:p>
          <w:p w14:paraId="2BE8F973" w14:textId="77777777" w:rsidR="00F03FC3" w:rsidRPr="004150BF" w:rsidRDefault="00F03FC3" w:rsidP="004B1577">
            <w:pPr>
              <w:spacing w:line="360" w:lineRule="auto"/>
              <w:rPr>
                <w:rFonts w:ascii="Verdana" w:hAnsi="Verdana"/>
                <w:sz w:val="18"/>
                <w:szCs w:val="18"/>
                <w:lang w:val="ru-RU"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Операция по оползотворяване с код R</w:t>
            </w:r>
            <w:r w:rsidRPr="004150BF">
              <w:rPr>
                <w:rFonts w:ascii="Verdana" w:hAnsi="Verdana"/>
                <w:sz w:val="18"/>
                <w:szCs w:val="18"/>
                <w:lang w:val="ru-RU" w:eastAsia="bg-BG"/>
              </w:rPr>
              <w:t>13(</w:t>
            </w: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съхраняване на отпадъци до извършване на операция по оползотворяване с код R</w:t>
            </w:r>
            <w:r w:rsidRPr="004150BF">
              <w:rPr>
                <w:rFonts w:ascii="Verdana" w:hAnsi="Verdana"/>
                <w:sz w:val="18"/>
                <w:szCs w:val="18"/>
                <w:lang w:val="ru-RU" w:eastAsia="bg-BG"/>
              </w:rPr>
              <w:t>4)</w:t>
            </w:r>
          </w:p>
          <w:p w14:paraId="23B675F0" w14:textId="77777777" w:rsidR="00F03FC3" w:rsidRPr="004150BF" w:rsidRDefault="00F03FC3" w:rsidP="004B1577">
            <w:pPr>
              <w:spacing w:line="360" w:lineRule="auto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Операция по оползотворяване с код R</w:t>
            </w:r>
            <w:r w:rsidRPr="004150BF">
              <w:rPr>
                <w:rFonts w:ascii="Verdana" w:hAnsi="Verdana"/>
                <w:sz w:val="18"/>
                <w:szCs w:val="18"/>
                <w:lang w:val="ru-RU" w:eastAsia="bg-BG"/>
              </w:rPr>
              <w:t>4(</w:t>
            </w: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рециклиране или възстановяване на метали или метални съединения</w:t>
            </w:r>
            <w:r w:rsidRPr="004150BF">
              <w:rPr>
                <w:rFonts w:ascii="Verdana" w:hAnsi="Verdana"/>
                <w:sz w:val="18"/>
                <w:szCs w:val="18"/>
                <w:lang w:val="ru-RU" w:eastAsia="bg-BG"/>
              </w:rPr>
              <w:t>)</w:t>
            </w:r>
          </w:p>
        </w:tc>
      </w:tr>
      <w:tr w:rsidR="00F03FC3" w:rsidRPr="004150BF" w14:paraId="4CC9DF97" w14:textId="77777777">
        <w:trPr>
          <w:jc w:val="center"/>
        </w:trPr>
        <w:tc>
          <w:tcPr>
            <w:tcW w:w="4331" w:type="dxa"/>
          </w:tcPr>
          <w:p w14:paraId="4275DF1B" w14:textId="77777777" w:rsidR="00F03FC3" w:rsidRPr="004150BF" w:rsidRDefault="00F03FC3" w:rsidP="004B1577">
            <w:pPr>
              <w:spacing w:before="80"/>
              <w:rPr>
                <w:rFonts w:ascii="Verdana" w:hAnsi="Verdana"/>
                <w:spacing w:val="-7"/>
                <w:sz w:val="18"/>
                <w:szCs w:val="18"/>
              </w:rPr>
            </w:pPr>
            <w:r w:rsidRPr="004150BF">
              <w:rPr>
                <w:rFonts w:ascii="Verdana" w:hAnsi="Verdana"/>
                <w:spacing w:val="-7"/>
                <w:sz w:val="18"/>
                <w:szCs w:val="18"/>
              </w:rPr>
              <w:t>Шлака от пещи</w:t>
            </w:r>
          </w:p>
        </w:tc>
        <w:tc>
          <w:tcPr>
            <w:tcW w:w="1310" w:type="dxa"/>
          </w:tcPr>
          <w:p w14:paraId="3EFCE8B9" w14:textId="77777777" w:rsidR="00F03FC3" w:rsidRPr="004150BF" w:rsidRDefault="00F03FC3" w:rsidP="004B1577">
            <w:pPr>
              <w:spacing w:before="80"/>
              <w:jc w:val="center"/>
              <w:rPr>
                <w:rFonts w:ascii="Verdana" w:hAnsi="Verdana"/>
                <w:spacing w:val="-7"/>
                <w:sz w:val="18"/>
                <w:szCs w:val="18"/>
              </w:rPr>
            </w:pPr>
            <w:r w:rsidRPr="00743AD4">
              <w:rPr>
                <w:rFonts w:ascii="Verdana" w:hAnsi="Verdana"/>
                <w:spacing w:val="-7"/>
                <w:sz w:val="18"/>
                <w:szCs w:val="18"/>
                <w:highlight w:val="yellow"/>
              </w:rPr>
              <w:t>10 10 03</w:t>
            </w:r>
          </w:p>
        </w:tc>
        <w:tc>
          <w:tcPr>
            <w:tcW w:w="4140" w:type="dxa"/>
            <w:vAlign w:val="center"/>
          </w:tcPr>
          <w:p w14:paraId="0778D9DA" w14:textId="77777777" w:rsidR="00F03FC3" w:rsidRPr="004150BF" w:rsidRDefault="00F03FC3" w:rsidP="004B1577">
            <w:pPr>
              <w:spacing w:line="360" w:lineRule="auto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Приемане</w:t>
            </w:r>
          </w:p>
          <w:p w14:paraId="424A2F1A" w14:textId="77777777" w:rsidR="00F03FC3" w:rsidRPr="004150BF" w:rsidRDefault="00F03FC3" w:rsidP="004B1577">
            <w:pPr>
              <w:spacing w:line="360" w:lineRule="auto"/>
              <w:rPr>
                <w:rFonts w:ascii="Verdana" w:hAnsi="Verdana"/>
                <w:sz w:val="18"/>
                <w:szCs w:val="18"/>
                <w:lang w:val="ru-RU"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Операция по оползотворяване с код R</w:t>
            </w:r>
            <w:r w:rsidRPr="004150BF">
              <w:rPr>
                <w:rFonts w:ascii="Verdana" w:hAnsi="Verdana"/>
                <w:sz w:val="18"/>
                <w:szCs w:val="18"/>
                <w:lang w:val="ru-RU" w:eastAsia="bg-BG"/>
              </w:rPr>
              <w:t>13(</w:t>
            </w: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съхраняване на отпадъци до извършване на операция по оползотворяване с код R</w:t>
            </w:r>
            <w:r w:rsidRPr="004150BF">
              <w:rPr>
                <w:rFonts w:ascii="Verdana" w:hAnsi="Verdana"/>
                <w:sz w:val="18"/>
                <w:szCs w:val="18"/>
                <w:lang w:val="ru-RU" w:eastAsia="bg-BG"/>
              </w:rPr>
              <w:t>4)</w:t>
            </w:r>
          </w:p>
          <w:p w14:paraId="32FDC70C" w14:textId="77777777" w:rsidR="00F03FC3" w:rsidRPr="004150BF" w:rsidRDefault="00F03FC3" w:rsidP="004B1577">
            <w:pPr>
              <w:spacing w:line="360" w:lineRule="auto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Операция по оползотворяване с код R</w:t>
            </w:r>
            <w:r w:rsidRPr="004150BF">
              <w:rPr>
                <w:rFonts w:ascii="Verdana" w:hAnsi="Verdana"/>
                <w:sz w:val="18"/>
                <w:szCs w:val="18"/>
                <w:lang w:val="ru-RU" w:eastAsia="bg-BG"/>
              </w:rPr>
              <w:t>4(</w:t>
            </w: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рециклиране или възстановяване на метали или метални съединения</w:t>
            </w:r>
            <w:r w:rsidRPr="004150BF">
              <w:rPr>
                <w:rFonts w:ascii="Verdana" w:hAnsi="Verdana"/>
                <w:sz w:val="18"/>
                <w:szCs w:val="18"/>
                <w:lang w:val="ru-RU" w:eastAsia="bg-BG"/>
              </w:rPr>
              <w:t>)</w:t>
            </w:r>
          </w:p>
        </w:tc>
      </w:tr>
      <w:tr w:rsidR="00F03FC3" w:rsidRPr="004150BF" w14:paraId="2BD6AC3A" w14:textId="77777777">
        <w:trPr>
          <w:jc w:val="center"/>
        </w:trPr>
        <w:tc>
          <w:tcPr>
            <w:tcW w:w="4331" w:type="dxa"/>
          </w:tcPr>
          <w:p w14:paraId="77938196" w14:textId="77777777" w:rsidR="00F03FC3" w:rsidRPr="004150BF" w:rsidRDefault="00F03FC3" w:rsidP="004B1577">
            <w:pPr>
              <w:spacing w:before="80"/>
              <w:rPr>
                <w:rFonts w:ascii="Verdana" w:hAnsi="Verdana"/>
                <w:spacing w:val="-7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pacing w:val="-7"/>
                <w:sz w:val="18"/>
                <w:szCs w:val="18"/>
                <w:lang w:val="ru-RU"/>
              </w:rPr>
              <w:t>Прах и частици от цветни метали</w:t>
            </w:r>
          </w:p>
        </w:tc>
        <w:tc>
          <w:tcPr>
            <w:tcW w:w="1310" w:type="dxa"/>
          </w:tcPr>
          <w:p w14:paraId="70DF609C" w14:textId="77777777" w:rsidR="00F03FC3" w:rsidRPr="004150BF" w:rsidRDefault="00F03FC3" w:rsidP="004B1577">
            <w:pPr>
              <w:spacing w:before="80"/>
              <w:jc w:val="center"/>
              <w:rPr>
                <w:rFonts w:ascii="Verdana" w:hAnsi="Verdana"/>
                <w:spacing w:val="-7"/>
                <w:sz w:val="18"/>
                <w:szCs w:val="18"/>
              </w:rPr>
            </w:pPr>
            <w:r w:rsidRPr="004150BF">
              <w:rPr>
                <w:rFonts w:ascii="Verdana" w:hAnsi="Verdana"/>
                <w:spacing w:val="-7"/>
                <w:sz w:val="18"/>
                <w:szCs w:val="18"/>
              </w:rPr>
              <w:t>12 01 04</w:t>
            </w:r>
          </w:p>
        </w:tc>
        <w:tc>
          <w:tcPr>
            <w:tcW w:w="4140" w:type="dxa"/>
            <w:vAlign w:val="center"/>
          </w:tcPr>
          <w:p w14:paraId="448A2A19" w14:textId="77777777" w:rsidR="00F03FC3" w:rsidRPr="004150BF" w:rsidRDefault="00F03FC3" w:rsidP="004B1577">
            <w:pPr>
              <w:spacing w:line="360" w:lineRule="auto"/>
              <w:rPr>
                <w:rFonts w:ascii="Verdana" w:hAnsi="Verdana"/>
                <w:sz w:val="18"/>
                <w:szCs w:val="18"/>
                <w:lang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Приемане</w:t>
            </w:r>
          </w:p>
          <w:p w14:paraId="037DCA71" w14:textId="77777777" w:rsidR="00F03FC3" w:rsidRPr="004150BF" w:rsidRDefault="00F03FC3" w:rsidP="004B1577">
            <w:pPr>
              <w:spacing w:line="360" w:lineRule="auto"/>
              <w:rPr>
                <w:rFonts w:ascii="Verdana" w:hAnsi="Verdana"/>
                <w:sz w:val="18"/>
                <w:szCs w:val="18"/>
                <w:lang w:val="ru-RU" w:eastAsia="bg-BG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Операция по оползотворяване с код R</w:t>
            </w:r>
            <w:r w:rsidRPr="004150BF">
              <w:rPr>
                <w:rFonts w:ascii="Verdana" w:hAnsi="Verdana"/>
                <w:sz w:val="18"/>
                <w:szCs w:val="18"/>
                <w:lang w:val="ru-RU" w:eastAsia="bg-BG"/>
              </w:rPr>
              <w:t>13(</w:t>
            </w: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съхраняване на отпадъци до извършване на операция по оползотворяване с код R</w:t>
            </w:r>
            <w:r w:rsidRPr="004150BF">
              <w:rPr>
                <w:rFonts w:ascii="Verdana" w:hAnsi="Verdana"/>
                <w:sz w:val="18"/>
                <w:szCs w:val="18"/>
                <w:lang w:val="ru-RU" w:eastAsia="bg-BG"/>
              </w:rPr>
              <w:t>4)</w:t>
            </w:r>
          </w:p>
          <w:p w14:paraId="0BCBFDDD" w14:textId="77777777" w:rsidR="00F03FC3" w:rsidRPr="004150BF" w:rsidRDefault="00F03FC3" w:rsidP="004B1577">
            <w:pPr>
              <w:spacing w:line="360" w:lineRule="auto"/>
              <w:rPr>
                <w:rFonts w:ascii="Verdana" w:hAnsi="Verdana"/>
                <w:sz w:val="18"/>
                <w:szCs w:val="18"/>
                <w:lang w:val="ru-RU"/>
              </w:rPr>
            </w:pP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Операция по оползотворяване с код R</w:t>
            </w:r>
            <w:r w:rsidRPr="004150BF">
              <w:rPr>
                <w:rFonts w:ascii="Verdana" w:hAnsi="Verdana"/>
                <w:sz w:val="18"/>
                <w:szCs w:val="18"/>
                <w:lang w:val="ru-RU" w:eastAsia="bg-BG"/>
              </w:rPr>
              <w:t>4(</w:t>
            </w:r>
            <w:r w:rsidRPr="004150BF">
              <w:rPr>
                <w:rFonts w:ascii="Verdana" w:hAnsi="Verdana"/>
                <w:sz w:val="18"/>
                <w:szCs w:val="18"/>
                <w:lang w:eastAsia="bg-BG"/>
              </w:rPr>
              <w:t>рециклиране или възстановяване на метали или метални съединения</w:t>
            </w:r>
            <w:r w:rsidRPr="004150BF">
              <w:rPr>
                <w:rFonts w:ascii="Verdana" w:hAnsi="Verdana"/>
                <w:sz w:val="18"/>
                <w:szCs w:val="18"/>
                <w:lang w:val="ru-RU" w:eastAsia="bg-BG"/>
              </w:rPr>
              <w:t>)</w:t>
            </w:r>
          </w:p>
        </w:tc>
      </w:tr>
    </w:tbl>
    <w:p w14:paraId="6599F599" w14:textId="77777777" w:rsidR="00822959" w:rsidRPr="004150BF" w:rsidRDefault="00822959" w:rsidP="00F03FC3">
      <w:pPr>
        <w:spacing w:line="360" w:lineRule="auto"/>
        <w:jc w:val="both"/>
        <w:rPr>
          <w:rFonts w:ascii="Verdana" w:hAnsi="Verdana"/>
          <w:b/>
          <w:sz w:val="20"/>
          <w:szCs w:val="20"/>
          <w:lang w:val="ru-RU"/>
        </w:rPr>
      </w:pPr>
    </w:p>
    <w:p w14:paraId="5E6FE830" w14:textId="77777777" w:rsidR="00F03FC3" w:rsidRPr="004150BF" w:rsidRDefault="00F03FC3" w:rsidP="00F03FC3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4150BF">
        <w:rPr>
          <w:rFonts w:ascii="Verdana" w:hAnsi="Verdana"/>
          <w:b/>
          <w:sz w:val="20"/>
          <w:szCs w:val="20"/>
        </w:rPr>
        <w:t>4.5</w:t>
      </w:r>
      <w:r w:rsidR="0099761A" w:rsidRPr="004150BF">
        <w:rPr>
          <w:rFonts w:ascii="Verdana" w:hAnsi="Verdana"/>
          <w:b/>
          <w:sz w:val="20"/>
          <w:szCs w:val="20"/>
        </w:rPr>
        <w:t>.</w:t>
      </w:r>
      <w:r w:rsidRPr="004150BF">
        <w:rPr>
          <w:rFonts w:ascii="Verdana" w:hAnsi="Verdana"/>
          <w:b/>
          <w:sz w:val="20"/>
          <w:szCs w:val="20"/>
        </w:rPr>
        <w:t xml:space="preserve"> Шум</w:t>
      </w:r>
    </w:p>
    <w:p w14:paraId="062B7213" w14:textId="77777777" w:rsidR="00F03FC3" w:rsidRPr="004150BF" w:rsidRDefault="00F03FC3" w:rsidP="00F03FC3">
      <w:pPr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sz w:val="20"/>
          <w:szCs w:val="20"/>
          <w:lang w:val="ru-RU"/>
        </w:rPr>
      </w:pPr>
      <w:r w:rsidRPr="004150BF">
        <w:rPr>
          <w:rFonts w:ascii="Verdana" w:hAnsi="Verdana" w:cs="CourierNewPSMT"/>
          <w:sz w:val="20"/>
          <w:szCs w:val="20"/>
          <w:lang w:val="ru-RU"/>
        </w:rPr>
        <w:t xml:space="preserve">Оплаквания от живущи около площадката- през </w:t>
      </w:r>
      <w:r w:rsidR="005A375D">
        <w:rPr>
          <w:rFonts w:ascii="Verdana" w:hAnsi="Verdana" w:cs="CourierNewPS-BoldMT"/>
          <w:bCs/>
          <w:sz w:val="20"/>
          <w:szCs w:val="20"/>
          <w:lang w:val="ru-RU"/>
        </w:rPr>
        <w:t>20</w:t>
      </w:r>
      <w:r w:rsidR="00A4692E">
        <w:rPr>
          <w:rFonts w:ascii="Verdana" w:hAnsi="Verdana" w:cs="CourierNewPS-BoldMT"/>
          <w:bCs/>
          <w:sz w:val="20"/>
          <w:szCs w:val="20"/>
          <w:lang w:val="ru-RU"/>
        </w:rPr>
        <w:t>20</w:t>
      </w:r>
      <w:r w:rsidR="001F0B4C" w:rsidRPr="004150BF">
        <w:rPr>
          <w:rFonts w:ascii="Verdana" w:hAnsi="Verdana" w:cs="CourierNewPS-BoldMT"/>
          <w:bCs/>
          <w:sz w:val="20"/>
          <w:szCs w:val="20"/>
          <w:lang w:val="ru-RU"/>
        </w:rPr>
        <w:t xml:space="preserve"> </w:t>
      </w:r>
      <w:r w:rsidR="00973552" w:rsidRPr="004150BF">
        <w:rPr>
          <w:rFonts w:ascii="Verdana" w:hAnsi="Verdana" w:cs="CourierNewPSMT"/>
          <w:sz w:val="20"/>
          <w:szCs w:val="20"/>
          <w:lang w:val="ru-RU"/>
        </w:rPr>
        <w:t>г. не са постъпили оплаквания, всички показатели в норма.</w:t>
      </w:r>
    </w:p>
    <w:p w14:paraId="4BC40750" w14:textId="77777777" w:rsidR="00F03FC3" w:rsidRPr="004150BF" w:rsidRDefault="00F03FC3" w:rsidP="00F03FC3">
      <w:pPr>
        <w:numPr>
          <w:ilvl w:val="0"/>
          <w:numId w:val="17"/>
        </w:numPr>
        <w:spacing w:line="360" w:lineRule="auto"/>
        <w:jc w:val="both"/>
        <w:rPr>
          <w:rFonts w:ascii="Verdana" w:hAnsi="Verdana"/>
          <w:color w:val="000000"/>
          <w:sz w:val="20"/>
          <w:szCs w:val="20"/>
        </w:rPr>
      </w:pPr>
      <w:r w:rsidRPr="004150BF">
        <w:rPr>
          <w:rFonts w:ascii="Verdana" w:hAnsi="Verdana"/>
          <w:sz w:val="20"/>
          <w:szCs w:val="20"/>
          <w:lang w:val="ru-RU"/>
        </w:rPr>
        <w:t xml:space="preserve">Изпълнява се инструкцията по Условие </w:t>
      </w:r>
      <w:r w:rsidRPr="004150BF">
        <w:rPr>
          <w:rFonts w:ascii="Verdana" w:hAnsi="Verdana"/>
          <w:color w:val="000000"/>
          <w:sz w:val="20"/>
          <w:szCs w:val="20"/>
          <w:lang w:val="ru-RU"/>
        </w:rPr>
        <w:t>12.2.3</w:t>
      </w:r>
      <w:r w:rsidR="00973552" w:rsidRPr="004150BF">
        <w:rPr>
          <w:rFonts w:ascii="Verdana" w:hAnsi="Verdana"/>
          <w:color w:val="000000"/>
          <w:sz w:val="20"/>
          <w:szCs w:val="20"/>
          <w:lang w:val="ru-RU"/>
        </w:rPr>
        <w:t>.</w:t>
      </w:r>
    </w:p>
    <w:p w14:paraId="3A595BAF" w14:textId="6762769F" w:rsidR="00F03FC3" w:rsidRPr="004150BF" w:rsidRDefault="00F03FC3" w:rsidP="00F03FC3">
      <w:pPr>
        <w:numPr>
          <w:ilvl w:val="0"/>
          <w:numId w:val="17"/>
        </w:numPr>
        <w:spacing w:line="360" w:lineRule="auto"/>
        <w:jc w:val="both"/>
        <w:rPr>
          <w:rFonts w:ascii="Verdana" w:hAnsi="Verdana"/>
          <w:color w:val="000000"/>
          <w:sz w:val="20"/>
          <w:szCs w:val="20"/>
        </w:rPr>
      </w:pPr>
      <w:r w:rsidRPr="004150BF">
        <w:rPr>
          <w:rFonts w:ascii="Verdana" w:hAnsi="Verdana"/>
          <w:color w:val="000000"/>
          <w:sz w:val="20"/>
          <w:szCs w:val="20"/>
        </w:rPr>
        <w:lastRenderedPageBreak/>
        <w:t>През 20</w:t>
      </w:r>
      <w:r w:rsidR="00A4692E">
        <w:rPr>
          <w:rFonts w:ascii="Verdana" w:hAnsi="Verdana"/>
          <w:color w:val="000000"/>
          <w:sz w:val="20"/>
          <w:szCs w:val="20"/>
          <w:lang w:val="ru-RU"/>
        </w:rPr>
        <w:t>20</w:t>
      </w:r>
      <w:r w:rsidR="005B790E" w:rsidRPr="004150BF">
        <w:rPr>
          <w:rFonts w:ascii="Verdana" w:hAnsi="Verdana"/>
          <w:color w:val="000000"/>
          <w:sz w:val="20"/>
          <w:szCs w:val="20"/>
          <w:lang w:val="ru-RU"/>
        </w:rPr>
        <w:t xml:space="preserve"> г.</w:t>
      </w:r>
      <w:r w:rsidRPr="004150BF">
        <w:rPr>
          <w:rFonts w:ascii="Verdana" w:hAnsi="Verdana"/>
          <w:color w:val="000000"/>
          <w:sz w:val="20"/>
          <w:szCs w:val="20"/>
        </w:rPr>
        <w:t xml:space="preserve"> </w:t>
      </w:r>
      <w:r w:rsidR="00973552" w:rsidRPr="004150BF">
        <w:rPr>
          <w:rFonts w:ascii="Verdana" w:hAnsi="Verdana"/>
          <w:color w:val="000000"/>
          <w:sz w:val="20"/>
          <w:szCs w:val="20"/>
        </w:rPr>
        <w:t>е измерван шум от лицензирана фирма</w:t>
      </w:r>
      <w:r w:rsidR="00BA7272" w:rsidRPr="004150BF">
        <w:rPr>
          <w:rFonts w:ascii="Verdana" w:hAnsi="Verdana"/>
          <w:color w:val="000000"/>
          <w:sz w:val="20"/>
          <w:szCs w:val="20"/>
        </w:rPr>
        <w:t xml:space="preserve"> </w:t>
      </w:r>
      <w:r w:rsidR="00973552" w:rsidRPr="004150BF">
        <w:rPr>
          <w:rFonts w:ascii="Verdana" w:hAnsi="Verdana"/>
          <w:color w:val="000000"/>
          <w:sz w:val="20"/>
          <w:szCs w:val="20"/>
        </w:rPr>
        <w:t>– приложено изследване</w:t>
      </w:r>
      <w:r w:rsidR="00E32083" w:rsidRPr="004150BF">
        <w:rPr>
          <w:rFonts w:ascii="Verdana" w:hAnsi="Verdana"/>
          <w:color w:val="000000"/>
          <w:sz w:val="20"/>
          <w:szCs w:val="20"/>
        </w:rPr>
        <w:t>, от което е видно</w:t>
      </w:r>
      <w:r w:rsidR="0081504A">
        <w:rPr>
          <w:rFonts w:ascii="Verdana" w:hAnsi="Verdana"/>
          <w:color w:val="000000"/>
          <w:sz w:val="20"/>
          <w:szCs w:val="20"/>
        </w:rPr>
        <w:t>,</w:t>
      </w:r>
      <w:r w:rsidR="00E32083" w:rsidRPr="004150BF">
        <w:rPr>
          <w:rFonts w:ascii="Verdana" w:hAnsi="Verdana"/>
          <w:color w:val="000000"/>
          <w:sz w:val="20"/>
          <w:szCs w:val="20"/>
        </w:rPr>
        <w:t xml:space="preserve"> че няма отклонение от нормите</w:t>
      </w:r>
      <w:r w:rsidR="00973552" w:rsidRPr="004150BF">
        <w:rPr>
          <w:rFonts w:ascii="Verdana" w:hAnsi="Verdana"/>
          <w:color w:val="000000"/>
          <w:sz w:val="20"/>
          <w:szCs w:val="20"/>
        </w:rPr>
        <w:t>.</w:t>
      </w:r>
    </w:p>
    <w:p w14:paraId="111F1754" w14:textId="77777777" w:rsidR="00A53EEB" w:rsidRPr="004150BF" w:rsidRDefault="00A53EEB" w:rsidP="00F03FC3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</w:p>
    <w:p w14:paraId="70CEA151" w14:textId="77777777" w:rsidR="00F03FC3" w:rsidRPr="004150BF" w:rsidRDefault="00F03FC3" w:rsidP="00F03FC3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4150BF">
        <w:rPr>
          <w:rFonts w:ascii="Verdana" w:hAnsi="Verdana"/>
          <w:b/>
          <w:sz w:val="20"/>
          <w:szCs w:val="20"/>
        </w:rPr>
        <w:t>4</w:t>
      </w:r>
      <w:r w:rsidRPr="004150BF">
        <w:rPr>
          <w:rFonts w:ascii="Verdana" w:hAnsi="Verdana"/>
          <w:b/>
          <w:sz w:val="20"/>
          <w:szCs w:val="20"/>
          <w:lang w:val="ru-RU"/>
        </w:rPr>
        <w:t>.6</w:t>
      </w:r>
      <w:r w:rsidR="0099761A" w:rsidRPr="004150BF">
        <w:rPr>
          <w:rFonts w:ascii="Verdana" w:hAnsi="Verdana"/>
          <w:b/>
          <w:sz w:val="20"/>
          <w:szCs w:val="20"/>
          <w:lang w:val="ru-RU"/>
        </w:rPr>
        <w:t>.</w:t>
      </w:r>
      <w:r w:rsidRPr="004150BF">
        <w:rPr>
          <w:rFonts w:ascii="Verdana" w:hAnsi="Verdana"/>
          <w:b/>
          <w:sz w:val="20"/>
          <w:szCs w:val="20"/>
          <w:lang w:val="ru-RU"/>
        </w:rPr>
        <w:t xml:space="preserve"> </w:t>
      </w:r>
      <w:r w:rsidRPr="004150BF">
        <w:rPr>
          <w:rFonts w:ascii="Verdana" w:hAnsi="Verdana"/>
          <w:b/>
          <w:sz w:val="20"/>
          <w:szCs w:val="20"/>
        </w:rPr>
        <w:t>Опазване на подземните води и почвата от замърсяване</w:t>
      </w:r>
    </w:p>
    <w:p w14:paraId="420F9C48" w14:textId="77777777" w:rsidR="00F03FC3" w:rsidRPr="004150BF" w:rsidRDefault="00F03FC3" w:rsidP="00F03FC3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sz w:val="18"/>
          <w:szCs w:val="18"/>
          <w:lang w:eastAsia="bg-BG"/>
        </w:rPr>
      </w:pPr>
    </w:p>
    <w:p w14:paraId="6BEB59BC" w14:textId="77777777" w:rsidR="00F03FC3" w:rsidRPr="004150BF" w:rsidRDefault="00F03FC3" w:rsidP="00F03FC3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b/>
          <w:sz w:val="18"/>
          <w:szCs w:val="18"/>
          <w:lang w:eastAsia="bg-BG"/>
        </w:rPr>
      </w:pPr>
      <w:r w:rsidRPr="004150BF">
        <w:rPr>
          <w:rFonts w:ascii="Verdana" w:hAnsi="Verdana" w:cs="CourierNewPSMT"/>
          <w:b/>
          <w:sz w:val="18"/>
          <w:szCs w:val="18"/>
          <w:lang w:eastAsia="bg-BG"/>
        </w:rPr>
        <w:t xml:space="preserve">Опазване на подземните води </w:t>
      </w:r>
    </w:p>
    <w:p w14:paraId="3EDE6A7F" w14:textId="77777777" w:rsidR="00F03FC3" w:rsidRPr="004150BF" w:rsidRDefault="00F03FC3" w:rsidP="00F03FC3">
      <w:pPr>
        <w:autoSpaceDE w:val="0"/>
        <w:autoSpaceDN w:val="0"/>
        <w:adjustRightInd w:val="0"/>
        <w:rPr>
          <w:rFonts w:ascii="Verdana" w:hAnsi="Verdana" w:cs="CourierNewPSMT"/>
          <w:lang w:val="ru-RU"/>
        </w:rPr>
      </w:pPr>
    </w:p>
    <w:p w14:paraId="75A864DF" w14:textId="77777777" w:rsidR="00F03FC3" w:rsidRPr="004150BF" w:rsidRDefault="00F03FC3" w:rsidP="00503EB0">
      <w:pPr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sz w:val="20"/>
          <w:szCs w:val="20"/>
          <w:lang w:val="ru-RU"/>
        </w:rPr>
      </w:pPr>
      <w:r w:rsidRPr="004150BF">
        <w:rPr>
          <w:rFonts w:ascii="Verdana" w:hAnsi="Verdana" w:cs="CourierNewPSMT"/>
          <w:sz w:val="20"/>
          <w:szCs w:val="20"/>
          <w:lang w:val="ru-RU"/>
        </w:rPr>
        <w:t xml:space="preserve">Производствената дейност на </w:t>
      </w:r>
      <w:r w:rsidR="00495505" w:rsidRPr="00501335">
        <w:rPr>
          <w:rFonts w:ascii="Verdana" w:hAnsi="Verdana"/>
          <w:spacing w:val="-7"/>
          <w:sz w:val="20"/>
        </w:rPr>
        <w:t xml:space="preserve">„Панагюрска </w:t>
      </w:r>
      <w:r w:rsidR="0084698C" w:rsidRPr="00501335">
        <w:rPr>
          <w:rFonts w:ascii="Verdana" w:hAnsi="Verdana"/>
          <w:spacing w:val="-7"/>
          <w:sz w:val="20"/>
        </w:rPr>
        <w:t>м</w:t>
      </w:r>
      <w:r w:rsidR="00495505" w:rsidRPr="00501335">
        <w:rPr>
          <w:rFonts w:ascii="Verdana" w:hAnsi="Verdana"/>
          <w:spacing w:val="-7"/>
          <w:sz w:val="20"/>
        </w:rPr>
        <w:t xml:space="preserve">една </w:t>
      </w:r>
      <w:r w:rsidR="0084698C" w:rsidRPr="00501335">
        <w:rPr>
          <w:rFonts w:ascii="Verdana" w:hAnsi="Verdana"/>
          <w:spacing w:val="-7"/>
          <w:sz w:val="20"/>
        </w:rPr>
        <w:t>к</w:t>
      </w:r>
      <w:r w:rsidR="00495505" w:rsidRPr="00501335">
        <w:rPr>
          <w:rFonts w:ascii="Verdana" w:hAnsi="Verdana"/>
          <w:spacing w:val="-7"/>
          <w:sz w:val="20"/>
        </w:rPr>
        <w:t>омпания</w:t>
      </w:r>
      <w:r w:rsidR="00495505" w:rsidRPr="00501335">
        <w:rPr>
          <w:rFonts w:ascii="Verdana" w:hAnsi="Verdana"/>
          <w:sz w:val="20"/>
          <w:szCs w:val="20"/>
        </w:rPr>
        <w:t>”</w:t>
      </w:r>
      <w:r w:rsidR="00495505" w:rsidRPr="004150BF">
        <w:rPr>
          <w:rFonts w:ascii="Verdana" w:hAnsi="Verdana"/>
          <w:spacing w:val="-7"/>
          <w:sz w:val="20"/>
        </w:rPr>
        <w:t xml:space="preserve"> АД</w:t>
      </w:r>
      <w:r w:rsidR="00495505" w:rsidRPr="004150BF">
        <w:rPr>
          <w:rFonts w:ascii="Verdana" w:hAnsi="Verdana" w:cs="CourierNewPSMT"/>
          <w:sz w:val="20"/>
          <w:szCs w:val="20"/>
          <w:lang w:val="ru-RU"/>
        </w:rPr>
        <w:t xml:space="preserve"> </w:t>
      </w:r>
      <w:r w:rsidRPr="004150BF">
        <w:rPr>
          <w:rFonts w:ascii="Verdana" w:hAnsi="Verdana" w:cs="CourierNewPSMT"/>
          <w:sz w:val="20"/>
          <w:szCs w:val="20"/>
          <w:lang w:val="ru-RU"/>
        </w:rPr>
        <w:t>не е източник на преки емисии в подземните води</w:t>
      </w:r>
      <w:r w:rsidR="00472DC7" w:rsidRPr="004150BF">
        <w:rPr>
          <w:rFonts w:ascii="Verdana" w:hAnsi="Verdana" w:cs="CourierNewPSMT"/>
          <w:sz w:val="20"/>
          <w:szCs w:val="20"/>
          <w:lang w:val="ru-RU"/>
        </w:rPr>
        <w:t xml:space="preserve"> </w:t>
      </w:r>
      <w:r w:rsidRPr="004150BF">
        <w:rPr>
          <w:rFonts w:ascii="Verdana" w:hAnsi="Verdana" w:cs="CourierNewPSMT"/>
          <w:sz w:val="20"/>
          <w:szCs w:val="20"/>
          <w:lang w:val="ru-RU"/>
        </w:rPr>
        <w:t>(не се изпускат замърсители).</w:t>
      </w:r>
    </w:p>
    <w:p w14:paraId="5832BDF0" w14:textId="77777777" w:rsidR="00F03FC3" w:rsidRPr="004150BF" w:rsidRDefault="00F03FC3" w:rsidP="00F03FC3">
      <w:pPr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sz w:val="20"/>
          <w:szCs w:val="20"/>
          <w:lang w:val="ru-RU"/>
        </w:rPr>
      </w:pPr>
      <w:r w:rsidRPr="004150BF">
        <w:rPr>
          <w:rFonts w:ascii="Verdana" w:hAnsi="Verdana" w:cs="CourierNewPSMT"/>
          <w:sz w:val="20"/>
          <w:szCs w:val="20"/>
          <w:lang w:val="ru-RU"/>
        </w:rPr>
        <w:t>На територията на площадката се съхранява достатъчно количество сорбиращи материали</w:t>
      </w:r>
      <w:r w:rsidR="00E11BDE" w:rsidRPr="004150BF">
        <w:rPr>
          <w:rFonts w:ascii="Verdana" w:hAnsi="Verdana" w:cs="CourierNewPSMT"/>
          <w:sz w:val="20"/>
          <w:szCs w:val="20"/>
          <w:lang w:val="ru-RU"/>
        </w:rPr>
        <w:t xml:space="preserve"> </w:t>
      </w:r>
      <w:r w:rsidRPr="004150BF">
        <w:rPr>
          <w:rFonts w:ascii="Verdana" w:hAnsi="Verdana" w:cs="CourierNewPSMT"/>
          <w:sz w:val="20"/>
          <w:szCs w:val="20"/>
          <w:lang w:val="ru-RU"/>
        </w:rPr>
        <w:t>(</w:t>
      </w:r>
      <w:r w:rsidRPr="004150BF">
        <w:rPr>
          <w:rFonts w:ascii="Verdana" w:hAnsi="Verdana" w:cs="CourierNewPSMT"/>
          <w:sz w:val="20"/>
          <w:szCs w:val="20"/>
        </w:rPr>
        <w:t>хидратна вар</w:t>
      </w:r>
      <w:r w:rsidR="00973552" w:rsidRPr="004150BF">
        <w:rPr>
          <w:rFonts w:ascii="Verdana" w:hAnsi="Verdana" w:cs="CourierNewPSMT"/>
          <w:sz w:val="20"/>
          <w:szCs w:val="20"/>
        </w:rPr>
        <w:t>, смоли</w:t>
      </w:r>
      <w:r w:rsidRPr="004150BF">
        <w:rPr>
          <w:rFonts w:ascii="Verdana" w:hAnsi="Verdana" w:cs="CourierNewPSMT"/>
          <w:sz w:val="20"/>
          <w:szCs w:val="20"/>
        </w:rPr>
        <w:t xml:space="preserve"> и зеолит</w:t>
      </w:r>
      <w:r w:rsidRPr="004150BF">
        <w:rPr>
          <w:rFonts w:ascii="Verdana" w:hAnsi="Verdana" w:cs="CourierNewPSMT"/>
          <w:sz w:val="20"/>
          <w:szCs w:val="20"/>
          <w:lang w:val="ru-RU"/>
        </w:rPr>
        <w:t>) за почистване в случаи на разливи.</w:t>
      </w:r>
    </w:p>
    <w:p w14:paraId="2DAD9501" w14:textId="77777777" w:rsidR="00F03FC3" w:rsidRPr="004150BF" w:rsidRDefault="00F03FC3" w:rsidP="00F03FC3">
      <w:pPr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color w:val="FF0000"/>
          <w:sz w:val="20"/>
          <w:szCs w:val="20"/>
          <w:lang w:val="ru-RU"/>
        </w:rPr>
      </w:pPr>
      <w:r w:rsidRPr="004150BF">
        <w:rPr>
          <w:rFonts w:ascii="Verdana" w:hAnsi="Verdana" w:cs="CourierNewPSMT"/>
          <w:sz w:val="20"/>
          <w:szCs w:val="20"/>
          <w:lang w:val="ru-RU"/>
        </w:rPr>
        <w:t xml:space="preserve">Сорбиращите материали са разположени на определените за целта места </w:t>
      </w:r>
      <w:r w:rsidRPr="004150BF">
        <w:rPr>
          <w:rFonts w:ascii="Verdana" w:hAnsi="Verdana" w:cs="CourierNewPSMT"/>
          <w:color w:val="FF0000"/>
          <w:sz w:val="20"/>
          <w:szCs w:val="20"/>
          <w:lang w:val="ru-RU"/>
        </w:rPr>
        <w:t>(</w:t>
      </w:r>
      <w:r w:rsidRPr="004150BF">
        <w:rPr>
          <w:rFonts w:ascii="Verdana" w:hAnsi="Verdana" w:cs="CourierNewPSMT"/>
          <w:b/>
          <w:color w:val="FF0000"/>
          <w:sz w:val="20"/>
          <w:szCs w:val="20"/>
        </w:rPr>
        <w:t>Фигура 5</w:t>
      </w:r>
      <w:r w:rsidRPr="004150BF">
        <w:rPr>
          <w:rFonts w:ascii="Verdana" w:hAnsi="Verdana" w:cs="CourierNewPSMT"/>
          <w:color w:val="FF0000"/>
          <w:sz w:val="20"/>
          <w:szCs w:val="20"/>
          <w:lang w:val="ru-RU"/>
        </w:rPr>
        <w:t>)</w:t>
      </w:r>
    </w:p>
    <w:p w14:paraId="773A01A8" w14:textId="77777777" w:rsidR="00F03FC3" w:rsidRPr="004150BF" w:rsidRDefault="00F03FC3" w:rsidP="00F03FC3">
      <w:pPr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color w:val="FF0000"/>
          <w:sz w:val="20"/>
          <w:szCs w:val="20"/>
          <w:lang w:val="ru-RU"/>
        </w:rPr>
      </w:pPr>
      <w:r w:rsidRPr="004150BF">
        <w:rPr>
          <w:rFonts w:ascii="Verdana" w:hAnsi="Verdana" w:cs="CourierNewPSMT"/>
          <w:sz w:val="20"/>
          <w:szCs w:val="20"/>
        </w:rPr>
        <w:t xml:space="preserve">На Генплан на площадката е обозначено мястото за извършване на товаро-разтоварни дейности </w:t>
      </w:r>
      <w:r w:rsidRPr="004150BF">
        <w:rPr>
          <w:rFonts w:ascii="Verdana" w:hAnsi="Verdana" w:cs="CourierNewPSMT"/>
          <w:color w:val="FF0000"/>
          <w:sz w:val="20"/>
          <w:szCs w:val="20"/>
          <w:lang w:val="ru-RU"/>
        </w:rPr>
        <w:t>(</w:t>
      </w:r>
      <w:r w:rsidRPr="004150BF">
        <w:rPr>
          <w:rFonts w:ascii="Verdana" w:hAnsi="Verdana" w:cs="CourierNewPSMT"/>
          <w:b/>
          <w:color w:val="FF0000"/>
          <w:sz w:val="20"/>
          <w:szCs w:val="20"/>
          <w:lang w:val="ru-RU"/>
        </w:rPr>
        <w:t>Фигура 6</w:t>
      </w:r>
      <w:r w:rsidRPr="004150BF">
        <w:rPr>
          <w:rFonts w:ascii="Verdana" w:hAnsi="Verdana" w:cs="CourierNewPSMT"/>
          <w:color w:val="FF0000"/>
          <w:sz w:val="20"/>
          <w:szCs w:val="20"/>
          <w:lang w:val="ru-RU"/>
        </w:rPr>
        <w:t>)</w:t>
      </w:r>
    </w:p>
    <w:p w14:paraId="075E7003" w14:textId="77777777" w:rsidR="00F03FC3" w:rsidRPr="004150BF" w:rsidRDefault="00F03FC3" w:rsidP="00F03FC3">
      <w:pPr>
        <w:numPr>
          <w:ilvl w:val="0"/>
          <w:numId w:val="21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  <w:lang w:val="ru-RU"/>
        </w:rPr>
        <w:t>Изпълняват се инструкциите по Условия 13.4,13.8</w:t>
      </w:r>
      <w:r w:rsidR="00495505" w:rsidRPr="004150BF">
        <w:rPr>
          <w:rFonts w:ascii="Verdana" w:hAnsi="Verdana"/>
          <w:sz w:val="20"/>
          <w:szCs w:val="20"/>
          <w:lang w:val="ru-RU"/>
        </w:rPr>
        <w:t>.</w:t>
      </w:r>
    </w:p>
    <w:p w14:paraId="4CFBDECF" w14:textId="77777777" w:rsidR="00566E8C" w:rsidRPr="004150BF" w:rsidRDefault="00F03FC3" w:rsidP="00566E8C">
      <w:pPr>
        <w:spacing w:line="360" w:lineRule="auto"/>
        <w:jc w:val="both"/>
        <w:rPr>
          <w:rFonts w:ascii="Verdana" w:hAnsi="Verdana"/>
          <w:sz w:val="20"/>
          <w:szCs w:val="20"/>
          <w:lang w:val="ru-RU"/>
        </w:rPr>
      </w:pPr>
      <w:r w:rsidRPr="004150BF">
        <w:rPr>
          <w:rFonts w:ascii="Verdana" w:hAnsi="Verdana" w:cs="CourierNewPSMT"/>
          <w:sz w:val="20"/>
          <w:szCs w:val="20"/>
          <w:lang w:val="ru-RU"/>
        </w:rPr>
        <w:t xml:space="preserve">Съгласно </w:t>
      </w:r>
      <w:r w:rsidRPr="004150BF">
        <w:rPr>
          <w:rFonts w:ascii="Verdana" w:hAnsi="Verdana" w:cs="CourierNewPS-BoldMT"/>
          <w:bCs/>
          <w:sz w:val="20"/>
          <w:szCs w:val="20"/>
          <w:lang w:val="ru-RU"/>
        </w:rPr>
        <w:t>Условие 13.9.1.</w:t>
      </w:r>
      <w:r w:rsidRPr="004150BF">
        <w:rPr>
          <w:rFonts w:ascii="Verdana" w:hAnsi="Verdana" w:cs="CourierNewPS-BoldMT"/>
          <w:b/>
          <w:bCs/>
          <w:sz w:val="20"/>
          <w:szCs w:val="20"/>
          <w:lang w:val="ru-RU"/>
        </w:rPr>
        <w:t xml:space="preserve"> </w:t>
      </w:r>
      <w:r w:rsidRPr="004150BF">
        <w:rPr>
          <w:rFonts w:ascii="Verdana" w:hAnsi="Verdana" w:cs="CourierNewPSMT"/>
          <w:sz w:val="20"/>
          <w:szCs w:val="20"/>
          <w:lang w:val="ru-RU"/>
        </w:rPr>
        <w:t>на КР трябва да</w:t>
      </w:r>
      <w:r w:rsidR="00A53EEB" w:rsidRPr="004150BF">
        <w:rPr>
          <w:rFonts w:ascii="Verdana" w:hAnsi="Verdana" w:cs="CourierNewPSMT"/>
          <w:sz w:val="20"/>
          <w:szCs w:val="20"/>
          <w:lang w:val="ru-RU"/>
        </w:rPr>
        <w:t xml:space="preserve"> се</w:t>
      </w:r>
      <w:r w:rsidRPr="004150BF">
        <w:rPr>
          <w:rFonts w:ascii="Verdana" w:hAnsi="Verdana" w:cs="CourierNewPSMT"/>
          <w:sz w:val="20"/>
          <w:szCs w:val="20"/>
          <w:lang w:val="ru-RU"/>
        </w:rPr>
        <w:t xml:space="preserve"> извършва собствен мониторинг на подземните води в мониторингови сондажи С-1,С-2 и С-3 </w:t>
      </w:r>
      <w:r w:rsidRPr="004150BF">
        <w:rPr>
          <w:rFonts w:ascii="Verdana" w:hAnsi="Verdana" w:cs="CourierNewPSMT"/>
          <w:color w:val="FF0000"/>
          <w:sz w:val="20"/>
          <w:szCs w:val="20"/>
          <w:lang w:val="ru-RU"/>
        </w:rPr>
        <w:t>(</w:t>
      </w:r>
      <w:r w:rsidRPr="004150BF">
        <w:rPr>
          <w:rFonts w:ascii="Verdana" w:hAnsi="Verdana" w:cs="CourierNewPSMT"/>
          <w:b/>
          <w:color w:val="FF0000"/>
          <w:sz w:val="20"/>
          <w:szCs w:val="20"/>
        </w:rPr>
        <w:t>Фигура 7</w:t>
      </w:r>
      <w:r w:rsidRPr="004150BF">
        <w:rPr>
          <w:rFonts w:ascii="Verdana" w:hAnsi="Verdana" w:cs="CourierNewPSMT"/>
          <w:color w:val="FF0000"/>
          <w:sz w:val="20"/>
          <w:szCs w:val="20"/>
          <w:lang w:val="ru-RU"/>
        </w:rPr>
        <w:t>)</w:t>
      </w:r>
      <w:r w:rsidR="00A53EEB" w:rsidRPr="004150BF">
        <w:rPr>
          <w:rFonts w:ascii="Verdana" w:hAnsi="Verdana" w:cs="CourierNewPSMT"/>
          <w:color w:val="FF0000"/>
          <w:sz w:val="20"/>
          <w:szCs w:val="20"/>
          <w:lang w:val="ru-RU"/>
        </w:rPr>
        <w:t>.</w:t>
      </w:r>
      <w:r w:rsidRPr="004150BF">
        <w:rPr>
          <w:rFonts w:ascii="Verdana" w:hAnsi="Verdana" w:cs="CourierNewPSMT"/>
          <w:color w:val="FF0000"/>
          <w:sz w:val="20"/>
          <w:szCs w:val="20"/>
          <w:lang w:val="ru-RU"/>
        </w:rPr>
        <w:t xml:space="preserve"> </w:t>
      </w:r>
      <w:r w:rsidR="00566E8C" w:rsidRPr="004150BF">
        <w:rPr>
          <w:rFonts w:ascii="Verdana" w:hAnsi="Verdana"/>
          <w:sz w:val="20"/>
          <w:szCs w:val="20"/>
          <w:lang w:val="ru-RU"/>
        </w:rPr>
        <w:t>П</w:t>
      </w:r>
      <w:r w:rsidR="00566E8C" w:rsidRPr="004150BF">
        <w:rPr>
          <w:rFonts w:ascii="Verdana" w:hAnsi="Verdana"/>
          <w:sz w:val="20"/>
          <w:szCs w:val="20"/>
        </w:rPr>
        <w:t xml:space="preserve">рез </w:t>
      </w:r>
      <w:r w:rsidR="008315E1" w:rsidRPr="00EB4049">
        <w:rPr>
          <w:rFonts w:ascii="Verdana" w:hAnsi="Verdana" w:cs="CourierNewPS-BoldMT"/>
          <w:bCs/>
          <w:sz w:val="20"/>
          <w:szCs w:val="20"/>
          <w:lang w:val="ru-RU"/>
        </w:rPr>
        <w:t>20</w:t>
      </w:r>
      <w:r w:rsidR="007F0DB1" w:rsidRPr="00EB4049">
        <w:rPr>
          <w:rFonts w:ascii="Verdana" w:hAnsi="Verdana" w:cs="CourierNewPS-BoldMT"/>
          <w:bCs/>
          <w:sz w:val="20"/>
          <w:szCs w:val="20"/>
          <w:lang w:val="ru-RU"/>
        </w:rPr>
        <w:t>20</w:t>
      </w:r>
      <w:r w:rsidR="001F0B4C" w:rsidRPr="004150BF">
        <w:rPr>
          <w:rFonts w:ascii="Verdana" w:hAnsi="Verdana" w:cs="CourierNewPS-BoldMT"/>
          <w:bCs/>
          <w:sz w:val="20"/>
          <w:szCs w:val="20"/>
          <w:lang w:val="ru-RU"/>
        </w:rPr>
        <w:t xml:space="preserve"> </w:t>
      </w:r>
      <w:r w:rsidR="00F24FE3" w:rsidRPr="004150BF">
        <w:rPr>
          <w:rFonts w:ascii="Verdana" w:hAnsi="Verdana"/>
          <w:sz w:val="20"/>
          <w:szCs w:val="20"/>
          <w:lang w:val="ru-RU"/>
        </w:rPr>
        <w:t xml:space="preserve">г. дружеството </w:t>
      </w:r>
      <w:r w:rsidR="00566E8C" w:rsidRPr="004150BF">
        <w:rPr>
          <w:rFonts w:ascii="Verdana" w:hAnsi="Verdana"/>
          <w:sz w:val="20"/>
          <w:szCs w:val="20"/>
          <w:lang w:val="ru-RU"/>
        </w:rPr>
        <w:t>е провело мониторинг на почвите</w:t>
      </w:r>
      <w:r w:rsidR="00566E8C" w:rsidRPr="004150BF">
        <w:rPr>
          <w:rFonts w:ascii="Verdana" w:hAnsi="Verdana"/>
          <w:sz w:val="20"/>
          <w:szCs w:val="20"/>
          <w:lang w:val="en-US"/>
        </w:rPr>
        <w:t xml:space="preserve"> </w:t>
      </w:r>
      <w:r w:rsidR="00566E8C" w:rsidRPr="004150BF">
        <w:rPr>
          <w:rFonts w:ascii="Verdana" w:hAnsi="Verdana"/>
          <w:sz w:val="20"/>
          <w:szCs w:val="20"/>
        </w:rPr>
        <w:t>и подземните води,</w:t>
      </w:r>
      <w:r w:rsidR="00F24FE3" w:rsidRPr="004150BF">
        <w:rPr>
          <w:rFonts w:ascii="Verdana" w:hAnsi="Verdana"/>
          <w:sz w:val="20"/>
          <w:szCs w:val="20"/>
          <w:lang w:val="ru-RU"/>
        </w:rPr>
        <w:t xml:space="preserve"> съгл. Условията на КР</w:t>
      </w:r>
      <w:r w:rsidR="00BE6FF6">
        <w:rPr>
          <w:rFonts w:ascii="Verdana" w:hAnsi="Verdana"/>
          <w:sz w:val="20"/>
          <w:szCs w:val="20"/>
          <w:lang w:val="ru-RU"/>
        </w:rPr>
        <w:t xml:space="preserve">, за което е уведомена Басейнова дирекция Пловдив съгл. Протоколи: </w:t>
      </w:r>
      <w:r w:rsidR="00E26BCA">
        <w:rPr>
          <w:rFonts w:ascii="Verdana" w:hAnsi="Verdana"/>
          <w:sz w:val="20"/>
          <w:szCs w:val="20"/>
          <w:lang w:val="ru-RU"/>
        </w:rPr>
        <w:t>15504</w:t>
      </w:r>
      <w:r w:rsidR="00BE6FF6">
        <w:rPr>
          <w:rFonts w:ascii="Verdana" w:hAnsi="Verdana"/>
          <w:sz w:val="20"/>
          <w:szCs w:val="20"/>
          <w:lang w:val="ru-RU"/>
        </w:rPr>
        <w:t>/07.0</w:t>
      </w:r>
      <w:r w:rsidR="00E26BCA">
        <w:rPr>
          <w:rFonts w:ascii="Verdana" w:hAnsi="Verdana"/>
          <w:sz w:val="20"/>
          <w:szCs w:val="20"/>
          <w:lang w:val="ru-RU"/>
        </w:rPr>
        <w:t>1</w:t>
      </w:r>
      <w:r w:rsidR="00BE6FF6">
        <w:rPr>
          <w:rFonts w:ascii="Verdana" w:hAnsi="Verdana"/>
          <w:sz w:val="20"/>
          <w:szCs w:val="20"/>
          <w:lang w:val="ru-RU"/>
        </w:rPr>
        <w:t>.20</w:t>
      </w:r>
      <w:r w:rsidR="00E26BCA">
        <w:rPr>
          <w:rFonts w:ascii="Verdana" w:hAnsi="Verdana"/>
          <w:sz w:val="20"/>
          <w:szCs w:val="20"/>
          <w:lang w:val="ru-RU"/>
        </w:rPr>
        <w:t>20</w:t>
      </w:r>
      <w:r w:rsidR="00BE6FF6">
        <w:rPr>
          <w:rFonts w:ascii="Verdana" w:hAnsi="Verdana"/>
          <w:sz w:val="20"/>
          <w:szCs w:val="20"/>
          <w:lang w:val="ru-RU"/>
        </w:rPr>
        <w:t>г.,1</w:t>
      </w:r>
      <w:r w:rsidR="00E26BCA">
        <w:rPr>
          <w:rFonts w:ascii="Verdana" w:hAnsi="Verdana"/>
          <w:sz w:val="20"/>
          <w:szCs w:val="20"/>
          <w:lang w:val="ru-RU"/>
        </w:rPr>
        <w:t>5505</w:t>
      </w:r>
      <w:r w:rsidR="00BE6FF6">
        <w:rPr>
          <w:rFonts w:ascii="Verdana" w:hAnsi="Verdana"/>
          <w:sz w:val="20"/>
          <w:szCs w:val="20"/>
          <w:lang w:val="ru-RU"/>
        </w:rPr>
        <w:t>/07.0</w:t>
      </w:r>
      <w:r w:rsidR="00E26BCA">
        <w:rPr>
          <w:rFonts w:ascii="Verdana" w:hAnsi="Verdana"/>
          <w:sz w:val="20"/>
          <w:szCs w:val="20"/>
          <w:lang w:val="ru-RU"/>
        </w:rPr>
        <w:t>1</w:t>
      </w:r>
      <w:r w:rsidR="00BE6FF6">
        <w:rPr>
          <w:rFonts w:ascii="Verdana" w:hAnsi="Verdana"/>
          <w:sz w:val="20"/>
          <w:szCs w:val="20"/>
          <w:lang w:val="ru-RU"/>
        </w:rPr>
        <w:t>.20</w:t>
      </w:r>
      <w:r w:rsidR="00E26BCA">
        <w:rPr>
          <w:rFonts w:ascii="Verdana" w:hAnsi="Verdana"/>
          <w:sz w:val="20"/>
          <w:szCs w:val="20"/>
          <w:lang w:val="ru-RU"/>
        </w:rPr>
        <w:t>20</w:t>
      </w:r>
      <w:r w:rsidR="00BE6FF6">
        <w:rPr>
          <w:rFonts w:ascii="Verdana" w:hAnsi="Verdana"/>
          <w:sz w:val="20"/>
          <w:szCs w:val="20"/>
          <w:lang w:val="ru-RU"/>
        </w:rPr>
        <w:t>г., 1</w:t>
      </w:r>
      <w:r w:rsidR="00E26BCA">
        <w:rPr>
          <w:rFonts w:ascii="Verdana" w:hAnsi="Verdana"/>
          <w:sz w:val="20"/>
          <w:szCs w:val="20"/>
          <w:lang w:val="ru-RU"/>
        </w:rPr>
        <w:t>5506</w:t>
      </w:r>
      <w:r w:rsidR="00BE6FF6">
        <w:rPr>
          <w:rFonts w:ascii="Verdana" w:hAnsi="Verdana"/>
          <w:sz w:val="20"/>
          <w:szCs w:val="20"/>
          <w:lang w:val="ru-RU"/>
        </w:rPr>
        <w:t>/07.0</w:t>
      </w:r>
      <w:r w:rsidR="00E26BCA">
        <w:rPr>
          <w:rFonts w:ascii="Verdana" w:hAnsi="Verdana"/>
          <w:sz w:val="20"/>
          <w:szCs w:val="20"/>
          <w:lang w:val="ru-RU"/>
        </w:rPr>
        <w:t>1</w:t>
      </w:r>
      <w:r w:rsidR="00BE6FF6">
        <w:rPr>
          <w:rFonts w:ascii="Verdana" w:hAnsi="Verdana"/>
          <w:sz w:val="20"/>
          <w:szCs w:val="20"/>
          <w:lang w:val="ru-RU"/>
        </w:rPr>
        <w:t>.20</w:t>
      </w:r>
      <w:r w:rsidR="00E26BCA">
        <w:rPr>
          <w:rFonts w:ascii="Verdana" w:hAnsi="Verdana"/>
          <w:sz w:val="20"/>
          <w:szCs w:val="20"/>
          <w:lang w:val="ru-RU"/>
        </w:rPr>
        <w:t>20</w:t>
      </w:r>
      <w:r w:rsidR="00BE6FF6">
        <w:rPr>
          <w:rFonts w:ascii="Verdana" w:hAnsi="Verdana"/>
          <w:sz w:val="20"/>
          <w:szCs w:val="20"/>
          <w:lang w:val="ru-RU"/>
        </w:rPr>
        <w:t>г. – за 1-то тримесечие, 1</w:t>
      </w:r>
      <w:r w:rsidR="00E26BCA">
        <w:rPr>
          <w:rFonts w:ascii="Verdana" w:hAnsi="Verdana"/>
          <w:sz w:val="20"/>
          <w:szCs w:val="20"/>
          <w:lang w:val="ru-RU"/>
        </w:rPr>
        <w:t>6388</w:t>
      </w:r>
      <w:r w:rsidR="00BE6FF6">
        <w:rPr>
          <w:rFonts w:ascii="Verdana" w:hAnsi="Verdana"/>
          <w:sz w:val="20"/>
          <w:szCs w:val="20"/>
          <w:lang w:val="ru-RU"/>
        </w:rPr>
        <w:t>/</w:t>
      </w:r>
      <w:r w:rsidR="00E26BCA">
        <w:rPr>
          <w:rFonts w:ascii="Verdana" w:hAnsi="Verdana"/>
          <w:sz w:val="20"/>
          <w:szCs w:val="20"/>
          <w:lang w:val="ru-RU"/>
        </w:rPr>
        <w:t>03</w:t>
      </w:r>
      <w:r w:rsidR="00BE6FF6">
        <w:rPr>
          <w:rFonts w:ascii="Verdana" w:hAnsi="Verdana"/>
          <w:sz w:val="20"/>
          <w:szCs w:val="20"/>
          <w:lang w:val="ru-RU"/>
        </w:rPr>
        <w:t>.0</w:t>
      </w:r>
      <w:r w:rsidR="00E26BCA">
        <w:rPr>
          <w:rFonts w:ascii="Verdana" w:hAnsi="Verdana"/>
          <w:sz w:val="20"/>
          <w:szCs w:val="20"/>
          <w:lang w:val="ru-RU"/>
        </w:rPr>
        <w:t>4</w:t>
      </w:r>
      <w:r w:rsidR="00BE6FF6">
        <w:rPr>
          <w:rFonts w:ascii="Verdana" w:hAnsi="Verdana"/>
          <w:sz w:val="20"/>
          <w:szCs w:val="20"/>
          <w:lang w:val="ru-RU"/>
        </w:rPr>
        <w:t>.20</w:t>
      </w:r>
      <w:r w:rsidR="00E26BCA">
        <w:rPr>
          <w:rFonts w:ascii="Verdana" w:hAnsi="Verdana"/>
          <w:sz w:val="20"/>
          <w:szCs w:val="20"/>
          <w:lang w:val="ru-RU"/>
        </w:rPr>
        <w:t>20г.</w:t>
      </w:r>
      <w:r w:rsidR="00BE6FF6">
        <w:rPr>
          <w:rFonts w:ascii="Verdana" w:hAnsi="Verdana"/>
          <w:sz w:val="20"/>
          <w:szCs w:val="20"/>
          <w:lang w:val="ru-RU"/>
        </w:rPr>
        <w:t>, 1</w:t>
      </w:r>
      <w:r w:rsidR="00E26BCA">
        <w:rPr>
          <w:rFonts w:ascii="Verdana" w:hAnsi="Verdana"/>
          <w:sz w:val="20"/>
          <w:szCs w:val="20"/>
          <w:lang w:val="ru-RU"/>
        </w:rPr>
        <w:t>6389</w:t>
      </w:r>
      <w:r w:rsidR="00BE6FF6">
        <w:rPr>
          <w:rFonts w:ascii="Verdana" w:hAnsi="Verdana"/>
          <w:sz w:val="20"/>
          <w:szCs w:val="20"/>
          <w:lang w:val="ru-RU"/>
        </w:rPr>
        <w:t>/</w:t>
      </w:r>
      <w:r w:rsidR="00E26BCA">
        <w:rPr>
          <w:rFonts w:ascii="Verdana" w:hAnsi="Verdana"/>
          <w:sz w:val="20"/>
          <w:szCs w:val="20"/>
          <w:lang w:val="ru-RU"/>
        </w:rPr>
        <w:t>03</w:t>
      </w:r>
      <w:r w:rsidR="00BE6FF6">
        <w:rPr>
          <w:rFonts w:ascii="Verdana" w:hAnsi="Verdana"/>
          <w:sz w:val="20"/>
          <w:szCs w:val="20"/>
          <w:lang w:val="ru-RU"/>
        </w:rPr>
        <w:t>.0</w:t>
      </w:r>
      <w:r w:rsidR="00E26BCA">
        <w:rPr>
          <w:rFonts w:ascii="Verdana" w:hAnsi="Verdana"/>
          <w:sz w:val="20"/>
          <w:szCs w:val="20"/>
          <w:lang w:val="ru-RU"/>
        </w:rPr>
        <w:t>4</w:t>
      </w:r>
      <w:r w:rsidR="00BE6FF6">
        <w:rPr>
          <w:rFonts w:ascii="Verdana" w:hAnsi="Verdana"/>
          <w:sz w:val="20"/>
          <w:szCs w:val="20"/>
          <w:lang w:val="ru-RU"/>
        </w:rPr>
        <w:t>.20</w:t>
      </w:r>
      <w:r w:rsidR="00E26BCA">
        <w:rPr>
          <w:rFonts w:ascii="Verdana" w:hAnsi="Verdana"/>
          <w:sz w:val="20"/>
          <w:szCs w:val="20"/>
          <w:lang w:val="ru-RU"/>
        </w:rPr>
        <w:t>20</w:t>
      </w:r>
      <w:r w:rsidR="00BE6FF6">
        <w:rPr>
          <w:rFonts w:ascii="Verdana" w:hAnsi="Verdana"/>
          <w:sz w:val="20"/>
          <w:szCs w:val="20"/>
          <w:lang w:val="ru-RU"/>
        </w:rPr>
        <w:t>г., 1</w:t>
      </w:r>
      <w:r w:rsidR="00E26BCA">
        <w:rPr>
          <w:rFonts w:ascii="Verdana" w:hAnsi="Verdana"/>
          <w:sz w:val="20"/>
          <w:szCs w:val="20"/>
          <w:lang w:val="ru-RU"/>
        </w:rPr>
        <w:t>6390</w:t>
      </w:r>
      <w:r w:rsidR="00BE6FF6">
        <w:rPr>
          <w:rFonts w:ascii="Verdana" w:hAnsi="Verdana"/>
          <w:sz w:val="20"/>
          <w:szCs w:val="20"/>
          <w:lang w:val="ru-RU"/>
        </w:rPr>
        <w:t>/</w:t>
      </w:r>
      <w:r w:rsidR="00E26BCA">
        <w:rPr>
          <w:rFonts w:ascii="Verdana" w:hAnsi="Verdana"/>
          <w:sz w:val="20"/>
          <w:szCs w:val="20"/>
          <w:lang w:val="ru-RU"/>
        </w:rPr>
        <w:t>03</w:t>
      </w:r>
      <w:r w:rsidR="00BE6FF6">
        <w:rPr>
          <w:rFonts w:ascii="Verdana" w:hAnsi="Verdana"/>
          <w:sz w:val="20"/>
          <w:szCs w:val="20"/>
          <w:lang w:val="ru-RU"/>
        </w:rPr>
        <w:t>.0</w:t>
      </w:r>
      <w:r w:rsidR="00E26BCA">
        <w:rPr>
          <w:rFonts w:ascii="Verdana" w:hAnsi="Verdana"/>
          <w:sz w:val="20"/>
          <w:szCs w:val="20"/>
          <w:lang w:val="ru-RU"/>
        </w:rPr>
        <w:t>4</w:t>
      </w:r>
      <w:r w:rsidR="00BE6FF6">
        <w:rPr>
          <w:rFonts w:ascii="Verdana" w:hAnsi="Verdana"/>
          <w:sz w:val="20"/>
          <w:szCs w:val="20"/>
          <w:lang w:val="ru-RU"/>
        </w:rPr>
        <w:t>.20</w:t>
      </w:r>
      <w:r w:rsidR="00E26BCA">
        <w:rPr>
          <w:rFonts w:ascii="Verdana" w:hAnsi="Verdana"/>
          <w:sz w:val="20"/>
          <w:szCs w:val="20"/>
          <w:lang w:val="ru-RU"/>
        </w:rPr>
        <w:t>20</w:t>
      </w:r>
      <w:r w:rsidR="00BE6FF6">
        <w:rPr>
          <w:rFonts w:ascii="Verdana" w:hAnsi="Verdana"/>
          <w:sz w:val="20"/>
          <w:szCs w:val="20"/>
          <w:lang w:val="ru-RU"/>
        </w:rPr>
        <w:t xml:space="preserve">г. – за 2-ро тримесечие; </w:t>
      </w:r>
      <w:r w:rsidR="009F5E15">
        <w:rPr>
          <w:rFonts w:ascii="Verdana" w:hAnsi="Verdana"/>
          <w:sz w:val="20"/>
          <w:szCs w:val="20"/>
          <w:lang w:val="ru-RU"/>
        </w:rPr>
        <w:t>296</w:t>
      </w:r>
      <w:r w:rsidR="00BE6FF6">
        <w:rPr>
          <w:rFonts w:ascii="Verdana" w:hAnsi="Verdana"/>
          <w:sz w:val="20"/>
          <w:szCs w:val="20"/>
          <w:lang w:val="ru-RU"/>
        </w:rPr>
        <w:t>/</w:t>
      </w:r>
      <w:r w:rsidR="009F5E15">
        <w:rPr>
          <w:rFonts w:ascii="Verdana" w:hAnsi="Verdana"/>
          <w:sz w:val="20"/>
          <w:szCs w:val="20"/>
          <w:lang w:val="ru-RU"/>
        </w:rPr>
        <w:t>23</w:t>
      </w:r>
      <w:r w:rsidR="00BE6FF6">
        <w:rPr>
          <w:rFonts w:ascii="Verdana" w:hAnsi="Verdana"/>
          <w:sz w:val="20"/>
          <w:szCs w:val="20"/>
          <w:lang w:val="ru-RU"/>
        </w:rPr>
        <w:t>.0</w:t>
      </w:r>
      <w:r w:rsidR="009F5E15">
        <w:rPr>
          <w:rFonts w:ascii="Verdana" w:hAnsi="Verdana"/>
          <w:sz w:val="20"/>
          <w:szCs w:val="20"/>
          <w:lang w:val="ru-RU"/>
        </w:rPr>
        <w:t>6</w:t>
      </w:r>
      <w:r w:rsidR="00BE6FF6">
        <w:rPr>
          <w:rFonts w:ascii="Verdana" w:hAnsi="Verdana"/>
          <w:sz w:val="20"/>
          <w:szCs w:val="20"/>
          <w:lang w:val="ru-RU"/>
        </w:rPr>
        <w:t>.20</w:t>
      </w:r>
      <w:r w:rsidR="009F5E15">
        <w:rPr>
          <w:rFonts w:ascii="Verdana" w:hAnsi="Verdana"/>
          <w:sz w:val="20"/>
          <w:szCs w:val="20"/>
          <w:lang w:val="ru-RU"/>
        </w:rPr>
        <w:t>20</w:t>
      </w:r>
      <w:r w:rsidR="00BE6FF6">
        <w:rPr>
          <w:rFonts w:ascii="Verdana" w:hAnsi="Verdana"/>
          <w:sz w:val="20"/>
          <w:szCs w:val="20"/>
          <w:lang w:val="ru-RU"/>
        </w:rPr>
        <w:t xml:space="preserve">г., </w:t>
      </w:r>
      <w:r w:rsidR="009F5E15">
        <w:rPr>
          <w:rFonts w:ascii="Verdana" w:hAnsi="Verdana"/>
          <w:sz w:val="20"/>
          <w:szCs w:val="20"/>
          <w:lang w:val="ru-RU"/>
        </w:rPr>
        <w:t>297</w:t>
      </w:r>
      <w:r w:rsidR="002F3827">
        <w:rPr>
          <w:rFonts w:ascii="Verdana" w:hAnsi="Verdana"/>
          <w:sz w:val="20"/>
          <w:szCs w:val="20"/>
          <w:lang w:val="ru-RU"/>
        </w:rPr>
        <w:t>/</w:t>
      </w:r>
      <w:r w:rsidR="009F5E15">
        <w:rPr>
          <w:rFonts w:ascii="Verdana" w:hAnsi="Verdana"/>
          <w:sz w:val="20"/>
          <w:szCs w:val="20"/>
          <w:lang w:val="ru-RU"/>
        </w:rPr>
        <w:t>23</w:t>
      </w:r>
      <w:r w:rsidR="002F3827">
        <w:rPr>
          <w:rFonts w:ascii="Verdana" w:hAnsi="Verdana"/>
          <w:sz w:val="20"/>
          <w:szCs w:val="20"/>
          <w:lang w:val="ru-RU"/>
        </w:rPr>
        <w:t>.</w:t>
      </w:r>
      <w:r w:rsidR="009F5E15">
        <w:rPr>
          <w:rFonts w:ascii="Verdana" w:hAnsi="Verdana"/>
          <w:sz w:val="20"/>
          <w:szCs w:val="20"/>
          <w:lang w:val="ru-RU"/>
        </w:rPr>
        <w:t>06</w:t>
      </w:r>
      <w:r w:rsidR="002F3827">
        <w:rPr>
          <w:rFonts w:ascii="Verdana" w:hAnsi="Verdana"/>
          <w:sz w:val="20"/>
          <w:szCs w:val="20"/>
          <w:lang w:val="ru-RU"/>
        </w:rPr>
        <w:t>.20</w:t>
      </w:r>
      <w:r w:rsidR="009F5E15">
        <w:rPr>
          <w:rFonts w:ascii="Verdana" w:hAnsi="Verdana"/>
          <w:sz w:val="20"/>
          <w:szCs w:val="20"/>
          <w:lang w:val="ru-RU"/>
        </w:rPr>
        <w:t>20</w:t>
      </w:r>
      <w:r w:rsidR="002F3827">
        <w:rPr>
          <w:rFonts w:ascii="Verdana" w:hAnsi="Verdana"/>
          <w:sz w:val="20"/>
          <w:szCs w:val="20"/>
          <w:lang w:val="ru-RU"/>
        </w:rPr>
        <w:t xml:space="preserve">г., </w:t>
      </w:r>
      <w:r w:rsidR="009F5E15">
        <w:rPr>
          <w:rFonts w:ascii="Verdana" w:hAnsi="Verdana"/>
          <w:sz w:val="20"/>
          <w:szCs w:val="20"/>
          <w:lang w:val="ru-RU"/>
        </w:rPr>
        <w:t>298</w:t>
      </w:r>
      <w:r w:rsidR="002F3827">
        <w:rPr>
          <w:rFonts w:ascii="Verdana" w:hAnsi="Verdana"/>
          <w:sz w:val="20"/>
          <w:szCs w:val="20"/>
          <w:lang w:val="ru-RU"/>
        </w:rPr>
        <w:t>/</w:t>
      </w:r>
      <w:r w:rsidR="009F5E15">
        <w:rPr>
          <w:rFonts w:ascii="Verdana" w:hAnsi="Verdana"/>
          <w:sz w:val="20"/>
          <w:szCs w:val="20"/>
          <w:lang w:val="ru-RU"/>
        </w:rPr>
        <w:t>23</w:t>
      </w:r>
      <w:r w:rsidR="002F3827">
        <w:rPr>
          <w:rFonts w:ascii="Verdana" w:hAnsi="Verdana"/>
          <w:sz w:val="20"/>
          <w:szCs w:val="20"/>
          <w:lang w:val="ru-RU"/>
        </w:rPr>
        <w:t>.</w:t>
      </w:r>
      <w:r w:rsidR="009F5E15">
        <w:rPr>
          <w:rFonts w:ascii="Verdana" w:hAnsi="Verdana"/>
          <w:sz w:val="20"/>
          <w:szCs w:val="20"/>
          <w:lang w:val="ru-RU"/>
        </w:rPr>
        <w:t>06</w:t>
      </w:r>
      <w:r w:rsidR="002F3827">
        <w:rPr>
          <w:rFonts w:ascii="Verdana" w:hAnsi="Verdana"/>
          <w:sz w:val="20"/>
          <w:szCs w:val="20"/>
          <w:lang w:val="ru-RU"/>
        </w:rPr>
        <w:t>.20</w:t>
      </w:r>
      <w:r w:rsidR="009F5E15">
        <w:rPr>
          <w:rFonts w:ascii="Verdana" w:hAnsi="Verdana"/>
          <w:sz w:val="20"/>
          <w:szCs w:val="20"/>
          <w:lang w:val="ru-RU"/>
        </w:rPr>
        <w:t>20</w:t>
      </w:r>
      <w:r w:rsidR="002F3827">
        <w:rPr>
          <w:rFonts w:ascii="Verdana" w:hAnsi="Verdana"/>
          <w:sz w:val="20"/>
          <w:szCs w:val="20"/>
          <w:lang w:val="ru-RU"/>
        </w:rPr>
        <w:t xml:space="preserve">г. – за 3-то тримесечие, ; </w:t>
      </w:r>
      <w:r w:rsidR="002F3827">
        <w:rPr>
          <w:rFonts w:ascii="Verdana" w:hAnsi="Verdana"/>
          <w:sz w:val="20"/>
          <w:szCs w:val="20"/>
          <w:lang w:val="en-US"/>
        </w:rPr>
        <w:t>1</w:t>
      </w:r>
      <w:r w:rsidR="009F5E15">
        <w:rPr>
          <w:rFonts w:ascii="Verdana" w:hAnsi="Verdana"/>
          <w:sz w:val="20"/>
          <w:szCs w:val="20"/>
        </w:rPr>
        <w:t>625</w:t>
      </w:r>
      <w:r w:rsidR="002F3827">
        <w:rPr>
          <w:rFonts w:ascii="Verdana" w:hAnsi="Verdana"/>
          <w:sz w:val="20"/>
          <w:szCs w:val="20"/>
          <w:lang w:val="en-US"/>
        </w:rPr>
        <w:t>/0</w:t>
      </w:r>
      <w:r w:rsidR="009F5E15">
        <w:rPr>
          <w:rFonts w:ascii="Verdana" w:hAnsi="Verdana"/>
          <w:sz w:val="20"/>
          <w:szCs w:val="20"/>
        </w:rPr>
        <w:t>5</w:t>
      </w:r>
      <w:r w:rsidR="002F3827">
        <w:rPr>
          <w:rFonts w:ascii="Verdana" w:hAnsi="Verdana"/>
          <w:sz w:val="20"/>
          <w:szCs w:val="20"/>
          <w:lang w:val="en-US"/>
        </w:rPr>
        <w:t>.</w:t>
      </w:r>
      <w:r w:rsidR="009F5E15">
        <w:rPr>
          <w:rFonts w:ascii="Verdana" w:hAnsi="Verdana"/>
          <w:sz w:val="20"/>
          <w:szCs w:val="20"/>
        </w:rPr>
        <w:t>1</w:t>
      </w:r>
      <w:r w:rsidR="002F3827">
        <w:rPr>
          <w:rFonts w:ascii="Verdana" w:hAnsi="Verdana"/>
          <w:sz w:val="20"/>
          <w:szCs w:val="20"/>
          <w:lang w:val="en-US"/>
        </w:rPr>
        <w:t>0.2020</w:t>
      </w:r>
      <w:r w:rsidR="002F3827">
        <w:rPr>
          <w:rFonts w:ascii="Verdana" w:hAnsi="Verdana"/>
          <w:sz w:val="20"/>
          <w:szCs w:val="20"/>
        </w:rPr>
        <w:t>г.</w:t>
      </w:r>
      <w:r w:rsidR="002F3827">
        <w:rPr>
          <w:rFonts w:ascii="Verdana" w:hAnsi="Verdana"/>
          <w:sz w:val="20"/>
          <w:szCs w:val="20"/>
          <w:lang w:val="en-US"/>
        </w:rPr>
        <w:t>.,1</w:t>
      </w:r>
      <w:r w:rsidR="009F5E15">
        <w:rPr>
          <w:rFonts w:ascii="Verdana" w:hAnsi="Verdana"/>
          <w:sz w:val="20"/>
          <w:szCs w:val="20"/>
        </w:rPr>
        <w:t>626</w:t>
      </w:r>
      <w:r w:rsidR="002F3827">
        <w:rPr>
          <w:rFonts w:ascii="Verdana" w:hAnsi="Verdana"/>
          <w:sz w:val="20"/>
          <w:szCs w:val="20"/>
          <w:lang w:val="en-US"/>
        </w:rPr>
        <w:t>/0</w:t>
      </w:r>
      <w:r w:rsidR="009F5E15">
        <w:rPr>
          <w:rFonts w:ascii="Verdana" w:hAnsi="Verdana"/>
          <w:sz w:val="20"/>
          <w:szCs w:val="20"/>
        </w:rPr>
        <w:t>5</w:t>
      </w:r>
      <w:r w:rsidR="002F3827">
        <w:rPr>
          <w:rFonts w:ascii="Verdana" w:hAnsi="Verdana"/>
          <w:sz w:val="20"/>
          <w:szCs w:val="20"/>
          <w:lang w:val="en-US"/>
        </w:rPr>
        <w:t>.</w:t>
      </w:r>
      <w:r w:rsidR="009F5E15">
        <w:rPr>
          <w:rFonts w:ascii="Verdana" w:hAnsi="Verdana"/>
          <w:sz w:val="20"/>
          <w:szCs w:val="20"/>
        </w:rPr>
        <w:t>1</w:t>
      </w:r>
      <w:r w:rsidR="002F3827">
        <w:rPr>
          <w:rFonts w:ascii="Verdana" w:hAnsi="Verdana"/>
          <w:sz w:val="20"/>
          <w:szCs w:val="20"/>
          <w:lang w:val="en-US"/>
        </w:rPr>
        <w:t>0.2020</w:t>
      </w:r>
      <w:r w:rsidR="002F3827">
        <w:rPr>
          <w:rFonts w:ascii="Verdana" w:hAnsi="Verdana"/>
          <w:sz w:val="20"/>
          <w:szCs w:val="20"/>
        </w:rPr>
        <w:t>г</w:t>
      </w:r>
      <w:r w:rsidR="002F3827">
        <w:rPr>
          <w:rFonts w:ascii="Verdana" w:hAnsi="Verdana"/>
          <w:sz w:val="20"/>
          <w:szCs w:val="20"/>
          <w:lang w:val="en-US"/>
        </w:rPr>
        <w:t>.</w:t>
      </w:r>
      <w:r w:rsidR="002F3827">
        <w:rPr>
          <w:rFonts w:ascii="Verdana" w:hAnsi="Verdana"/>
          <w:sz w:val="20"/>
          <w:szCs w:val="20"/>
        </w:rPr>
        <w:t>, 1</w:t>
      </w:r>
      <w:r w:rsidR="009F5E15">
        <w:rPr>
          <w:rFonts w:ascii="Verdana" w:hAnsi="Verdana"/>
          <w:sz w:val="20"/>
          <w:szCs w:val="20"/>
        </w:rPr>
        <w:t>627</w:t>
      </w:r>
      <w:r w:rsidR="002F3827">
        <w:rPr>
          <w:rFonts w:ascii="Verdana" w:hAnsi="Verdana"/>
          <w:sz w:val="20"/>
          <w:szCs w:val="20"/>
        </w:rPr>
        <w:t>/0</w:t>
      </w:r>
      <w:r w:rsidR="009F5E15">
        <w:rPr>
          <w:rFonts w:ascii="Verdana" w:hAnsi="Verdana"/>
          <w:sz w:val="20"/>
          <w:szCs w:val="20"/>
        </w:rPr>
        <w:t>5</w:t>
      </w:r>
      <w:r w:rsidR="002F3827">
        <w:rPr>
          <w:rFonts w:ascii="Verdana" w:hAnsi="Verdana"/>
          <w:sz w:val="20"/>
          <w:szCs w:val="20"/>
        </w:rPr>
        <w:t>.</w:t>
      </w:r>
      <w:r w:rsidR="009F5E15">
        <w:rPr>
          <w:rFonts w:ascii="Verdana" w:hAnsi="Verdana"/>
          <w:sz w:val="20"/>
          <w:szCs w:val="20"/>
        </w:rPr>
        <w:t>1</w:t>
      </w:r>
      <w:r w:rsidR="002F3827">
        <w:rPr>
          <w:rFonts w:ascii="Verdana" w:hAnsi="Verdana"/>
          <w:sz w:val="20"/>
          <w:szCs w:val="20"/>
        </w:rPr>
        <w:t>0.2020г. – за 4-то тримесечие.</w:t>
      </w:r>
      <w:r w:rsidR="00BE6FF6">
        <w:rPr>
          <w:rFonts w:ascii="Verdana" w:hAnsi="Verdana"/>
          <w:sz w:val="20"/>
          <w:szCs w:val="20"/>
          <w:lang w:val="ru-RU"/>
        </w:rPr>
        <w:t xml:space="preserve"> </w:t>
      </w:r>
    </w:p>
    <w:p w14:paraId="759F7C1E" w14:textId="77777777" w:rsidR="00DE65C0" w:rsidRPr="004150BF" w:rsidRDefault="00DE65C0" w:rsidP="00265F93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b/>
          <w:sz w:val="18"/>
          <w:szCs w:val="18"/>
          <w:lang w:eastAsia="bg-BG"/>
        </w:rPr>
      </w:pPr>
    </w:p>
    <w:p w14:paraId="026991B3" w14:textId="77777777" w:rsidR="00F03FC3" w:rsidRPr="004150BF" w:rsidRDefault="00F03FC3" w:rsidP="00F03FC3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b/>
          <w:sz w:val="20"/>
          <w:szCs w:val="20"/>
          <w:lang w:eastAsia="bg-BG"/>
        </w:rPr>
      </w:pPr>
      <w:r w:rsidRPr="004150BF">
        <w:rPr>
          <w:rFonts w:ascii="Verdana" w:hAnsi="Verdana" w:cs="CourierNewPSMT"/>
          <w:b/>
          <w:sz w:val="18"/>
          <w:szCs w:val="18"/>
          <w:lang w:eastAsia="bg-BG"/>
        </w:rPr>
        <w:t xml:space="preserve">Опазване на почвата </w:t>
      </w:r>
    </w:p>
    <w:p w14:paraId="27072AD0" w14:textId="77777777" w:rsidR="00F03FC3" w:rsidRPr="004150BF" w:rsidRDefault="00F03FC3" w:rsidP="00F03FC3">
      <w:pPr>
        <w:autoSpaceDE w:val="0"/>
        <w:autoSpaceDN w:val="0"/>
        <w:adjustRightInd w:val="0"/>
        <w:rPr>
          <w:rFonts w:ascii="Verdana" w:hAnsi="Verdana" w:cs="CourierNewPSMT"/>
          <w:lang w:val="ru-RU"/>
        </w:rPr>
      </w:pPr>
    </w:p>
    <w:p w14:paraId="59023C8A" w14:textId="77777777" w:rsidR="00F03FC3" w:rsidRPr="004150BF" w:rsidRDefault="00F03FC3" w:rsidP="00F03FC3">
      <w:pPr>
        <w:numPr>
          <w:ilvl w:val="0"/>
          <w:numId w:val="19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sz w:val="20"/>
          <w:szCs w:val="20"/>
          <w:lang w:val="ru-RU"/>
        </w:rPr>
      </w:pPr>
      <w:r w:rsidRPr="004150BF">
        <w:rPr>
          <w:rFonts w:ascii="Verdana" w:hAnsi="Verdana" w:cs="CourierNewPSMT"/>
          <w:sz w:val="20"/>
          <w:szCs w:val="20"/>
          <w:lang w:val="ru-RU"/>
        </w:rPr>
        <w:t xml:space="preserve">Производствената дейност на </w:t>
      </w:r>
      <w:r w:rsidR="00A53EEB" w:rsidRPr="004150BF">
        <w:rPr>
          <w:rFonts w:ascii="Verdana" w:hAnsi="Verdana" w:cs="CourierNewPSMT"/>
          <w:sz w:val="20"/>
          <w:szCs w:val="20"/>
          <w:lang w:val="ru-RU"/>
        </w:rPr>
        <w:t>инсталацията</w:t>
      </w:r>
      <w:r w:rsidRPr="004150BF">
        <w:rPr>
          <w:rFonts w:ascii="Verdana" w:hAnsi="Verdana" w:cs="CourierNewPSMT"/>
          <w:sz w:val="20"/>
          <w:szCs w:val="20"/>
          <w:lang w:val="ru-RU"/>
        </w:rPr>
        <w:t xml:space="preserve"> не е източник на преки емисии в почвата</w:t>
      </w:r>
      <w:r w:rsidR="00A52067" w:rsidRPr="004150BF">
        <w:rPr>
          <w:rFonts w:ascii="Verdana" w:hAnsi="Verdana" w:cs="CourierNewPSMT"/>
          <w:sz w:val="20"/>
          <w:szCs w:val="20"/>
          <w:lang w:val="ru-RU"/>
        </w:rPr>
        <w:t xml:space="preserve"> </w:t>
      </w:r>
      <w:r w:rsidRPr="004150BF">
        <w:rPr>
          <w:rFonts w:ascii="Verdana" w:hAnsi="Verdana" w:cs="CourierNewPSMT"/>
          <w:sz w:val="20"/>
          <w:szCs w:val="20"/>
          <w:lang w:val="ru-RU"/>
        </w:rPr>
        <w:t>(не се изпускат директно замърсители в нея).</w:t>
      </w:r>
    </w:p>
    <w:p w14:paraId="45D955D8" w14:textId="77777777" w:rsidR="00F03FC3" w:rsidRPr="004150BF" w:rsidRDefault="00265F93" w:rsidP="00F03FC3">
      <w:pPr>
        <w:numPr>
          <w:ilvl w:val="0"/>
          <w:numId w:val="19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  <w:lang w:val="ru-RU"/>
        </w:rPr>
        <w:t>И</w:t>
      </w:r>
      <w:r w:rsidR="00631160" w:rsidRPr="004150BF">
        <w:rPr>
          <w:rFonts w:ascii="Verdana" w:hAnsi="Verdana"/>
          <w:sz w:val="20"/>
          <w:szCs w:val="20"/>
          <w:lang w:val="ru-RU"/>
        </w:rPr>
        <w:t>зпълнени</w:t>
      </w:r>
      <w:r w:rsidR="00FE02D6" w:rsidRPr="004150BF">
        <w:rPr>
          <w:rFonts w:ascii="Verdana" w:hAnsi="Verdana"/>
          <w:sz w:val="20"/>
          <w:szCs w:val="20"/>
          <w:lang w:val="ru-RU"/>
        </w:rPr>
        <w:t xml:space="preserve"> </w:t>
      </w:r>
      <w:r w:rsidR="00F03FC3" w:rsidRPr="004150BF">
        <w:rPr>
          <w:rFonts w:ascii="Verdana" w:hAnsi="Verdana"/>
          <w:sz w:val="20"/>
          <w:szCs w:val="20"/>
          <w:lang w:val="ru-RU"/>
        </w:rPr>
        <w:t>инструкциите по Условия 13.4, 13.10.5, 13.10.6, 13.11.3</w:t>
      </w:r>
      <w:r w:rsidR="00FE02D6" w:rsidRPr="004150BF">
        <w:rPr>
          <w:rFonts w:ascii="Verdana" w:hAnsi="Verdana"/>
          <w:sz w:val="20"/>
          <w:szCs w:val="20"/>
          <w:lang w:val="ru-RU"/>
        </w:rPr>
        <w:t>.</w:t>
      </w:r>
    </w:p>
    <w:p w14:paraId="3DBF25E5" w14:textId="77777777" w:rsidR="00F03FC3" w:rsidRPr="004150BF" w:rsidRDefault="00F03FC3" w:rsidP="00F03FC3">
      <w:pPr>
        <w:numPr>
          <w:ilvl w:val="0"/>
          <w:numId w:val="19"/>
        </w:numPr>
        <w:spacing w:line="480" w:lineRule="auto"/>
        <w:jc w:val="both"/>
        <w:rPr>
          <w:rFonts w:ascii="Verdana" w:hAnsi="Verdana" w:cs="Arial"/>
          <w:sz w:val="20"/>
          <w:szCs w:val="20"/>
        </w:rPr>
      </w:pPr>
      <w:r w:rsidRPr="004150BF">
        <w:rPr>
          <w:rFonts w:ascii="Verdana" w:hAnsi="Verdana" w:cs="CourierNewPSMT"/>
          <w:sz w:val="20"/>
          <w:szCs w:val="20"/>
          <w:lang w:val="ru-RU"/>
        </w:rPr>
        <w:t xml:space="preserve">През </w:t>
      </w:r>
      <w:r w:rsidRPr="004150BF">
        <w:rPr>
          <w:rFonts w:ascii="Verdana" w:hAnsi="Verdana" w:cs="CourierNewPSMT"/>
          <w:sz w:val="20"/>
          <w:szCs w:val="20"/>
          <w:lang w:eastAsia="bg-BG"/>
        </w:rPr>
        <w:t>2007 г</w:t>
      </w:r>
      <w:r w:rsidR="00E11BDE" w:rsidRPr="004150BF">
        <w:rPr>
          <w:rFonts w:ascii="Verdana" w:hAnsi="Verdana" w:cs="CourierNewPSMT"/>
          <w:sz w:val="20"/>
          <w:szCs w:val="20"/>
          <w:lang w:eastAsia="bg-BG"/>
        </w:rPr>
        <w:t>.</w:t>
      </w:r>
      <w:r w:rsidRPr="004150BF">
        <w:rPr>
          <w:rFonts w:ascii="Verdana" w:hAnsi="Verdana" w:cs="CourierNewPSMT"/>
          <w:sz w:val="20"/>
          <w:szCs w:val="20"/>
          <w:lang w:eastAsia="bg-BG"/>
        </w:rPr>
        <w:t xml:space="preserve"> </w:t>
      </w:r>
      <w:r w:rsidRPr="004150BF">
        <w:rPr>
          <w:rFonts w:ascii="Verdana" w:hAnsi="Verdana" w:cs="Arial"/>
          <w:sz w:val="20"/>
          <w:szCs w:val="20"/>
        </w:rPr>
        <w:t>бяха определени постояннните  пунктове  за мониторинг на почвите</w:t>
      </w:r>
      <w:r w:rsidR="0020176A" w:rsidRPr="004150BF">
        <w:rPr>
          <w:rFonts w:ascii="Verdana" w:hAnsi="Verdana" w:cs="Arial"/>
          <w:sz w:val="20"/>
          <w:szCs w:val="20"/>
        </w:rPr>
        <w:t xml:space="preserve"> </w:t>
      </w:r>
      <w:r w:rsidRPr="004150BF">
        <w:rPr>
          <w:rFonts w:ascii="Verdana" w:hAnsi="Verdana" w:cs="CourierNewPS-BoldMT"/>
          <w:bCs/>
          <w:sz w:val="20"/>
          <w:szCs w:val="20"/>
          <w:lang w:val="ru-RU"/>
        </w:rPr>
        <w:t>(Условие 13.10.1)</w:t>
      </w:r>
      <w:r w:rsidRPr="004150BF">
        <w:rPr>
          <w:rFonts w:ascii="Verdana" w:hAnsi="Verdana" w:cs="CourierNewPSMT"/>
          <w:sz w:val="20"/>
          <w:szCs w:val="20"/>
          <w:lang w:val="ru-RU"/>
        </w:rPr>
        <w:t>.</w:t>
      </w:r>
      <w:r w:rsidRPr="004150BF">
        <w:rPr>
          <w:rFonts w:ascii="Verdana" w:hAnsi="Verdana" w:cs="Arial"/>
          <w:sz w:val="20"/>
          <w:szCs w:val="20"/>
        </w:rPr>
        <w:t xml:space="preserve"> Разположението на пунктовете е представено на </w:t>
      </w:r>
      <w:r w:rsidRPr="004150BF">
        <w:rPr>
          <w:rFonts w:ascii="Verdana" w:hAnsi="Verdana" w:cs="CourierNewPSMT"/>
          <w:b/>
          <w:color w:val="FF0000"/>
          <w:sz w:val="20"/>
          <w:szCs w:val="20"/>
        </w:rPr>
        <w:t>Фигура 8</w:t>
      </w:r>
      <w:r w:rsidRPr="004150BF">
        <w:rPr>
          <w:rFonts w:ascii="Verdana" w:hAnsi="Verdana" w:cs="CourierNewPSMT"/>
          <w:color w:val="FF0000"/>
          <w:sz w:val="20"/>
          <w:szCs w:val="20"/>
          <w:lang w:val="ru-RU"/>
        </w:rPr>
        <w:t>,</w:t>
      </w:r>
      <w:r w:rsidR="008343A0" w:rsidRPr="004150BF">
        <w:rPr>
          <w:rFonts w:ascii="Verdana" w:hAnsi="Verdana" w:cs="CourierNewPSMT"/>
          <w:sz w:val="20"/>
          <w:szCs w:val="20"/>
          <w:lang w:val="ru-RU"/>
        </w:rPr>
        <w:t xml:space="preserve"> </w:t>
      </w:r>
      <w:r w:rsidRPr="004150BF">
        <w:rPr>
          <w:rFonts w:ascii="Verdana" w:hAnsi="Verdana" w:cs="CourierNewPSMT"/>
          <w:sz w:val="20"/>
          <w:szCs w:val="20"/>
          <w:lang w:val="ru-RU"/>
        </w:rPr>
        <w:t>а г</w:t>
      </w:r>
      <w:r w:rsidRPr="004150BF">
        <w:rPr>
          <w:rFonts w:ascii="Verdana" w:hAnsi="Verdana" w:cs="Arial"/>
          <w:sz w:val="20"/>
          <w:szCs w:val="20"/>
        </w:rPr>
        <w:t>еографските им координати  са:</w:t>
      </w:r>
      <w:r w:rsidRPr="004150BF">
        <w:rPr>
          <w:rFonts w:ascii="Verdana" w:hAnsi="Verdana" w:cs="Arial"/>
          <w:b/>
          <w:sz w:val="20"/>
          <w:szCs w:val="20"/>
        </w:rPr>
        <w:t xml:space="preserve">           </w:t>
      </w:r>
    </w:p>
    <w:p w14:paraId="691DA7A4" w14:textId="77777777" w:rsidR="00F03FC3" w:rsidRPr="004150BF" w:rsidRDefault="00F03FC3" w:rsidP="00F03FC3">
      <w:pPr>
        <w:numPr>
          <w:ilvl w:val="0"/>
          <w:numId w:val="20"/>
        </w:numPr>
        <w:spacing w:line="480" w:lineRule="auto"/>
        <w:jc w:val="both"/>
        <w:rPr>
          <w:rFonts w:ascii="Verdana" w:hAnsi="Verdana" w:cs="Arial"/>
          <w:sz w:val="20"/>
          <w:szCs w:val="20"/>
        </w:rPr>
      </w:pPr>
      <w:r w:rsidRPr="004150BF">
        <w:rPr>
          <w:rFonts w:ascii="Verdana" w:hAnsi="Verdana" w:cs="Arial"/>
          <w:b/>
          <w:sz w:val="20"/>
          <w:szCs w:val="20"/>
        </w:rPr>
        <w:t xml:space="preserve"> Т.1</w:t>
      </w:r>
      <w:r w:rsidRPr="004150BF">
        <w:rPr>
          <w:rFonts w:ascii="Verdana" w:hAnsi="Verdana" w:cs="Arial"/>
          <w:sz w:val="20"/>
          <w:szCs w:val="20"/>
        </w:rPr>
        <w:t xml:space="preserve">  </w:t>
      </w:r>
      <w:r w:rsidRPr="004150BF">
        <w:rPr>
          <w:rFonts w:ascii="Verdana" w:hAnsi="Verdana" w:cs="Arial"/>
          <w:sz w:val="20"/>
          <w:szCs w:val="20"/>
          <w:lang w:val="en-US"/>
        </w:rPr>
        <w:t>N</w:t>
      </w:r>
      <w:r w:rsidRPr="004150BF">
        <w:rPr>
          <w:rFonts w:ascii="Verdana" w:hAnsi="Verdana" w:cs="Arial"/>
          <w:sz w:val="20"/>
          <w:szCs w:val="20"/>
        </w:rPr>
        <w:t xml:space="preserve"> 42</w:t>
      </w:r>
      <w:r w:rsidRPr="004150BF">
        <w:rPr>
          <w:rFonts w:ascii="Verdana" w:hAnsi="Verdana" w:cs="Arial"/>
          <w:sz w:val="20"/>
          <w:szCs w:val="20"/>
          <w:vertAlign w:val="superscript"/>
        </w:rPr>
        <w:t xml:space="preserve">0 </w:t>
      </w:r>
      <w:r w:rsidRPr="004150BF">
        <w:rPr>
          <w:rFonts w:ascii="Verdana" w:hAnsi="Verdana" w:cs="Arial"/>
          <w:sz w:val="20"/>
          <w:szCs w:val="20"/>
        </w:rPr>
        <w:t>21</w:t>
      </w:r>
      <w:r w:rsidRPr="004150BF">
        <w:rPr>
          <w:rFonts w:ascii="Verdana" w:hAnsi="Verdana" w:cs="Arial"/>
          <w:sz w:val="20"/>
          <w:szCs w:val="20"/>
          <w:vertAlign w:val="superscript"/>
        </w:rPr>
        <w:t>’</w:t>
      </w:r>
      <w:r w:rsidRPr="004150BF">
        <w:rPr>
          <w:rFonts w:ascii="Verdana" w:hAnsi="Verdana" w:cs="Arial"/>
          <w:sz w:val="20"/>
          <w:szCs w:val="20"/>
        </w:rPr>
        <w:t xml:space="preserve"> 07.1</w:t>
      </w:r>
      <w:r w:rsidRPr="004150BF">
        <w:rPr>
          <w:rFonts w:ascii="Verdana" w:hAnsi="Verdana" w:cs="Arial"/>
          <w:sz w:val="20"/>
          <w:szCs w:val="20"/>
          <w:vertAlign w:val="superscript"/>
        </w:rPr>
        <w:t xml:space="preserve">” </w:t>
      </w:r>
      <w:r w:rsidRPr="004150BF">
        <w:rPr>
          <w:rFonts w:ascii="Verdana" w:hAnsi="Verdana" w:cs="Arial"/>
          <w:sz w:val="20"/>
          <w:szCs w:val="20"/>
        </w:rPr>
        <w:t>;</w:t>
      </w:r>
      <w:r w:rsidR="0020176A" w:rsidRPr="004150BF">
        <w:rPr>
          <w:rFonts w:ascii="Verdana" w:hAnsi="Verdana" w:cs="Arial"/>
          <w:sz w:val="20"/>
          <w:szCs w:val="20"/>
        </w:rPr>
        <w:t xml:space="preserve"> </w:t>
      </w:r>
      <w:r w:rsidRPr="004150BF">
        <w:rPr>
          <w:rFonts w:ascii="Verdana" w:hAnsi="Verdana" w:cs="Arial"/>
          <w:sz w:val="20"/>
          <w:szCs w:val="20"/>
          <w:lang w:val="en-US"/>
        </w:rPr>
        <w:t>E</w:t>
      </w:r>
      <w:r w:rsidRPr="004150BF">
        <w:rPr>
          <w:rFonts w:ascii="Verdana" w:hAnsi="Verdana" w:cs="Arial"/>
          <w:sz w:val="20"/>
          <w:szCs w:val="20"/>
        </w:rPr>
        <w:t xml:space="preserve"> 024</w:t>
      </w:r>
      <w:r w:rsidRPr="004150BF">
        <w:rPr>
          <w:rFonts w:ascii="Verdana" w:hAnsi="Verdana" w:cs="Arial"/>
          <w:sz w:val="20"/>
          <w:szCs w:val="20"/>
          <w:vertAlign w:val="superscript"/>
        </w:rPr>
        <w:t xml:space="preserve">0 </w:t>
      </w:r>
      <w:r w:rsidRPr="004150BF">
        <w:rPr>
          <w:rFonts w:ascii="Verdana" w:hAnsi="Verdana" w:cs="Arial"/>
          <w:sz w:val="20"/>
          <w:szCs w:val="20"/>
        </w:rPr>
        <w:t>1</w:t>
      </w:r>
      <w:r w:rsidRPr="004150BF">
        <w:rPr>
          <w:rFonts w:ascii="Verdana" w:hAnsi="Verdana" w:cs="Arial"/>
          <w:sz w:val="20"/>
          <w:szCs w:val="20"/>
          <w:lang w:val="en-US"/>
        </w:rPr>
        <w:t>9</w:t>
      </w:r>
      <w:r w:rsidRPr="004150BF">
        <w:rPr>
          <w:rFonts w:ascii="Verdana" w:hAnsi="Verdana" w:cs="Arial"/>
          <w:sz w:val="20"/>
          <w:szCs w:val="20"/>
          <w:vertAlign w:val="superscript"/>
        </w:rPr>
        <w:t>’</w:t>
      </w:r>
      <w:r w:rsidRPr="004150BF">
        <w:rPr>
          <w:rFonts w:ascii="Verdana" w:hAnsi="Verdana" w:cs="Arial"/>
          <w:sz w:val="20"/>
          <w:szCs w:val="20"/>
        </w:rPr>
        <w:t xml:space="preserve"> 36.6</w:t>
      </w:r>
      <w:r w:rsidRPr="004150BF">
        <w:rPr>
          <w:rFonts w:ascii="Verdana" w:hAnsi="Verdana" w:cs="Arial"/>
          <w:sz w:val="20"/>
          <w:szCs w:val="20"/>
          <w:vertAlign w:val="superscript"/>
        </w:rPr>
        <w:t xml:space="preserve">” </w:t>
      </w:r>
    </w:p>
    <w:p w14:paraId="31B53C89" w14:textId="77777777" w:rsidR="00F03FC3" w:rsidRPr="004150BF" w:rsidRDefault="00F03FC3" w:rsidP="00F03FC3">
      <w:pPr>
        <w:numPr>
          <w:ilvl w:val="0"/>
          <w:numId w:val="20"/>
        </w:numPr>
        <w:spacing w:line="480" w:lineRule="auto"/>
        <w:jc w:val="both"/>
        <w:rPr>
          <w:rFonts w:ascii="Verdana" w:hAnsi="Verdana" w:cs="Arial"/>
          <w:sz w:val="20"/>
          <w:szCs w:val="20"/>
        </w:rPr>
      </w:pPr>
      <w:r w:rsidRPr="004150BF">
        <w:rPr>
          <w:rFonts w:ascii="Verdana" w:hAnsi="Verdana" w:cs="Arial"/>
          <w:b/>
          <w:sz w:val="20"/>
          <w:szCs w:val="20"/>
        </w:rPr>
        <w:t xml:space="preserve"> Т.2</w:t>
      </w:r>
      <w:r w:rsidRPr="004150BF">
        <w:rPr>
          <w:rFonts w:ascii="Verdana" w:hAnsi="Verdana" w:cs="Arial"/>
          <w:sz w:val="20"/>
          <w:szCs w:val="20"/>
        </w:rPr>
        <w:t xml:space="preserve">  </w:t>
      </w:r>
      <w:r w:rsidRPr="004150BF">
        <w:rPr>
          <w:rFonts w:ascii="Verdana" w:hAnsi="Verdana" w:cs="Arial"/>
          <w:sz w:val="20"/>
          <w:szCs w:val="20"/>
          <w:lang w:val="en-US"/>
        </w:rPr>
        <w:t>N</w:t>
      </w:r>
      <w:r w:rsidRPr="004150BF">
        <w:rPr>
          <w:rFonts w:ascii="Verdana" w:hAnsi="Verdana" w:cs="Arial"/>
          <w:sz w:val="20"/>
          <w:szCs w:val="20"/>
        </w:rPr>
        <w:t xml:space="preserve"> 42</w:t>
      </w:r>
      <w:r w:rsidRPr="004150BF">
        <w:rPr>
          <w:rFonts w:ascii="Verdana" w:hAnsi="Verdana" w:cs="Arial"/>
          <w:sz w:val="20"/>
          <w:szCs w:val="20"/>
          <w:vertAlign w:val="superscript"/>
        </w:rPr>
        <w:t xml:space="preserve">0 </w:t>
      </w:r>
      <w:r w:rsidRPr="004150BF">
        <w:rPr>
          <w:rFonts w:ascii="Verdana" w:hAnsi="Verdana" w:cs="Arial"/>
          <w:sz w:val="20"/>
          <w:szCs w:val="20"/>
        </w:rPr>
        <w:t>21</w:t>
      </w:r>
      <w:r w:rsidRPr="004150BF">
        <w:rPr>
          <w:rFonts w:ascii="Verdana" w:hAnsi="Verdana" w:cs="Arial"/>
          <w:sz w:val="20"/>
          <w:szCs w:val="20"/>
          <w:vertAlign w:val="superscript"/>
        </w:rPr>
        <w:t>’</w:t>
      </w:r>
      <w:r w:rsidRPr="004150BF">
        <w:rPr>
          <w:rFonts w:ascii="Verdana" w:hAnsi="Verdana" w:cs="Arial"/>
          <w:sz w:val="20"/>
          <w:szCs w:val="20"/>
        </w:rPr>
        <w:t xml:space="preserve"> 07.2</w:t>
      </w:r>
      <w:r w:rsidRPr="004150BF">
        <w:rPr>
          <w:rFonts w:ascii="Verdana" w:hAnsi="Verdana" w:cs="Arial"/>
          <w:sz w:val="20"/>
          <w:szCs w:val="20"/>
          <w:vertAlign w:val="superscript"/>
        </w:rPr>
        <w:t>”</w:t>
      </w:r>
      <w:r w:rsidRPr="004150BF">
        <w:rPr>
          <w:rFonts w:ascii="Verdana" w:hAnsi="Verdana" w:cs="Arial"/>
          <w:sz w:val="20"/>
          <w:szCs w:val="20"/>
        </w:rPr>
        <w:t>;</w:t>
      </w:r>
      <w:r w:rsidR="0020176A" w:rsidRPr="004150BF">
        <w:rPr>
          <w:rFonts w:ascii="Verdana" w:hAnsi="Verdana" w:cs="Arial"/>
          <w:sz w:val="20"/>
          <w:szCs w:val="20"/>
        </w:rPr>
        <w:t xml:space="preserve"> </w:t>
      </w:r>
      <w:r w:rsidRPr="004150BF">
        <w:rPr>
          <w:rFonts w:ascii="Verdana" w:hAnsi="Verdana" w:cs="Arial"/>
          <w:sz w:val="20"/>
          <w:szCs w:val="20"/>
          <w:lang w:val="en-US"/>
        </w:rPr>
        <w:t>E</w:t>
      </w:r>
      <w:r w:rsidRPr="004150BF">
        <w:rPr>
          <w:rFonts w:ascii="Verdana" w:hAnsi="Verdana" w:cs="Arial"/>
          <w:sz w:val="20"/>
          <w:szCs w:val="20"/>
        </w:rPr>
        <w:t xml:space="preserve"> 024</w:t>
      </w:r>
      <w:r w:rsidRPr="004150BF">
        <w:rPr>
          <w:rFonts w:ascii="Verdana" w:hAnsi="Verdana" w:cs="Arial"/>
          <w:sz w:val="20"/>
          <w:szCs w:val="20"/>
          <w:vertAlign w:val="superscript"/>
        </w:rPr>
        <w:t xml:space="preserve">0 </w:t>
      </w:r>
      <w:r w:rsidRPr="004150BF">
        <w:rPr>
          <w:rFonts w:ascii="Verdana" w:hAnsi="Verdana" w:cs="Arial"/>
          <w:sz w:val="20"/>
          <w:szCs w:val="20"/>
        </w:rPr>
        <w:t>19</w:t>
      </w:r>
      <w:r w:rsidRPr="004150BF">
        <w:rPr>
          <w:rFonts w:ascii="Verdana" w:hAnsi="Verdana" w:cs="Arial"/>
          <w:sz w:val="20"/>
          <w:szCs w:val="20"/>
          <w:vertAlign w:val="superscript"/>
        </w:rPr>
        <w:t>’</w:t>
      </w:r>
      <w:r w:rsidRPr="004150BF">
        <w:rPr>
          <w:rFonts w:ascii="Verdana" w:hAnsi="Verdana" w:cs="Arial"/>
          <w:sz w:val="20"/>
          <w:szCs w:val="20"/>
        </w:rPr>
        <w:t xml:space="preserve"> 38.1</w:t>
      </w:r>
      <w:r w:rsidRPr="004150BF">
        <w:rPr>
          <w:rFonts w:ascii="Verdana" w:hAnsi="Verdana" w:cs="Arial"/>
          <w:sz w:val="20"/>
          <w:szCs w:val="20"/>
          <w:vertAlign w:val="superscript"/>
        </w:rPr>
        <w:t>”</w:t>
      </w:r>
    </w:p>
    <w:p w14:paraId="10E01436" w14:textId="77777777" w:rsidR="00F03FC3" w:rsidRPr="004150BF" w:rsidRDefault="00F03FC3" w:rsidP="00F03FC3">
      <w:pPr>
        <w:numPr>
          <w:ilvl w:val="0"/>
          <w:numId w:val="20"/>
        </w:numPr>
        <w:spacing w:line="480" w:lineRule="auto"/>
        <w:jc w:val="both"/>
        <w:rPr>
          <w:rFonts w:ascii="Verdana" w:hAnsi="Verdana" w:cs="Arial"/>
          <w:sz w:val="20"/>
          <w:szCs w:val="20"/>
        </w:rPr>
      </w:pPr>
      <w:r w:rsidRPr="004150BF">
        <w:rPr>
          <w:rFonts w:ascii="Verdana" w:hAnsi="Verdana" w:cs="Arial"/>
          <w:b/>
          <w:sz w:val="20"/>
          <w:szCs w:val="20"/>
        </w:rPr>
        <w:t xml:space="preserve"> Т.</w:t>
      </w:r>
      <w:r w:rsidRPr="004150BF">
        <w:rPr>
          <w:rFonts w:ascii="Verdana" w:hAnsi="Verdana" w:cs="Arial"/>
          <w:b/>
          <w:sz w:val="20"/>
          <w:szCs w:val="20"/>
          <w:lang w:val="en-US"/>
        </w:rPr>
        <w:t>3</w:t>
      </w:r>
      <w:r w:rsidRPr="004150BF">
        <w:rPr>
          <w:rFonts w:ascii="Verdana" w:hAnsi="Verdana" w:cs="Arial"/>
          <w:sz w:val="20"/>
          <w:szCs w:val="20"/>
        </w:rPr>
        <w:t xml:space="preserve">  </w:t>
      </w:r>
      <w:r w:rsidRPr="004150BF">
        <w:rPr>
          <w:rFonts w:ascii="Verdana" w:hAnsi="Verdana" w:cs="Arial"/>
          <w:sz w:val="20"/>
          <w:szCs w:val="20"/>
          <w:lang w:val="en-US"/>
        </w:rPr>
        <w:t>N</w:t>
      </w:r>
      <w:r w:rsidRPr="004150BF">
        <w:rPr>
          <w:rFonts w:ascii="Verdana" w:hAnsi="Verdana" w:cs="Arial"/>
          <w:sz w:val="20"/>
          <w:szCs w:val="20"/>
        </w:rPr>
        <w:t xml:space="preserve"> 42</w:t>
      </w:r>
      <w:r w:rsidRPr="004150BF">
        <w:rPr>
          <w:rFonts w:ascii="Verdana" w:hAnsi="Verdana" w:cs="Arial"/>
          <w:sz w:val="20"/>
          <w:szCs w:val="20"/>
          <w:vertAlign w:val="superscript"/>
        </w:rPr>
        <w:t xml:space="preserve">0 </w:t>
      </w:r>
      <w:r w:rsidRPr="004150BF">
        <w:rPr>
          <w:rFonts w:ascii="Verdana" w:hAnsi="Verdana" w:cs="Arial"/>
          <w:sz w:val="20"/>
          <w:szCs w:val="20"/>
        </w:rPr>
        <w:t>21</w:t>
      </w:r>
      <w:r w:rsidRPr="004150BF">
        <w:rPr>
          <w:rFonts w:ascii="Verdana" w:hAnsi="Verdana" w:cs="Arial"/>
          <w:sz w:val="20"/>
          <w:szCs w:val="20"/>
          <w:vertAlign w:val="superscript"/>
        </w:rPr>
        <w:t>’</w:t>
      </w:r>
      <w:r w:rsidRPr="004150BF">
        <w:rPr>
          <w:rFonts w:ascii="Verdana" w:hAnsi="Verdana" w:cs="Arial"/>
          <w:sz w:val="20"/>
          <w:szCs w:val="20"/>
        </w:rPr>
        <w:t xml:space="preserve"> 06.0</w:t>
      </w:r>
      <w:r w:rsidRPr="004150BF">
        <w:rPr>
          <w:rFonts w:ascii="Verdana" w:hAnsi="Verdana" w:cs="Arial"/>
          <w:sz w:val="20"/>
          <w:szCs w:val="20"/>
          <w:vertAlign w:val="superscript"/>
        </w:rPr>
        <w:t>”</w:t>
      </w:r>
      <w:r w:rsidRPr="004150BF">
        <w:rPr>
          <w:rFonts w:ascii="Verdana" w:hAnsi="Verdana" w:cs="Arial"/>
          <w:sz w:val="20"/>
          <w:szCs w:val="20"/>
          <w:lang w:val="en-US"/>
        </w:rPr>
        <w:t>;</w:t>
      </w:r>
      <w:r w:rsidR="0020176A" w:rsidRPr="004150BF">
        <w:rPr>
          <w:rFonts w:ascii="Verdana" w:hAnsi="Verdana" w:cs="Arial"/>
          <w:sz w:val="20"/>
          <w:szCs w:val="20"/>
        </w:rPr>
        <w:t xml:space="preserve"> </w:t>
      </w:r>
      <w:r w:rsidRPr="004150BF">
        <w:rPr>
          <w:rFonts w:ascii="Verdana" w:hAnsi="Verdana" w:cs="Arial"/>
          <w:sz w:val="20"/>
          <w:szCs w:val="20"/>
          <w:vertAlign w:val="superscript"/>
        </w:rPr>
        <w:t xml:space="preserve"> </w:t>
      </w:r>
      <w:r w:rsidRPr="004150BF">
        <w:rPr>
          <w:rFonts w:ascii="Verdana" w:hAnsi="Verdana" w:cs="Arial"/>
          <w:sz w:val="20"/>
          <w:szCs w:val="20"/>
          <w:lang w:val="en-US"/>
        </w:rPr>
        <w:t>E</w:t>
      </w:r>
      <w:r w:rsidRPr="004150BF">
        <w:rPr>
          <w:rFonts w:ascii="Verdana" w:hAnsi="Verdana" w:cs="Arial"/>
          <w:sz w:val="20"/>
          <w:szCs w:val="20"/>
        </w:rPr>
        <w:t xml:space="preserve"> 024</w:t>
      </w:r>
      <w:r w:rsidRPr="004150BF">
        <w:rPr>
          <w:rFonts w:ascii="Verdana" w:hAnsi="Verdana" w:cs="Arial"/>
          <w:sz w:val="20"/>
          <w:szCs w:val="20"/>
          <w:vertAlign w:val="superscript"/>
        </w:rPr>
        <w:t xml:space="preserve">0 </w:t>
      </w:r>
      <w:r w:rsidRPr="004150BF">
        <w:rPr>
          <w:rFonts w:ascii="Verdana" w:hAnsi="Verdana" w:cs="Arial"/>
          <w:sz w:val="20"/>
          <w:szCs w:val="20"/>
        </w:rPr>
        <w:t>19</w:t>
      </w:r>
      <w:r w:rsidRPr="004150BF">
        <w:rPr>
          <w:rFonts w:ascii="Verdana" w:hAnsi="Verdana" w:cs="Arial"/>
          <w:sz w:val="20"/>
          <w:szCs w:val="20"/>
          <w:vertAlign w:val="superscript"/>
        </w:rPr>
        <w:t>’</w:t>
      </w:r>
      <w:r w:rsidRPr="004150BF">
        <w:rPr>
          <w:rFonts w:ascii="Verdana" w:hAnsi="Verdana" w:cs="Arial"/>
          <w:sz w:val="20"/>
          <w:szCs w:val="20"/>
        </w:rPr>
        <w:t xml:space="preserve"> 41.9</w:t>
      </w:r>
      <w:r w:rsidRPr="004150BF">
        <w:rPr>
          <w:rFonts w:ascii="Verdana" w:hAnsi="Verdana" w:cs="Arial"/>
          <w:sz w:val="20"/>
          <w:szCs w:val="20"/>
          <w:vertAlign w:val="superscript"/>
        </w:rPr>
        <w:t>”</w:t>
      </w:r>
    </w:p>
    <w:p w14:paraId="7F74172E" w14:textId="77777777" w:rsidR="009B7484" w:rsidRPr="004150BF" w:rsidRDefault="009B7484" w:rsidP="00F03FC3">
      <w:pPr>
        <w:spacing w:line="360" w:lineRule="auto"/>
        <w:jc w:val="both"/>
        <w:rPr>
          <w:rFonts w:ascii="Verdana" w:hAnsi="Verdana" w:cs="CourierNewPSMT"/>
          <w:b/>
          <w:sz w:val="20"/>
          <w:szCs w:val="20"/>
          <w:lang w:val="en-US"/>
        </w:rPr>
      </w:pPr>
    </w:p>
    <w:p w14:paraId="23AA4F6D" w14:textId="77777777" w:rsidR="008A1F16" w:rsidRPr="00EB4049" w:rsidRDefault="0083641D" w:rsidP="008A1F16">
      <w:pPr>
        <w:numPr>
          <w:ilvl w:val="0"/>
          <w:numId w:val="50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b/>
          <w:sz w:val="20"/>
          <w:szCs w:val="20"/>
        </w:rPr>
      </w:pPr>
      <w:r w:rsidRPr="004150BF">
        <w:rPr>
          <w:rFonts w:ascii="Verdana" w:hAnsi="Verdana" w:cs="CourierNewPSMT"/>
          <w:sz w:val="20"/>
          <w:szCs w:val="20"/>
        </w:rPr>
        <w:t>П</w:t>
      </w:r>
      <w:r w:rsidR="008A1F16" w:rsidRPr="004150BF">
        <w:rPr>
          <w:rFonts w:ascii="Verdana" w:hAnsi="Verdana" w:cs="CourierNewPSMT"/>
          <w:sz w:val="20"/>
          <w:szCs w:val="20"/>
        </w:rPr>
        <w:t>рез 20</w:t>
      </w:r>
      <w:r w:rsidR="00A4692E">
        <w:rPr>
          <w:rFonts w:ascii="Verdana" w:hAnsi="Verdana" w:cs="CourierNewPSMT"/>
          <w:sz w:val="20"/>
          <w:szCs w:val="20"/>
        </w:rPr>
        <w:t>20</w:t>
      </w:r>
      <w:r w:rsidR="003D0B61" w:rsidRPr="004150BF">
        <w:rPr>
          <w:rFonts w:ascii="Verdana" w:hAnsi="Verdana" w:cs="CourierNewPSMT"/>
          <w:sz w:val="20"/>
          <w:szCs w:val="20"/>
          <w:lang w:val="ru-RU"/>
        </w:rPr>
        <w:t xml:space="preserve"> </w:t>
      </w:r>
      <w:r w:rsidR="008A1F16" w:rsidRPr="004150BF">
        <w:rPr>
          <w:rFonts w:ascii="Verdana" w:hAnsi="Verdana" w:cs="CourierNewPSMT"/>
          <w:sz w:val="20"/>
          <w:szCs w:val="20"/>
        </w:rPr>
        <w:t>г</w:t>
      </w:r>
      <w:r w:rsidR="00E11BDE" w:rsidRPr="004150BF">
        <w:rPr>
          <w:rFonts w:ascii="Verdana" w:hAnsi="Verdana" w:cs="CourierNewPSMT"/>
          <w:sz w:val="20"/>
          <w:szCs w:val="20"/>
        </w:rPr>
        <w:t>.</w:t>
      </w:r>
      <w:r w:rsidR="005A375D">
        <w:rPr>
          <w:rFonts w:ascii="Verdana" w:hAnsi="Verdana" w:cs="CourierNewPSMT"/>
          <w:sz w:val="20"/>
          <w:szCs w:val="20"/>
        </w:rPr>
        <w:t xml:space="preserve"> Инсталацията</w:t>
      </w:r>
      <w:r w:rsidR="008A1F16" w:rsidRPr="004150BF">
        <w:rPr>
          <w:rFonts w:ascii="Verdana" w:hAnsi="Verdana" w:cs="CourierNewPSMT"/>
          <w:sz w:val="20"/>
          <w:szCs w:val="20"/>
        </w:rPr>
        <w:t xml:space="preserve"> на площадката </w:t>
      </w:r>
      <w:r w:rsidR="005A375D">
        <w:rPr>
          <w:rFonts w:ascii="Verdana" w:hAnsi="Verdana" w:cs="CourierNewPSMT"/>
          <w:sz w:val="20"/>
          <w:szCs w:val="20"/>
        </w:rPr>
        <w:t>е работила целогодишно</w:t>
      </w:r>
      <w:r w:rsidRPr="004150BF">
        <w:rPr>
          <w:rFonts w:ascii="Verdana" w:hAnsi="Verdana" w:cs="CourierNewPSMT"/>
          <w:sz w:val="20"/>
          <w:szCs w:val="20"/>
        </w:rPr>
        <w:t xml:space="preserve">. </w:t>
      </w:r>
      <w:r w:rsidRPr="004150BF">
        <w:rPr>
          <w:rFonts w:ascii="Verdana" w:hAnsi="Verdana" w:cs="Arial"/>
          <w:color w:val="000000"/>
          <w:sz w:val="20"/>
          <w:szCs w:val="20"/>
        </w:rPr>
        <w:t>М</w:t>
      </w:r>
      <w:r w:rsidR="008A1F16" w:rsidRPr="004150BF">
        <w:rPr>
          <w:rFonts w:ascii="Verdana" w:hAnsi="Verdana" w:cs="Arial"/>
          <w:color w:val="000000"/>
          <w:sz w:val="20"/>
          <w:szCs w:val="20"/>
        </w:rPr>
        <w:t>ониторинг на почвите</w:t>
      </w:r>
      <w:r w:rsidR="005A375D">
        <w:rPr>
          <w:rFonts w:ascii="Verdana" w:hAnsi="Verdana" w:cs="Arial"/>
          <w:color w:val="000000"/>
          <w:sz w:val="20"/>
          <w:szCs w:val="20"/>
        </w:rPr>
        <w:t xml:space="preserve"> е извършен през </w:t>
      </w:r>
      <w:r w:rsidR="00A4692E">
        <w:rPr>
          <w:rFonts w:ascii="Verdana" w:hAnsi="Verdana" w:cs="Arial"/>
          <w:color w:val="000000"/>
          <w:sz w:val="20"/>
          <w:szCs w:val="20"/>
        </w:rPr>
        <w:t>декември</w:t>
      </w:r>
      <w:r w:rsidR="00265F93" w:rsidRPr="004150BF">
        <w:rPr>
          <w:rFonts w:ascii="Verdana" w:hAnsi="Verdana" w:cs="Arial"/>
          <w:color w:val="000000"/>
          <w:sz w:val="20"/>
          <w:szCs w:val="20"/>
        </w:rPr>
        <w:t xml:space="preserve"> 2</w:t>
      </w:r>
      <w:r w:rsidR="00A4692E">
        <w:rPr>
          <w:rFonts w:ascii="Verdana" w:hAnsi="Verdana" w:cs="Arial"/>
          <w:color w:val="000000"/>
          <w:sz w:val="20"/>
          <w:szCs w:val="20"/>
        </w:rPr>
        <w:t>020</w:t>
      </w:r>
      <w:r w:rsidR="00631160" w:rsidRPr="004150BF">
        <w:rPr>
          <w:rFonts w:ascii="Verdana" w:hAnsi="Verdana" w:cs="Arial"/>
          <w:color w:val="000000"/>
          <w:sz w:val="20"/>
          <w:szCs w:val="20"/>
        </w:rPr>
        <w:t xml:space="preserve"> г.</w:t>
      </w:r>
      <w:r w:rsidRPr="004150BF">
        <w:rPr>
          <w:rFonts w:ascii="Verdana" w:hAnsi="Verdana" w:cs="Arial"/>
          <w:color w:val="000000"/>
          <w:sz w:val="20"/>
          <w:szCs w:val="20"/>
        </w:rPr>
        <w:t xml:space="preserve"> от лицензирана фирма </w:t>
      </w:r>
      <w:r w:rsidR="0084698C">
        <w:rPr>
          <w:rFonts w:ascii="Verdana" w:hAnsi="Verdana" w:cs="Arial"/>
          <w:color w:val="000000"/>
          <w:sz w:val="20"/>
          <w:szCs w:val="20"/>
        </w:rPr>
        <w:t xml:space="preserve">с </w:t>
      </w:r>
      <w:r w:rsidR="0084698C" w:rsidRPr="00EB4049">
        <w:rPr>
          <w:rFonts w:ascii="Verdana" w:hAnsi="Verdana" w:cs="Arial"/>
          <w:color w:val="000000"/>
          <w:sz w:val="20"/>
          <w:szCs w:val="20"/>
        </w:rPr>
        <w:t xml:space="preserve">протокол </w:t>
      </w:r>
      <w:r w:rsidR="007F1B44" w:rsidRPr="00EB4049">
        <w:rPr>
          <w:rFonts w:ascii="Verdana" w:hAnsi="Verdana" w:cs="Arial"/>
          <w:color w:val="000000"/>
          <w:sz w:val="20"/>
          <w:szCs w:val="20"/>
        </w:rPr>
        <w:t>1456/21.09.2020 г</w:t>
      </w:r>
      <w:r w:rsidR="008A1F16" w:rsidRPr="00EB4049">
        <w:rPr>
          <w:rFonts w:ascii="Verdana" w:hAnsi="Verdana" w:cs="Arial"/>
          <w:color w:val="000000"/>
          <w:sz w:val="20"/>
          <w:szCs w:val="20"/>
        </w:rPr>
        <w:t>.</w:t>
      </w:r>
      <w:r w:rsidR="00CA1BF1" w:rsidRPr="00EB4049">
        <w:rPr>
          <w:rFonts w:ascii="Verdana" w:hAnsi="Verdana" w:cs="Arial"/>
          <w:color w:val="000000"/>
          <w:sz w:val="20"/>
          <w:szCs w:val="20"/>
        </w:rPr>
        <w:t xml:space="preserve"> </w:t>
      </w:r>
    </w:p>
    <w:p w14:paraId="57B5CB0F" w14:textId="77777777" w:rsidR="003F0432" w:rsidRPr="004150BF" w:rsidRDefault="003F0432" w:rsidP="0083641D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</w:p>
    <w:p w14:paraId="743BDCB5" w14:textId="77777777" w:rsidR="00F03FC3" w:rsidRPr="004150BF" w:rsidRDefault="00F03FC3" w:rsidP="0083641D">
      <w:pPr>
        <w:spacing w:line="360" w:lineRule="auto"/>
        <w:jc w:val="both"/>
        <w:rPr>
          <w:rFonts w:ascii="Verdana" w:hAnsi="Verdana" w:cs="CourierNewPSMT"/>
          <w:sz w:val="20"/>
          <w:szCs w:val="20"/>
        </w:rPr>
      </w:pPr>
      <w:r w:rsidRPr="004150BF">
        <w:rPr>
          <w:rFonts w:ascii="Verdana" w:hAnsi="Verdana" w:cs="CourierNewPSMT"/>
          <w:sz w:val="20"/>
          <w:szCs w:val="20"/>
        </w:rPr>
        <w:t>Обобщени резултати от изпълнението на инструкциите по Условие 13</w:t>
      </w:r>
      <w:r w:rsidR="00472DC7" w:rsidRPr="004150BF">
        <w:rPr>
          <w:rFonts w:ascii="Verdana" w:hAnsi="Verdana" w:cs="CourierNewPSMT"/>
          <w:sz w:val="20"/>
          <w:szCs w:val="20"/>
        </w:rPr>
        <w:t xml:space="preserve"> </w:t>
      </w:r>
      <w:r w:rsidRPr="004150BF">
        <w:rPr>
          <w:rFonts w:ascii="Verdana" w:hAnsi="Verdana" w:cs="CourierNewPSMT"/>
          <w:sz w:val="20"/>
          <w:szCs w:val="20"/>
          <w:lang w:val="ru-RU"/>
        </w:rPr>
        <w:t>(</w:t>
      </w:r>
      <w:r w:rsidRPr="004150BF">
        <w:rPr>
          <w:rFonts w:ascii="Verdana" w:hAnsi="Verdana" w:cs="CourierNewPSMT"/>
          <w:sz w:val="20"/>
          <w:szCs w:val="20"/>
        </w:rPr>
        <w:t>Условие 13.11.9</w:t>
      </w:r>
      <w:r w:rsidRPr="004150BF">
        <w:rPr>
          <w:rFonts w:ascii="Verdana" w:hAnsi="Verdana" w:cs="CourierNewPSMT"/>
          <w:sz w:val="20"/>
          <w:szCs w:val="20"/>
          <w:lang w:val="ru-RU"/>
        </w:rPr>
        <w:t>)</w:t>
      </w:r>
    </w:p>
    <w:p w14:paraId="378EF8ED" w14:textId="77777777" w:rsidR="00F03FC3" w:rsidRPr="004150BF" w:rsidRDefault="00F03FC3" w:rsidP="00BF7045">
      <w:pPr>
        <w:numPr>
          <w:ilvl w:val="1"/>
          <w:numId w:val="41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sz w:val="20"/>
          <w:szCs w:val="20"/>
        </w:rPr>
      </w:pPr>
      <w:r w:rsidRPr="004150BF">
        <w:rPr>
          <w:rFonts w:ascii="Verdana" w:hAnsi="Verdana" w:cs="CourierNewPSMT"/>
          <w:sz w:val="20"/>
          <w:szCs w:val="20"/>
          <w:lang w:val="ru-RU"/>
        </w:rPr>
        <w:t>Условие 13.2. Всички разливи и/или изливане на вредни и опасни вещества  на площадкта се почистват веднага след откриването им</w:t>
      </w:r>
      <w:r w:rsidR="009716CD">
        <w:rPr>
          <w:rFonts w:ascii="Verdana" w:hAnsi="Verdana" w:cs="CourierNewPSMT"/>
          <w:sz w:val="20"/>
          <w:szCs w:val="20"/>
          <w:lang w:val="ru-RU"/>
        </w:rPr>
        <w:t>. През 20</w:t>
      </w:r>
      <w:r w:rsidR="009F5E15">
        <w:rPr>
          <w:rFonts w:ascii="Verdana" w:hAnsi="Verdana" w:cs="CourierNewPSMT"/>
          <w:sz w:val="20"/>
          <w:szCs w:val="20"/>
          <w:lang w:val="ru-RU"/>
        </w:rPr>
        <w:t>20</w:t>
      </w:r>
      <w:r w:rsidR="00E11BDE" w:rsidRPr="004150BF">
        <w:rPr>
          <w:rFonts w:ascii="Verdana" w:hAnsi="Verdana" w:cs="CourierNewPSMT"/>
          <w:sz w:val="20"/>
          <w:szCs w:val="20"/>
          <w:lang w:val="ru-RU"/>
        </w:rPr>
        <w:t xml:space="preserve"> г.</w:t>
      </w:r>
      <w:r w:rsidR="00265F93" w:rsidRPr="004150BF">
        <w:rPr>
          <w:rFonts w:ascii="Verdana" w:hAnsi="Verdana" w:cs="CourierNewPSMT"/>
          <w:sz w:val="20"/>
          <w:szCs w:val="20"/>
          <w:lang w:val="ru-RU"/>
        </w:rPr>
        <w:t xml:space="preserve"> не е и</w:t>
      </w:r>
      <w:r w:rsidR="0083641D" w:rsidRPr="004150BF">
        <w:rPr>
          <w:rFonts w:ascii="Verdana" w:hAnsi="Verdana" w:cs="CourierNewPSMT"/>
          <w:sz w:val="20"/>
          <w:szCs w:val="20"/>
          <w:lang w:val="ru-RU"/>
        </w:rPr>
        <w:t>мало такива.</w:t>
      </w:r>
    </w:p>
    <w:p w14:paraId="02F0689A" w14:textId="77777777" w:rsidR="00F03FC3" w:rsidRPr="004150BF" w:rsidRDefault="00F03FC3" w:rsidP="00BF7045">
      <w:pPr>
        <w:numPr>
          <w:ilvl w:val="1"/>
          <w:numId w:val="41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sz w:val="20"/>
          <w:szCs w:val="20"/>
        </w:rPr>
      </w:pPr>
      <w:r w:rsidRPr="004150BF">
        <w:rPr>
          <w:rFonts w:ascii="Verdana" w:hAnsi="Verdana" w:cs="CourierNewPSMT"/>
          <w:sz w:val="20"/>
          <w:szCs w:val="20"/>
          <w:lang w:val="ru-RU"/>
        </w:rPr>
        <w:t>Условие 13.3. На територията на площадката се съхраняват достатъчно количество сорбиращи материали</w:t>
      </w:r>
      <w:r w:rsidR="00A52067" w:rsidRPr="004150BF">
        <w:rPr>
          <w:rFonts w:ascii="Verdana" w:hAnsi="Verdana" w:cs="CourierNewPSMT"/>
          <w:sz w:val="20"/>
          <w:szCs w:val="20"/>
          <w:lang w:val="ru-RU"/>
        </w:rPr>
        <w:t xml:space="preserve"> </w:t>
      </w:r>
      <w:r w:rsidRPr="004150BF">
        <w:rPr>
          <w:rFonts w:ascii="Verdana" w:hAnsi="Verdana" w:cs="CourierNewPSMT"/>
          <w:sz w:val="20"/>
          <w:szCs w:val="20"/>
          <w:lang w:val="ru-RU"/>
        </w:rPr>
        <w:t>(</w:t>
      </w:r>
      <w:r w:rsidRPr="004150BF">
        <w:rPr>
          <w:rFonts w:ascii="Verdana" w:hAnsi="Verdana" w:cs="CourierNewPSMT"/>
          <w:sz w:val="20"/>
          <w:szCs w:val="20"/>
        </w:rPr>
        <w:t>хидратна вар</w:t>
      </w:r>
      <w:r w:rsidR="0083641D" w:rsidRPr="004150BF">
        <w:rPr>
          <w:rFonts w:ascii="Verdana" w:hAnsi="Verdana" w:cs="CourierNewPSMT"/>
          <w:sz w:val="20"/>
          <w:szCs w:val="20"/>
        </w:rPr>
        <w:t>, смоли</w:t>
      </w:r>
      <w:r w:rsidRPr="004150BF">
        <w:rPr>
          <w:rFonts w:ascii="Verdana" w:hAnsi="Verdana" w:cs="CourierNewPSMT"/>
          <w:sz w:val="20"/>
          <w:szCs w:val="20"/>
        </w:rPr>
        <w:t xml:space="preserve"> и зеолит</w:t>
      </w:r>
      <w:r w:rsidRPr="004150BF">
        <w:rPr>
          <w:rFonts w:ascii="Verdana" w:hAnsi="Verdana" w:cs="CourierNewPSMT"/>
          <w:sz w:val="20"/>
          <w:szCs w:val="20"/>
          <w:lang w:val="ru-RU"/>
        </w:rPr>
        <w:t xml:space="preserve">) за почистване </w:t>
      </w:r>
      <w:r w:rsidRPr="004150BF">
        <w:rPr>
          <w:rFonts w:ascii="Verdana" w:hAnsi="Verdana" w:cs="CourierNewPSMT"/>
          <w:sz w:val="20"/>
          <w:szCs w:val="20"/>
          <w:lang w:val="ru-RU"/>
        </w:rPr>
        <w:lastRenderedPageBreak/>
        <w:t>в случаи на разливи.</w:t>
      </w:r>
      <w:r w:rsidR="00A52067" w:rsidRPr="004150BF">
        <w:rPr>
          <w:rFonts w:ascii="Verdana" w:hAnsi="Verdana" w:cs="CourierNewPSMT"/>
          <w:sz w:val="20"/>
          <w:szCs w:val="20"/>
          <w:lang w:val="ru-RU"/>
        </w:rPr>
        <w:t xml:space="preserve"> </w:t>
      </w:r>
      <w:r w:rsidRPr="004150BF">
        <w:rPr>
          <w:rFonts w:ascii="Verdana" w:hAnsi="Verdana" w:cs="CourierNewPSMT"/>
          <w:sz w:val="20"/>
          <w:szCs w:val="20"/>
          <w:lang w:val="ru-RU"/>
        </w:rPr>
        <w:t>Сорбиращите материали са разположени на определените за целта места</w:t>
      </w:r>
      <w:r w:rsidR="00A52067" w:rsidRPr="004150BF">
        <w:rPr>
          <w:rFonts w:ascii="Verdana" w:hAnsi="Verdana" w:cs="CourierNewPSMT"/>
          <w:sz w:val="20"/>
          <w:szCs w:val="20"/>
          <w:lang w:val="ru-RU"/>
        </w:rPr>
        <w:t xml:space="preserve"> </w:t>
      </w:r>
      <w:r w:rsidRPr="004150BF">
        <w:rPr>
          <w:rFonts w:ascii="Verdana" w:hAnsi="Verdana" w:cs="CourierNewPSMT"/>
          <w:color w:val="FF0000"/>
          <w:sz w:val="20"/>
          <w:szCs w:val="20"/>
          <w:lang w:val="ru-RU"/>
        </w:rPr>
        <w:t>(</w:t>
      </w:r>
      <w:r w:rsidRPr="0084698C">
        <w:rPr>
          <w:rFonts w:ascii="Verdana" w:hAnsi="Verdana" w:cs="CourierNewPSMT"/>
          <w:b/>
          <w:color w:val="FF0000"/>
          <w:sz w:val="20"/>
          <w:szCs w:val="20"/>
        </w:rPr>
        <w:t>Фигура 5</w:t>
      </w:r>
      <w:r w:rsidRPr="0084698C">
        <w:rPr>
          <w:rFonts w:ascii="Verdana" w:hAnsi="Verdana" w:cs="CourierNewPSMT"/>
          <w:color w:val="FF0000"/>
          <w:sz w:val="20"/>
          <w:szCs w:val="20"/>
          <w:lang w:val="ru-RU"/>
        </w:rPr>
        <w:t>)</w:t>
      </w:r>
    </w:p>
    <w:p w14:paraId="5BE9A0E1" w14:textId="77777777" w:rsidR="007F1366" w:rsidRPr="004150BF" w:rsidRDefault="00F03FC3" w:rsidP="00BF7045">
      <w:pPr>
        <w:numPr>
          <w:ilvl w:val="1"/>
          <w:numId w:val="41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sz w:val="20"/>
          <w:szCs w:val="20"/>
        </w:rPr>
      </w:pPr>
      <w:r w:rsidRPr="004150BF">
        <w:rPr>
          <w:rFonts w:ascii="Verdana" w:hAnsi="Verdana" w:cs="CourierNewPSMT"/>
          <w:sz w:val="20"/>
          <w:szCs w:val="20"/>
          <w:lang w:val="ru-RU"/>
        </w:rPr>
        <w:t>Условие 13.4. Всички разливи от вещества/препарати,</w:t>
      </w:r>
      <w:r w:rsidR="00A52067" w:rsidRPr="004150BF">
        <w:rPr>
          <w:rFonts w:ascii="Verdana" w:hAnsi="Verdana" w:cs="CourierNewPSMT"/>
          <w:sz w:val="20"/>
          <w:szCs w:val="20"/>
          <w:lang w:val="ru-RU"/>
        </w:rPr>
        <w:t xml:space="preserve"> </w:t>
      </w:r>
      <w:r w:rsidRPr="004150BF">
        <w:rPr>
          <w:rFonts w:ascii="Verdana" w:hAnsi="Verdana" w:cs="CourierNewPSMT"/>
          <w:sz w:val="20"/>
          <w:szCs w:val="20"/>
          <w:lang w:val="ru-RU"/>
        </w:rPr>
        <w:t xml:space="preserve">които могат да замърсят почвата или подземните води  и образуваните от </w:t>
      </w:r>
      <w:r w:rsidR="00B85765" w:rsidRPr="004150BF">
        <w:rPr>
          <w:rFonts w:ascii="Verdana" w:hAnsi="Verdana" w:cs="CourierNewPSMT"/>
          <w:sz w:val="20"/>
          <w:szCs w:val="20"/>
        </w:rPr>
        <w:t xml:space="preserve">тях </w:t>
      </w:r>
      <w:r w:rsidRPr="004150BF">
        <w:rPr>
          <w:rFonts w:ascii="Verdana" w:hAnsi="Verdana" w:cs="CourierNewPSMT"/>
          <w:sz w:val="20"/>
          <w:szCs w:val="20"/>
          <w:lang w:val="ru-RU"/>
        </w:rPr>
        <w:t xml:space="preserve">отпадъци се третират съгласно инструкция </w:t>
      </w:r>
      <w:r w:rsidRPr="004150BF">
        <w:rPr>
          <w:rFonts w:ascii="Verdana" w:hAnsi="Verdana"/>
          <w:sz w:val="20"/>
        </w:rPr>
        <w:t>И-КР.117/2006 00.39-</w:t>
      </w:r>
      <w:r w:rsidRPr="004150BF">
        <w:rPr>
          <w:rFonts w:ascii="Verdana" w:hAnsi="Verdana"/>
          <w:sz w:val="20"/>
          <w:lang w:val="ru-RU"/>
        </w:rPr>
        <w:t>20</w:t>
      </w:r>
      <w:r w:rsidR="00412608" w:rsidRPr="004150BF">
        <w:rPr>
          <w:rFonts w:ascii="Verdana" w:hAnsi="Verdana"/>
          <w:sz w:val="20"/>
          <w:lang w:val="ru-RU"/>
        </w:rPr>
        <w:t>13</w:t>
      </w:r>
      <w:r w:rsidRPr="004150BF">
        <w:rPr>
          <w:rFonts w:ascii="Verdana" w:hAnsi="Verdana" w:cs="CourierNewPSMT"/>
          <w:sz w:val="20"/>
          <w:szCs w:val="20"/>
          <w:lang w:val="ru-RU"/>
        </w:rPr>
        <w:t>.</w:t>
      </w:r>
      <w:r w:rsidR="00472DC7" w:rsidRPr="004150BF">
        <w:rPr>
          <w:rFonts w:ascii="Verdana" w:hAnsi="Verdana" w:cs="CourierNewPSMT"/>
          <w:sz w:val="20"/>
          <w:szCs w:val="20"/>
          <w:lang w:val="ru-RU"/>
        </w:rPr>
        <w:t xml:space="preserve"> </w:t>
      </w:r>
      <w:r w:rsidR="007F1366" w:rsidRPr="004150BF">
        <w:rPr>
          <w:rFonts w:ascii="Verdana" w:hAnsi="Verdana" w:cs="CourierNewPSMT"/>
          <w:sz w:val="20"/>
          <w:szCs w:val="20"/>
          <w:lang w:val="ru-RU"/>
        </w:rPr>
        <w:t xml:space="preserve">През </w:t>
      </w:r>
      <w:r w:rsidR="007F1366" w:rsidRPr="00E1671A">
        <w:rPr>
          <w:rFonts w:ascii="Verdana" w:hAnsi="Verdana" w:cs="CourierNewPSMT"/>
          <w:color w:val="000000"/>
          <w:sz w:val="20"/>
          <w:szCs w:val="20"/>
          <w:lang w:val="ru-RU"/>
        </w:rPr>
        <w:t>20</w:t>
      </w:r>
      <w:r w:rsidR="00A4692E">
        <w:rPr>
          <w:rFonts w:ascii="Verdana" w:hAnsi="Verdana" w:cs="CourierNewPSMT"/>
          <w:color w:val="000000"/>
          <w:sz w:val="20"/>
          <w:szCs w:val="20"/>
          <w:lang w:val="ru-RU"/>
        </w:rPr>
        <w:t>20</w:t>
      </w:r>
      <w:r w:rsidR="007F1366" w:rsidRPr="00E1671A">
        <w:rPr>
          <w:rFonts w:ascii="Verdana" w:hAnsi="Verdana" w:cs="CourierNewPSMT"/>
          <w:color w:val="000000"/>
          <w:sz w:val="20"/>
          <w:szCs w:val="20"/>
          <w:lang w:val="ru-RU"/>
        </w:rPr>
        <w:t xml:space="preserve"> г</w:t>
      </w:r>
      <w:r w:rsidR="00E11BDE" w:rsidRPr="00E1671A">
        <w:rPr>
          <w:rFonts w:ascii="Verdana" w:hAnsi="Verdana" w:cs="CourierNewPSMT"/>
          <w:color w:val="000000"/>
          <w:sz w:val="20"/>
          <w:szCs w:val="20"/>
          <w:lang w:val="ru-RU"/>
        </w:rPr>
        <w:t>.</w:t>
      </w:r>
      <w:r w:rsidR="007F1366" w:rsidRPr="004150BF">
        <w:rPr>
          <w:rFonts w:ascii="Verdana" w:hAnsi="Verdana" w:cs="CourierNewPSMT"/>
          <w:sz w:val="20"/>
          <w:szCs w:val="20"/>
          <w:lang w:val="ru-RU"/>
        </w:rPr>
        <w:t xml:space="preserve"> на площадката не е имало разливи на вещества/препарати,</w:t>
      </w:r>
      <w:r w:rsidR="00472DC7" w:rsidRPr="004150BF">
        <w:rPr>
          <w:rFonts w:ascii="Verdana" w:hAnsi="Verdana" w:cs="CourierNewPSMT"/>
          <w:sz w:val="20"/>
          <w:szCs w:val="20"/>
          <w:lang w:val="ru-RU"/>
        </w:rPr>
        <w:t xml:space="preserve"> </w:t>
      </w:r>
      <w:r w:rsidR="007F1366" w:rsidRPr="004150BF">
        <w:rPr>
          <w:rFonts w:ascii="Verdana" w:hAnsi="Verdana" w:cs="CourierNewPSMT"/>
          <w:sz w:val="20"/>
          <w:szCs w:val="20"/>
          <w:lang w:val="ru-RU"/>
        </w:rPr>
        <w:t xml:space="preserve">които могат да замърсят почвата или подземните води. </w:t>
      </w:r>
    </w:p>
    <w:p w14:paraId="2CCDB5C7" w14:textId="77777777" w:rsidR="00F03FC3" w:rsidRPr="004150BF" w:rsidRDefault="00F03FC3" w:rsidP="00BF7045">
      <w:pPr>
        <w:numPr>
          <w:ilvl w:val="1"/>
          <w:numId w:val="41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sz w:val="20"/>
          <w:szCs w:val="20"/>
        </w:rPr>
      </w:pPr>
      <w:r w:rsidRPr="004150BF">
        <w:rPr>
          <w:rFonts w:ascii="Verdana" w:hAnsi="Verdana" w:cs="CourierNewPSMT"/>
          <w:sz w:val="20"/>
          <w:szCs w:val="20"/>
          <w:lang w:val="ru-RU"/>
        </w:rPr>
        <w:t>Условие 13.5. Резервоари,</w:t>
      </w:r>
      <w:r w:rsidR="00472DC7" w:rsidRPr="004150BF">
        <w:rPr>
          <w:rFonts w:ascii="Verdana" w:hAnsi="Verdana" w:cs="CourierNewPSMT"/>
          <w:sz w:val="20"/>
          <w:szCs w:val="20"/>
          <w:lang w:val="ru-RU"/>
        </w:rPr>
        <w:t xml:space="preserve"> </w:t>
      </w:r>
      <w:r w:rsidRPr="004150BF">
        <w:rPr>
          <w:rFonts w:ascii="Verdana" w:hAnsi="Verdana" w:cs="CourierNewPSMT"/>
          <w:sz w:val="20"/>
          <w:szCs w:val="20"/>
          <w:lang w:val="ru-RU"/>
        </w:rPr>
        <w:t>ва</w:t>
      </w:r>
      <w:r w:rsidR="00472DC7" w:rsidRPr="004150BF">
        <w:rPr>
          <w:rFonts w:ascii="Verdana" w:hAnsi="Verdana" w:cs="CourierNewPSMT"/>
          <w:sz w:val="20"/>
          <w:szCs w:val="20"/>
          <w:lang w:val="ru-RU"/>
        </w:rPr>
        <w:t xml:space="preserve">рели, оборудване и тръбопроводи, </w:t>
      </w:r>
      <w:r w:rsidRPr="004150BF">
        <w:rPr>
          <w:rFonts w:ascii="Verdana" w:hAnsi="Verdana" w:cs="CourierNewPSMT"/>
          <w:sz w:val="20"/>
          <w:szCs w:val="20"/>
          <w:lang w:val="ru-RU"/>
        </w:rPr>
        <w:t>които не са изправни,</w:t>
      </w:r>
      <w:r w:rsidR="00472DC7" w:rsidRPr="004150BF">
        <w:rPr>
          <w:rFonts w:ascii="Verdana" w:hAnsi="Verdana" w:cs="CourierNewPSMT"/>
          <w:sz w:val="20"/>
          <w:szCs w:val="20"/>
          <w:lang w:val="ru-RU"/>
        </w:rPr>
        <w:t xml:space="preserve"> </w:t>
      </w:r>
      <w:r w:rsidRPr="004150BF">
        <w:rPr>
          <w:rFonts w:ascii="Verdana" w:hAnsi="Verdana" w:cs="CourierNewPSMT"/>
          <w:sz w:val="20"/>
          <w:szCs w:val="20"/>
          <w:lang w:val="ru-RU"/>
        </w:rPr>
        <w:t>има спуквания или течове от тях не се използват до момента на отстраняването им</w:t>
      </w:r>
      <w:r w:rsidR="00E11BDE" w:rsidRPr="004150BF">
        <w:rPr>
          <w:rFonts w:ascii="Verdana" w:hAnsi="Verdana" w:cs="CourierNewPSMT"/>
          <w:sz w:val="20"/>
          <w:szCs w:val="20"/>
          <w:lang w:val="ru-RU"/>
        </w:rPr>
        <w:t>.</w:t>
      </w:r>
    </w:p>
    <w:p w14:paraId="6AC35C32" w14:textId="77777777" w:rsidR="00F03FC3" w:rsidRPr="004150BF" w:rsidRDefault="00F03FC3" w:rsidP="00BF7045">
      <w:pPr>
        <w:numPr>
          <w:ilvl w:val="1"/>
          <w:numId w:val="41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color w:val="FF0000"/>
          <w:sz w:val="20"/>
          <w:szCs w:val="20"/>
        </w:rPr>
      </w:pPr>
      <w:r w:rsidRPr="004150BF">
        <w:rPr>
          <w:rFonts w:ascii="Verdana" w:hAnsi="Verdana" w:cs="CourierNewPSMT"/>
          <w:sz w:val="20"/>
          <w:szCs w:val="20"/>
          <w:lang w:val="ru-RU"/>
        </w:rPr>
        <w:t xml:space="preserve">Условие 13.6. </w:t>
      </w:r>
      <w:r w:rsidRPr="004150BF">
        <w:rPr>
          <w:rFonts w:ascii="Verdana" w:hAnsi="Verdana" w:cs="CourierNewPSMT"/>
          <w:sz w:val="20"/>
          <w:szCs w:val="20"/>
        </w:rPr>
        <w:t>Извършван</w:t>
      </w:r>
      <w:r w:rsidR="00472DC7" w:rsidRPr="004150BF">
        <w:rPr>
          <w:rFonts w:ascii="Verdana" w:hAnsi="Verdana" w:cs="CourierNewPSMT"/>
          <w:sz w:val="20"/>
          <w:szCs w:val="20"/>
        </w:rPr>
        <w:t>ето на товаро-разтоварни работи</w:t>
      </w:r>
      <w:r w:rsidRPr="004150BF">
        <w:rPr>
          <w:rFonts w:ascii="Verdana" w:hAnsi="Verdana" w:cs="CourierNewPSMT"/>
          <w:sz w:val="20"/>
          <w:szCs w:val="20"/>
        </w:rPr>
        <w:t>,</w:t>
      </w:r>
      <w:r w:rsidR="00472DC7" w:rsidRPr="004150BF">
        <w:rPr>
          <w:rFonts w:ascii="Verdana" w:hAnsi="Verdana" w:cs="CourierNewPSMT"/>
          <w:sz w:val="20"/>
          <w:szCs w:val="20"/>
        </w:rPr>
        <w:t xml:space="preserve"> </w:t>
      </w:r>
      <w:r w:rsidRPr="004150BF">
        <w:rPr>
          <w:rFonts w:ascii="Verdana" w:hAnsi="Verdana" w:cs="CourierNewPSMT"/>
          <w:sz w:val="20"/>
          <w:szCs w:val="20"/>
        </w:rPr>
        <w:t xml:space="preserve">които могат да доведат до получаване на разливи или изливания се осъществява само на определените за тази цел места. </w:t>
      </w:r>
      <w:r w:rsidRPr="004150BF">
        <w:rPr>
          <w:rFonts w:ascii="Verdana" w:hAnsi="Verdana" w:cs="CourierNewPSMT"/>
          <w:color w:val="FF0000"/>
          <w:sz w:val="20"/>
          <w:szCs w:val="20"/>
          <w:lang w:val="ru-RU"/>
        </w:rPr>
        <w:t>(</w:t>
      </w:r>
      <w:r w:rsidRPr="004150BF">
        <w:rPr>
          <w:rFonts w:ascii="Verdana" w:hAnsi="Verdana" w:cs="CourierNewPSMT"/>
          <w:b/>
          <w:color w:val="FF0000"/>
          <w:sz w:val="20"/>
          <w:szCs w:val="20"/>
          <w:lang w:val="ru-RU"/>
        </w:rPr>
        <w:t>Фигура 6</w:t>
      </w:r>
      <w:r w:rsidRPr="004150BF">
        <w:rPr>
          <w:rFonts w:ascii="Verdana" w:hAnsi="Verdana" w:cs="CourierNewPSMT"/>
          <w:color w:val="FF0000"/>
          <w:sz w:val="20"/>
          <w:szCs w:val="20"/>
          <w:lang w:val="ru-RU"/>
        </w:rPr>
        <w:t>)</w:t>
      </w:r>
    </w:p>
    <w:p w14:paraId="63B4E040" w14:textId="77777777" w:rsidR="00454B57" w:rsidRPr="004150BF" w:rsidRDefault="00E11BDE" w:rsidP="00920052">
      <w:pPr>
        <w:numPr>
          <w:ilvl w:val="1"/>
          <w:numId w:val="41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color w:val="FF0000"/>
          <w:sz w:val="20"/>
          <w:szCs w:val="20"/>
        </w:rPr>
      </w:pPr>
      <w:r w:rsidRPr="004150BF">
        <w:rPr>
          <w:rFonts w:ascii="Verdana" w:hAnsi="Verdana" w:cs="CourierNewPSMT"/>
          <w:sz w:val="20"/>
          <w:szCs w:val="20"/>
          <w:lang w:val="ru-RU"/>
        </w:rPr>
        <w:t>Условие 13.8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 xml:space="preserve"> Проверка за течове от тръбопроводи и оборудване,</w:t>
      </w:r>
      <w:r w:rsidR="00472DC7" w:rsidRPr="004150BF">
        <w:rPr>
          <w:rFonts w:ascii="Verdana" w:hAnsi="Verdana" w:cs="CourierNewPSMT"/>
          <w:sz w:val="20"/>
          <w:szCs w:val="20"/>
          <w:lang w:val="ru-RU"/>
        </w:rPr>
        <w:t xml:space="preserve"> 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>разположени на открито се извършват както ежедневно от сменните работници при постъпването им на смяна,</w:t>
      </w:r>
      <w:r w:rsidR="00472DC7" w:rsidRPr="004150BF">
        <w:rPr>
          <w:rFonts w:ascii="Verdana" w:hAnsi="Verdana" w:cs="CourierNewPSMT"/>
          <w:sz w:val="20"/>
          <w:szCs w:val="20"/>
          <w:lang w:val="ru-RU"/>
        </w:rPr>
        <w:t xml:space="preserve"> </w:t>
      </w:r>
      <w:r w:rsidRPr="004150BF">
        <w:rPr>
          <w:rFonts w:ascii="Verdana" w:hAnsi="Verdana" w:cs="CourierNewPSMT"/>
          <w:sz w:val="20"/>
          <w:szCs w:val="20"/>
          <w:lang w:val="ru-RU"/>
        </w:rPr>
        <w:t>така и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 xml:space="preserve"> в началото на всеки месец от Началник смените в изпълнение на инструкция </w:t>
      </w:r>
      <w:r w:rsidR="00F03FC3" w:rsidRPr="004150BF">
        <w:rPr>
          <w:rFonts w:ascii="Verdana" w:hAnsi="Verdana"/>
          <w:sz w:val="20"/>
        </w:rPr>
        <w:t>И-КР.117/2006 00.</w:t>
      </w:r>
      <w:r w:rsidR="00F03FC3" w:rsidRPr="004150BF">
        <w:rPr>
          <w:rFonts w:ascii="Verdana" w:hAnsi="Verdana"/>
          <w:sz w:val="20"/>
          <w:lang w:val="ru-RU"/>
        </w:rPr>
        <w:t>40</w:t>
      </w:r>
      <w:r w:rsidR="00F03FC3" w:rsidRPr="004150BF">
        <w:rPr>
          <w:rFonts w:ascii="Verdana" w:hAnsi="Verdana"/>
          <w:sz w:val="20"/>
        </w:rPr>
        <w:t>-</w:t>
      </w:r>
      <w:r w:rsidR="00F03FC3" w:rsidRPr="004150BF">
        <w:rPr>
          <w:rFonts w:ascii="Verdana" w:hAnsi="Verdana"/>
          <w:sz w:val="20"/>
          <w:lang w:val="ru-RU"/>
        </w:rPr>
        <w:t>20</w:t>
      </w:r>
      <w:r w:rsidR="00412608" w:rsidRPr="004150BF">
        <w:rPr>
          <w:rFonts w:ascii="Verdana" w:hAnsi="Verdana"/>
          <w:sz w:val="20"/>
          <w:lang w:val="ru-RU"/>
        </w:rPr>
        <w:t>1</w:t>
      </w:r>
      <w:r w:rsidR="00A4692E">
        <w:rPr>
          <w:rFonts w:ascii="Verdana" w:hAnsi="Verdana"/>
          <w:sz w:val="20"/>
          <w:lang w:val="ru-RU"/>
        </w:rPr>
        <w:t>9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>.</w:t>
      </w:r>
      <w:r w:rsidR="00472DC7" w:rsidRPr="004150BF">
        <w:rPr>
          <w:rFonts w:ascii="Verdana" w:hAnsi="Verdana" w:cs="CourierNewPSMT"/>
          <w:sz w:val="20"/>
          <w:szCs w:val="20"/>
          <w:lang w:val="ru-RU"/>
        </w:rPr>
        <w:t xml:space="preserve"> Резултатите от проверките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>,</w:t>
      </w:r>
      <w:r w:rsidR="00472DC7" w:rsidRPr="004150BF">
        <w:rPr>
          <w:rFonts w:ascii="Verdana" w:hAnsi="Verdana" w:cs="CourierNewPSMT"/>
          <w:sz w:val="20"/>
          <w:szCs w:val="20"/>
          <w:lang w:val="ru-RU"/>
        </w:rPr>
        <w:t xml:space="preserve"> установените течове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>,</w:t>
      </w:r>
      <w:r w:rsidR="00472DC7" w:rsidRPr="004150BF">
        <w:rPr>
          <w:rFonts w:ascii="Verdana" w:hAnsi="Verdana" w:cs="CourierNewPSMT"/>
          <w:sz w:val="20"/>
          <w:szCs w:val="20"/>
          <w:lang w:val="ru-RU"/>
        </w:rPr>
        <w:t xml:space="preserve"> </w:t>
      </w:r>
      <w:r w:rsidRPr="004150BF">
        <w:rPr>
          <w:rFonts w:ascii="Verdana" w:hAnsi="Verdana" w:cs="CourierNewPSMT"/>
          <w:sz w:val="20"/>
          <w:szCs w:val="20"/>
          <w:lang w:val="ru-RU"/>
        </w:rPr>
        <w:t>причините за тях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 xml:space="preserve"> и предприетите действия се  о</w:t>
      </w:r>
      <w:r w:rsidR="00472DC7" w:rsidRPr="004150BF">
        <w:rPr>
          <w:rFonts w:ascii="Verdana" w:hAnsi="Verdana" w:cs="CourierNewPSMT"/>
          <w:sz w:val="20"/>
          <w:szCs w:val="20"/>
          <w:lang w:val="ru-RU"/>
        </w:rPr>
        <w:t xml:space="preserve">тбелязват в </w:t>
      </w:r>
      <w:r w:rsidR="00472DC7" w:rsidRPr="00EB4049">
        <w:rPr>
          <w:rFonts w:ascii="Verdana" w:hAnsi="Verdana" w:cs="CourierNewPSMT"/>
          <w:sz w:val="20"/>
          <w:szCs w:val="20"/>
          <w:lang w:val="ru-RU"/>
        </w:rPr>
        <w:t>дневници</w:t>
      </w:r>
      <w:r w:rsidR="00FA1320" w:rsidRPr="004150BF">
        <w:rPr>
          <w:rFonts w:ascii="Verdana" w:hAnsi="Verdana" w:cs="CourierNewPSMT"/>
          <w:sz w:val="20"/>
          <w:szCs w:val="20"/>
        </w:rPr>
        <w:t>.</w:t>
      </w:r>
      <w:r w:rsidR="00F03FC3" w:rsidRPr="004150BF">
        <w:rPr>
          <w:rFonts w:ascii="Verdana" w:hAnsi="Verdana" w:cs="CourierNewPSMT"/>
          <w:sz w:val="20"/>
          <w:szCs w:val="20"/>
          <w:lang w:val="ru-RU"/>
        </w:rPr>
        <w:t xml:space="preserve"> </w:t>
      </w:r>
      <w:r w:rsidR="00920052" w:rsidRPr="004150BF">
        <w:rPr>
          <w:rFonts w:ascii="Verdana" w:hAnsi="Verdana"/>
          <w:sz w:val="20"/>
        </w:rPr>
        <w:t>През 20</w:t>
      </w:r>
      <w:r w:rsidR="00A4692E">
        <w:rPr>
          <w:rFonts w:ascii="Verdana" w:hAnsi="Verdana"/>
          <w:sz w:val="20"/>
        </w:rPr>
        <w:t>20</w:t>
      </w:r>
      <w:r w:rsidR="00920052" w:rsidRPr="004150BF">
        <w:rPr>
          <w:rFonts w:ascii="Verdana" w:hAnsi="Verdana"/>
          <w:sz w:val="20"/>
        </w:rPr>
        <w:t xml:space="preserve"> г</w:t>
      </w:r>
      <w:r w:rsidRPr="004150BF">
        <w:rPr>
          <w:rFonts w:ascii="Verdana" w:hAnsi="Verdana"/>
          <w:sz w:val="20"/>
        </w:rPr>
        <w:t>.</w:t>
      </w:r>
      <w:r w:rsidR="00920052" w:rsidRPr="004150BF">
        <w:rPr>
          <w:rFonts w:ascii="Verdana" w:hAnsi="Verdana"/>
          <w:sz w:val="20"/>
        </w:rPr>
        <w:t xml:space="preserve"> на територията на площадката не е имало </w:t>
      </w:r>
      <w:r w:rsidR="0083641D" w:rsidRPr="004150BF">
        <w:rPr>
          <w:rFonts w:ascii="Verdana" w:hAnsi="Verdana"/>
          <w:sz w:val="20"/>
        </w:rPr>
        <w:t xml:space="preserve">притеснителни </w:t>
      </w:r>
      <w:r w:rsidR="00920052" w:rsidRPr="004150BF">
        <w:rPr>
          <w:rFonts w:ascii="Verdana" w:hAnsi="Verdana" w:cs="CourierNewPSMT"/>
          <w:sz w:val="20"/>
          <w:szCs w:val="20"/>
          <w:lang w:val="ru-RU"/>
        </w:rPr>
        <w:t>течове от тръбопроводи и оборудване</w:t>
      </w:r>
      <w:r w:rsidR="0083641D" w:rsidRPr="004150BF">
        <w:rPr>
          <w:rFonts w:ascii="Verdana" w:hAnsi="Verdana" w:cs="CourierNewPSMT"/>
          <w:sz w:val="20"/>
          <w:szCs w:val="20"/>
          <w:lang w:val="ru-RU"/>
        </w:rPr>
        <w:t>, корегиращите действия са отбелязани в дневниците</w:t>
      </w:r>
      <w:r w:rsidR="00920052" w:rsidRPr="004150BF">
        <w:rPr>
          <w:rFonts w:ascii="Verdana" w:hAnsi="Verdana" w:cs="CourierNewPSMT"/>
          <w:sz w:val="20"/>
          <w:szCs w:val="20"/>
          <w:lang w:val="ru-RU"/>
        </w:rPr>
        <w:t>.</w:t>
      </w:r>
    </w:p>
    <w:p w14:paraId="2D0BDB48" w14:textId="77777777" w:rsidR="003F0432" w:rsidRPr="004150BF" w:rsidRDefault="003F0432" w:rsidP="003F0432">
      <w:pPr>
        <w:autoSpaceDE w:val="0"/>
        <w:autoSpaceDN w:val="0"/>
        <w:adjustRightInd w:val="0"/>
        <w:spacing w:line="360" w:lineRule="auto"/>
        <w:ind w:left="900"/>
        <w:jc w:val="both"/>
        <w:rPr>
          <w:rFonts w:ascii="Verdana" w:hAnsi="Verdana" w:cs="CourierNewPSMT"/>
          <w:color w:val="FF0000"/>
          <w:sz w:val="20"/>
          <w:szCs w:val="20"/>
        </w:rPr>
      </w:pPr>
    </w:p>
    <w:p w14:paraId="3AE81F71" w14:textId="77777777" w:rsidR="00DE65C0" w:rsidRPr="004150BF" w:rsidRDefault="00F03FC3" w:rsidP="00F03FC3">
      <w:pPr>
        <w:numPr>
          <w:ilvl w:val="1"/>
          <w:numId w:val="41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b/>
          <w:sz w:val="20"/>
          <w:szCs w:val="20"/>
          <w:lang w:val="ru-RU"/>
        </w:rPr>
      </w:pPr>
      <w:r w:rsidRPr="004150BF">
        <w:rPr>
          <w:rFonts w:ascii="Verdana" w:hAnsi="Verdana" w:cs="CourierNewPSMT"/>
          <w:sz w:val="20"/>
          <w:szCs w:val="20"/>
          <w:lang w:val="ru-RU"/>
        </w:rPr>
        <w:t xml:space="preserve">Условие 13.11.4 </w:t>
      </w:r>
      <w:r w:rsidR="007F1366" w:rsidRPr="004150BF">
        <w:rPr>
          <w:rFonts w:ascii="Verdana" w:hAnsi="Verdana" w:cs="CourierNewPSMT"/>
          <w:sz w:val="20"/>
          <w:szCs w:val="20"/>
          <w:lang w:val="ru-RU"/>
        </w:rPr>
        <w:t xml:space="preserve">Третирането на </w:t>
      </w:r>
      <w:r w:rsidR="00920052" w:rsidRPr="004150BF">
        <w:rPr>
          <w:rFonts w:ascii="Verdana" w:hAnsi="Verdana" w:cs="CourierNewPSMT"/>
          <w:sz w:val="20"/>
          <w:szCs w:val="20"/>
          <w:lang w:val="ru-RU"/>
        </w:rPr>
        <w:t>в</w:t>
      </w:r>
      <w:r w:rsidRPr="004150BF">
        <w:rPr>
          <w:rFonts w:ascii="Verdana" w:hAnsi="Verdana" w:cs="CourierNewPSMT"/>
          <w:sz w:val="20"/>
          <w:szCs w:val="20"/>
          <w:lang w:val="ru-RU"/>
        </w:rPr>
        <w:t xml:space="preserve">ъзникналите на територията на площадката разливи </w:t>
      </w:r>
      <w:r w:rsidR="007F1366" w:rsidRPr="004150BF">
        <w:rPr>
          <w:rFonts w:ascii="Verdana" w:hAnsi="Verdana" w:cs="CourierNewPSMT"/>
          <w:sz w:val="20"/>
          <w:szCs w:val="20"/>
          <w:lang w:val="ru-RU"/>
        </w:rPr>
        <w:t>се осъществява</w:t>
      </w:r>
      <w:r w:rsidRPr="004150BF">
        <w:rPr>
          <w:rFonts w:ascii="Verdana" w:hAnsi="Verdana" w:cs="CourierNewPSMT"/>
          <w:sz w:val="20"/>
          <w:szCs w:val="20"/>
          <w:lang w:val="ru-RU"/>
        </w:rPr>
        <w:t xml:space="preserve"> в съответствие с инструкция </w:t>
      </w:r>
      <w:r w:rsidRPr="004150BF">
        <w:rPr>
          <w:rFonts w:ascii="Verdana" w:hAnsi="Verdana"/>
          <w:sz w:val="20"/>
        </w:rPr>
        <w:t>И-КР.117/2006 00.39-</w:t>
      </w:r>
      <w:r w:rsidRPr="004150BF">
        <w:rPr>
          <w:rFonts w:ascii="Verdana" w:hAnsi="Verdana"/>
          <w:sz w:val="20"/>
          <w:lang w:val="ru-RU"/>
        </w:rPr>
        <w:t>20</w:t>
      </w:r>
      <w:r w:rsidR="009F3B20" w:rsidRPr="004150BF">
        <w:rPr>
          <w:rFonts w:ascii="Verdana" w:hAnsi="Verdana"/>
          <w:sz w:val="20"/>
          <w:lang w:val="ru-RU"/>
        </w:rPr>
        <w:t>1</w:t>
      </w:r>
      <w:r w:rsidR="00A4692E">
        <w:rPr>
          <w:rFonts w:ascii="Verdana" w:hAnsi="Verdana"/>
          <w:sz w:val="20"/>
          <w:lang w:val="ru-RU"/>
        </w:rPr>
        <w:t>9</w:t>
      </w:r>
      <w:r w:rsidRPr="004150BF">
        <w:rPr>
          <w:rFonts w:ascii="Verdana" w:hAnsi="Verdana"/>
          <w:sz w:val="20"/>
          <w:lang w:val="ru-RU"/>
        </w:rPr>
        <w:t>.</w:t>
      </w:r>
      <w:r w:rsidR="00DB13DA" w:rsidRPr="004150BF">
        <w:rPr>
          <w:rFonts w:ascii="Verdana" w:hAnsi="Verdana"/>
          <w:sz w:val="20"/>
          <w:lang w:val="ru-RU"/>
        </w:rPr>
        <w:t xml:space="preserve"> </w:t>
      </w:r>
      <w:r w:rsidR="007F1366" w:rsidRPr="004150BF">
        <w:rPr>
          <w:rFonts w:ascii="Verdana" w:hAnsi="Verdana"/>
          <w:sz w:val="20"/>
        </w:rPr>
        <w:t>През 20</w:t>
      </w:r>
      <w:r w:rsidR="00A4692E">
        <w:rPr>
          <w:rFonts w:ascii="Verdana" w:hAnsi="Verdana"/>
          <w:sz w:val="20"/>
        </w:rPr>
        <w:t>20</w:t>
      </w:r>
      <w:r w:rsidR="007F1366" w:rsidRPr="004150BF">
        <w:rPr>
          <w:rFonts w:ascii="Verdana" w:hAnsi="Verdana"/>
          <w:sz w:val="20"/>
        </w:rPr>
        <w:t xml:space="preserve"> г</w:t>
      </w:r>
      <w:r w:rsidR="00E11BDE" w:rsidRPr="004150BF">
        <w:rPr>
          <w:rFonts w:ascii="Verdana" w:hAnsi="Verdana"/>
          <w:sz w:val="20"/>
        </w:rPr>
        <w:t>.</w:t>
      </w:r>
      <w:r w:rsidR="007F1366" w:rsidRPr="004150BF">
        <w:rPr>
          <w:rFonts w:ascii="Verdana" w:hAnsi="Verdana"/>
          <w:sz w:val="20"/>
        </w:rPr>
        <w:t xml:space="preserve"> на територията на площадката не е имало разливи.</w:t>
      </w:r>
    </w:p>
    <w:p w14:paraId="760AF40F" w14:textId="77777777" w:rsidR="00C25669" w:rsidRPr="004150BF" w:rsidRDefault="00C25669" w:rsidP="00C25669">
      <w:pPr>
        <w:pStyle w:val="ListParagraph"/>
        <w:rPr>
          <w:rFonts w:ascii="Verdana" w:hAnsi="Verdana" w:cs="CourierNewPSMT"/>
          <w:b/>
          <w:sz w:val="20"/>
          <w:szCs w:val="20"/>
          <w:lang w:val="ru-RU"/>
        </w:rPr>
      </w:pPr>
    </w:p>
    <w:p w14:paraId="1D41E4A1" w14:textId="77777777" w:rsidR="00C25669" w:rsidRPr="004150BF" w:rsidRDefault="00C25669" w:rsidP="00C25669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b/>
          <w:sz w:val="20"/>
          <w:szCs w:val="20"/>
          <w:lang w:val="ru-RU"/>
        </w:rPr>
      </w:pPr>
    </w:p>
    <w:p w14:paraId="03ECADAA" w14:textId="77777777" w:rsidR="00C25669" w:rsidRPr="004150BF" w:rsidRDefault="00C25669" w:rsidP="00C25669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b/>
          <w:color w:val="000000"/>
          <w:sz w:val="20"/>
          <w:szCs w:val="20"/>
          <w:lang w:val="ru-RU"/>
        </w:rPr>
      </w:pPr>
      <w:r w:rsidRPr="004150BF">
        <w:rPr>
          <w:rFonts w:ascii="Verdana" w:hAnsi="Verdana" w:cs="CourierNewPSMT"/>
          <w:b/>
          <w:color w:val="000000"/>
          <w:sz w:val="20"/>
          <w:szCs w:val="20"/>
        </w:rPr>
        <w:t xml:space="preserve">5. Доклад по Инвестиционна програма за привеждане в съответствие с условията на КР </w:t>
      </w:r>
      <w:r w:rsidRPr="004150BF">
        <w:rPr>
          <w:rFonts w:ascii="Verdana" w:hAnsi="Verdana" w:cs="CourierNewPSMT"/>
          <w:b/>
          <w:color w:val="000000"/>
          <w:sz w:val="20"/>
          <w:szCs w:val="20"/>
          <w:lang w:val="ru-RU"/>
        </w:rPr>
        <w:t>(</w:t>
      </w:r>
      <w:r w:rsidRPr="004150BF">
        <w:rPr>
          <w:rFonts w:ascii="Verdana" w:hAnsi="Verdana" w:cs="CourierNewPSMT"/>
          <w:b/>
          <w:color w:val="000000"/>
          <w:sz w:val="20"/>
          <w:szCs w:val="20"/>
        </w:rPr>
        <w:t>ИППСУКР</w:t>
      </w:r>
      <w:r w:rsidRPr="004150BF">
        <w:rPr>
          <w:rFonts w:ascii="Verdana" w:hAnsi="Verdana" w:cs="CourierNewPSMT"/>
          <w:b/>
          <w:color w:val="000000"/>
          <w:sz w:val="20"/>
          <w:szCs w:val="20"/>
          <w:lang w:val="ru-RU"/>
        </w:rPr>
        <w:t>)</w:t>
      </w:r>
    </w:p>
    <w:p w14:paraId="29CEF693" w14:textId="77777777" w:rsidR="00C25669" w:rsidRPr="004150BF" w:rsidRDefault="00C25669" w:rsidP="00C25669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b/>
          <w:color w:val="000000"/>
          <w:sz w:val="20"/>
          <w:szCs w:val="20"/>
          <w:lang w:val="ru-RU"/>
        </w:rPr>
      </w:pPr>
    </w:p>
    <w:p w14:paraId="03D63880" w14:textId="77777777" w:rsidR="00C25669" w:rsidRPr="004150BF" w:rsidRDefault="005A375D" w:rsidP="003A4E92">
      <w:pPr>
        <w:autoSpaceDE w:val="0"/>
        <w:autoSpaceDN w:val="0"/>
        <w:adjustRightInd w:val="0"/>
        <w:spacing w:line="360" w:lineRule="auto"/>
        <w:ind w:firstLine="644"/>
        <w:jc w:val="both"/>
        <w:rPr>
          <w:rFonts w:ascii="Verdana" w:hAnsi="Verdana" w:cs="TimesNewRoman"/>
          <w:color w:val="000000"/>
          <w:sz w:val="20"/>
          <w:szCs w:val="20"/>
          <w:lang w:val="ru-RU"/>
        </w:rPr>
      </w:pPr>
      <w:r>
        <w:rPr>
          <w:rFonts w:ascii="Verdana" w:hAnsi="Verdana" w:cs="CourierNewPSMT"/>
          <w:color w:val="000000"/>
          <w:sz w:val="20"/>
          <w:szCs w:val="20"/>
          <w:lang w:val="ru-RU"/>
        </w:rPr>
        <w:t>През 20</w:t>
      </w:r>
      <w:r w:rsidR="00A358E0">
        <w:rPr>
          <w:rFonts w:ascii="Verdana" w:hAnsi="Verdana" w:cs="CourierNewPSMT"/>
          <w:color w:val="000000"/>
          <w:sz w:val="20"/>
          <w:szCs w:val="20"/>
          <w:lang w:val="ru-RU"/>
        </w:rPr>
        <w:t>20</w:t>
      </w:r>
      <w:r w:rsidR="00C25669" w:rsidRPr="004150BF">
        <w:rPr>
          <w:rFonts w:ascii="Verdana" w:hAnsi="Verdana" w:cs="CourierNewPSMT"/>
          <w:color w:val="000000"/>
          <w:sz w:val="20"/>
          <w:szCs w:val="20"/>
          <w:lang w:val="ru-RU"/>
        </w:rPr>
        <w:t xml:space="preserve"> г.</w:t>
      </w:r>
      <w:r w:rsidR="00C25669" w:rsidRPr="004150BF">
        <w:rPr>
          <w:rFonts w:ascii="Verdana" w:hAnsi="Verdana" w:cs="CourierNewPSMT"/>
          <w:color w:val="000000"/>
          <w:sz w:val="20"/>
          <w:szCs w:val="20"/>
        </w:rPr>
        <w:t>,</w:t>
      </w:r>
      <w:r w:rsidR="00C25669" w:rsidRPr="004150BF">
        <w:rPr>
          <w:rFonts w:ascii="Verdana" w:hAnsi="Verdana" w:cs="TimesNewRoman"/>
          <w:color w:val="000000"/>
          <w:sz w:val="20"/>
          <w:szCs w:val="20"/>
          <w:lang w:val="ru-RU"/>
        </w:rPr>
        <w:t xml:space="preserve"> във връзка с осъществяване на инвестиционното намерение за напълно възстановяване на дейността на Инсталацията за добив на катодна мед и Инсталацията за добив на цинков сулфат, са направени инвестиции</w:t>
      </w:r>
      <w:r w:rsidR="00C25669" w:rsidRPr="00EB4049">
        <w:rPr>
          <w:rFonts w:ascii="Verdana" w:hAnsi="Verdana" w:cs="TimesNewRoman"/>
          <w:color w:val="000000"/>
          <w:sz w:val="20"/>
          <w:szCs w:val="20"/>
          <w:lang w:val="ru-RU"/>
        </w:rPr>
        <w:t>:</w:t>
      </w:r>
    </w:p>
    <w:p w14:paraId="4C424AD6" w14:textId="77777777" w:rsidR="00C25669" w:rsidRPr="004150BF" w:rsidRDefault="00C25669" w:rsidP="00C25669">
      <w:pPr>
        <w:numPr>
          <w:ilvl w:val="0"/>
          <w:numId w:val="50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TimesNewRoman"/>
          <w:color w:val="000000"/>
          <w:sz w:val="20"/>
          <w:szCs w:val="20"/>
        </w:rPr>
      </w:pPr>
      <w:r w:rsidRPr="004150BF">
        <w:rPr>
          <w:rFonts w:ascii="Verdana" w:hAnsi="Verdana" w:cs="TimesNewRoman"/>
          <w:color w:val="000000"/>
          <w:sz w:val="20"/>
          <w:szCs w:val="20"/>
        </w:rPr>
        <w:t>Продължил е ремон</w:t>
      </w:r>
      <w:r w:rsidR="00E821C2" w:rsidRPr="004150BF">
        <w:rPr>
          <w:rFonts w:ascii="Verdana" w:hAnsi="Verdana" w:cs="TimesNewRoman"/>
          <w:color w:val="000000"/>
          <w:sz w:val="20"/>
          <w:szCs w:val="20"/>
        </w:rPr>
        <w:t>тът на техонологично оборудване;</w:t>
      </w:r>
    </w:p>
    <w:p w14:paraId="263DC065" w14:textId="77777777" w:rsidR="00C25669" w:rsidRPr="004150BF" w:rsidRDefault="00C25669" w:rsidP="00C25669">
      <w:pPr>
        <w:numPr>
          <w:ilvl w:val="0"/>
          <w:numId w:val="50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TimesNewRoman"/>
          <w:color w:val="000000"/>
          <w:sz w:val="20"/>
          <w:szCs w:val="20"/>
        </w:rPr>
      </w:pPr>
      <w:r w:rsidRPr="004150BF">
        <w:rPr>
          <w:rFonts w:ascii="Verdana" w:hAnsi="Verdana" w:cs="TimesNewRoman"/>
          <w:color w:val="000000"/>
          <w:sz w:val="20"/>
          <w:szCs w:val="20"/>
        </w:rPr>
        <w:t>Продължил е ремонтът и възста</w:t>
      </w:r>
      <w:r w:rsidR="00E821C2" w:rsidRPr="004150BF">
        <w:rPr>
          <w:rFonts w:ascii="Verdana" w:hAnsi="Verdana" w:cs="TimesNewRoman"/>
          <w:color w:val="000000"/>
          <w:sz w:val="20"/>
          <w:szCs w:val="20"/>
        </w:rPr>
        <w:t>новяване на технологични връзки;</w:t>
      </w:r>
    </w:p>
    <w:p w14:paraId="2A0AB590" w14:textId="77777777" w:rsidR="00766648" w:rsidRPr="004150BF" w:rsidRDefault="005A375D" w:rsidP="003A4E92">
      <w:pPr>
        <w:autoSpaceDE w:val="0"/>
        <w:autoSpaceDN w:val="0"/>
        <w:adjustRightInd w:val="0"/>
        <w:spacing w:line="360" w:lineRule="auto"/>
        <w:ind w:firstLine="644"/>
        <w:jc w:val="both"/>
        <w:rPr>
          <w:rFonts w:ascii="Verdana" w:hAnsi="Verdana" w:cs="TimesNewRoman"/>
          <w:sz w:val="20"/>
          <w:szCs w:val="20"/>
        </w:rPr>
      </w:pPr>
      <w:r>
        <w:rPr>
          <w:rFonts w:ascii="Verdana" w:hAnsi="Verdana" w:cs="TimesNewRoman"/>
          <w:color w:val="000000"/>
          <w:sz w:val="20"/>
          <w:szCs w:val="20"/>
        </w:rPr>
        <w:t>През 20</w:t>
      </w:r>
      <w:r w:rsidR="00A358E0">
        <w:rPr>
          <w:rFonts w:ascii="Verdana" w:hAnsi="Verdana" w:cs="TimesNewRoman"/>
          <w:color w:val="000000"/>
          <w:sz w:val="20"/>
          <w:szCs w:val="20"/>
        </w:rPr>
        <w:t>20</w:t>
      </w:r>
      <w:r w:rsidR="00766648" w:rsidRPr="004150BF">
        <w:rPr>
          <w:rFonts w:ascii="Verdana" w:hAnsi="Verdana" w:cs="TimesNewRoman"/>
          <w:color w:val="000000"/>
          <w:sz w:val="20"/>
          <w:szCs w:val="20"/>
        </w:rPr>
        <w:t xml:space="preserve"> г. </w:t>
      </w:r>
      <w:r w:rsidR="00766648" w:rsidRPr="004150BF">
        <w:rPr>
          <w:rFonts w:ascii="Verdana" w:hAnsi="Verdana" w:cs="CourierNewPSMT"/>
          <w:sz w:val="20"/>
          <w:szCs w:val="20"/>
        </w:rPr>
        <w:t xml:space="preserve">не </w:t>
      </w:r>
      <w:r w:rsidR="00766648" w:rsidRPr="004150BF">
        <w:rPr>
          <w:rFonts w:ascii="Verdana" w:hAnsi="Verdana" w:cs="CourierNewPSMT"/>
          <w:sz w:val="20"/>
          <w:szCs w:val="20"/>
          <w:lang w:val="ru-RU"/>
        </w:rPr>
        <w:t xml:space="preserve">са </w:t>
      </w:r>
      <w:r w:rsidR="00766648" w:rsidRPr="004150BF">
        <w:rPr>
          <w:rFonts w:ascii="Verdana" w:hAnsi="Verdana" w:cs="CourierNewPSMT"/>
          <w:sz w:val="20"/>
          <w:szCs w:val="20"/>
        </w:rPr>
        <w:t xml:space="preserve">провеждани дейности </w:t>
      </w:r>
      <w:r w:rsidR="00766648" w:rsidRPr="004150BF">
        <w:rPr>
          <w:rFonts w:ascii="Verdana" w:hAnsi="Verdana" w:cs="CourierNewPSMT"/>
          <w:sz w:val="20"/>
          <w:szCs w:val="20"/>
          <w:lang w:val="ru-RU"/>
        </w:rPr>
        <w:t xml:space="preserve">от </w:t>
      </w:r>
      <w:r w:rsidR="00766648" w:rsidRPr="004150BF">
        <w:rPr>
          <w:rFonts w:ascii="Verdana" w:hAnsi="Verdana" w:cs="TimesNewRoman"/>
          <w:sz w:val="20"/>
          <w:szCs w:val="20"/>
          <w:lang w:val="ru-RU"/>
        </w:rPr>
        <w:t>Инвестиционната програма за привеждане в съответствие с условията на Комплексното</w:t>
      </w:r>
      <w:r w:rsidR="00766648" w:rsidRPr="004150BF">
        <w:rPr>
          <w:rFonts w:ascii="Verdana" w:hAnsi="Verdana" w:cs="CourierNewPSMT"/>
          <w:sz w:val="20"/>
          <w:szCs w:val="20"/>
          <w:lang w:val="ru-RU"/>
        </w:rPr>
        <w:t xml:space="preserve"> </w:t>
      </w:r>
      <w:r w:rsidR="00766648" w:rsidRPr="004150BF">
        <w:rPr>
          <w:rFonts w:ascii="Verdana" w:hAnsi="Verdana" w:cs="TimesNewRoman"/>
          <w:sz w:val="20"/>
          <w:szCs w:val="20"/>
          <w:lang w:val="ru-RU"/>
        </w:rPr>
        <w:t xml:space="preserve">разрешително. </w:t>
      </w:r>
    </w:p>
    <w:p w14:paraId="77E42B1A" w14:textId="77777777" w:rsidR="00DE65C0" w:rsidRPr="004150BF" w:rsidRDefault="00DE65C0" w:rsidP="00DE65C0">
      <w:pPr>
        <w:pStyle w:val="ListParagraph"/>
        <w:rPr>
          <w:rFonts w:ascii="Verdana" w:hAnsi="Verdana" w:cs="CourierNewPSMT"/>
          <w:b/>
          <w:sz w:val="20"/>
          <w:szCs w:val="20"/>
        </w:rPr>
      </w:pPr>
    </w:p>
    <w:p w14:paraId="075683D4" w14:textId="77777777" w:rsidR="00020DF8" w:rsidRPr="004150BF" w:rsidRDefault="00020DF8" w:rsidP="00020DF8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b/>
          <w:sz w:val="20"/>
          <w:szCs w:val="20"/>
        </w:rPr>
      </w:pPr>
      <w:r w:rsidRPr="004150BF">
        <w:rPr>
          <w:rFonts w:ascii="Verdana" w:hAnsi="Verdana" w:cs="CourierNewPSMT"/>
          <w:b/>
          <w:sz w:val="20"/>
          <w:szCs w:val="20"/>
          <w:lang w:val="en-US"/>
        </w:rPr>
        <w:t xml:space="preserve">6. </w:t>
      </w:r>
      <w:r w:rsidRPr="004150BF">
        <w:rPr>
          <w:rFonts w:ascii="Verdana" w:hAnsi="Verdana" w:cs="CourierNewPSMT"/>
          <w:b/>
          <w:sz w:val="20"/>
          <w:szCs w:val="20"/>
        </w:rPr>
        <w:t>Прекратяване на работата</w:t>
      </w:r>
      <w:r w:rsidR="00CE1EF0" w:rsidRPr="004150BF">
        <w:rPr>
          <w:rFonts w:ascii="Verdana" w:hAnsi="Verdana" w:cs="CourierNewPSMT"/>
          <w:b/>
          <w:sz w:val="20"/>
          <w:szCs w:val="20"/>
        </w:rPr>
        <w:t xml:space="preserve"> на инсталации</w:t>
      </w:r>
      <w:r w:rsidR="0099761A" w:rsidRPr="004150BF">
        <w:rPr>
          <w:rFonts w:ascii="Verdana" w:hAnsi="Verdana" w:cs="CourierNewPSMT"/>
          <w:b/>
          <w:sz w:val="20"/>
          <w:szCs w:val="20"/>
        </w:rPr>
        <w:t xml:space="preserve"> и</w:t>
      </w:r>
      <w:r w:rsidR="00CE1EF0" w:rsidRPr="004150BF">
        <w:rPr>
          <w:rFonts w:ascii="Verdana" w:hAnsi="Verdana" w:cs="CourierNewPSMT"/>
          <w:b/>
          <w:sz w:val="20"/>
          <w:szCs w:val="20"/>
        </w:rPr>
        <w:t>ли</w:t>
      </w:r>
      <w:r w:rsidR="0099761A" w:rsidRPr="004150BF">
        <w:rPr>
          <w:rFonts w:ascii="Verdana" w:hAnsi="Verdana" w:cs="CourierNewPSMT"/>
          <w:b/>
          <w:sz w:val="20"/>
          <w:szCs w:val="20"/>
        </w:rPr>
        <w:t xml:space="preserve"> части от тях</w:t>
      </w:r>
    </w:p>
    <w:p w14:paraId="1D0C0767" w14:textId="77777777" w:rsidR="00E20B86" w:rsidRPr="004150BF" w:rsidRDefault="00112C77" w:rsidP="00E20B86">
      <w:pPr>
        <w:numPr>
          <w:ilvl w:val="0"/>
          <w:numId w:val="18"/>
        </w:numPr>
        <w:tabs>
          <w:tab w:val="clear" w:pos="540"/>
          <w:tab w:val="num" w:pos="0"/>
        </w:tabs>
        <w:autoSpaceDE w:val="0"/>
        <w:autoSpaceDN w:val="0"/>
        <w:adjustRightInd w:val="0"/>
        <w:spacing w:line="360" w:lineRule="auto"/>
        <w:ind w:left="0" w:firstLine="180"/>
        <w:jc w:val="both"/>
        <w:rPr>
          <w:rFonts w:ascii="Verdana" w:hAnsi="Verdana" w:cs="CourierNewPSMT"/>
          <w:color w:val="000000"/>
          <w:sz w:val="20"/>
          <w:szCs w:val="20"/>
          <w:lang w:val="ru-RU"/>
        </w:rPr>
      </w:pPr>
      <w:r w:rsidRPr="004150BF">
        <w:rPr>
          <w:rFonts w:ascii="Verdana" w:hAnsi="Verdana" w:cs="CourierNewPSMT"/>
          <w:color w:val="000000"/>
          <w:sz w:val="20"/>
          <w:szCs w:val="20"/>
          <w:lang w:val="ru-RU"/>
        </w:rPr>
        <w:t>През 2007 г.</w:t>
      </w:r>
      <w:r w:rsidR="00E20B86" w:rsidRPr="004150BF">
        <w:rPr>
          <w:rFonts w:ascii="Verdana" w:hAnsi="Verdana" w:cs="CourierNewPSMT"/>
          <w:color w:val="000000"/>
          <w:sz w:val="20"/>
          <w:szCs w:val="20"/>
          <w:lang w:val="ru-RU"/>
        </w:rPr>
        <w:t xml:space="preserve"> в съответствие с </w:t>
      </w:r>
      <w:r w:rsidR="00E20B86" w:rsidRPr="004150BF">
        <w:rPr>
          <w:rFonts w:ascii="Verdana" w:hAnsi="Verdana" w:cs="CourierNewPS-BoldMT"/>
          <w:bCs/>
          <w:color w:val="000000"/>
          <w:sz w:val="20"/>
          <w:szCs w:val="20"/>
          <w:lang w:val="ru-RU"/>
        </w:rPr>
        <w:t>Условие 16.3.</w:t>
      </w:r>
      <w:r w:rsidR="00E20B86" w:rsidRPr="004150BF">
        <w:rPr>
          <w:rFonts w:ascii="Verdana" w:hAnsi="Verdana" w:cs="CourierNewPS-BoldMT"/>
          <w:b/>
          <w:bCs/>
          <w:color w:val="000000"/>
          <w:sz w:val="20"/>
          <w:szCs w:val="20"/>
          <w:lang w:val="ru-RU"/>
        </w:rPr>
        <w:t xml:space="preserve"> </w:t>
      </w:r>
      <w:r w:rsidR="00E20B86" w:rsidRPr="004150BF">
        <w:rPr>
          <w:rFonts w:ascii="Verdana" w:hAnsi="Verdana" w:cs="CourierNewPSMT"/>
          <w:color w:val="000000"/>
          <w:sz w:val="20"/>
          <w:szCs w:val="20"/>
          <w:lang w:val="ru-RU"/>
        </w:rPr>
        <w:t xml:space="preserve">на КР </w:t>
      </w:r>
      <w:r w:rsidR="00701B52" w:rsidRPr="004150BF">
        <w:rPr>
          <w:rFonts w:ascii="Verdana" w:hAnsi="Verdana" w:cs="CourierNewPSMT"/>
          <w:color w:val="000000"/>
          <w:sz w:val="20"/>
          <w:szCs w:val="20"/>
          <w:lang w:val="ru-RU"/>
        </w:rPr>
        <w:t xml:space="preserve">е </w:t>
      </w:r>
      <w:r w:rsidR="00E20B86" w:rsidRPr="004150BF">
        <w:rPr>
          <w:rFonts w:ascii="Verdana" w:hAnsi="Verdana" w:cs="CourierNewPSMT"/>
          <w:color w:val="000000"/>
          <w:sz w:val="20"/>
          <w:szCs w:val="20"/>
          <w:lang w:val="ru-RU"/>
        </w:rPr>
        <w:t xml:space="preserve">разработен и утвърден </w:t>
      </w:r>
      <w:r w:rsidRPr="004150BF">
        <w:rPr>
          <w:rFonts w:ascii="Verdana" w:hAnsi="Verdana"/>
          <w:color w:val="000000"/>
          <w:sz w:val="20"/>
          <w:szCs w:val="20"/>
        </w:rPr>
        <w:t>„</w:t>
      </w:r>
      <w:r w:rsidR="00E20B86" w:rsidRPr="004150BF">
        <w:rPr>
          <w:rFonts w:ascii="Verdana" w:hAnsi="Verdana" w:cs="CourierNewPSMT"/>
          <w:color w:val="000000"/>
          <w:sz w:val="20"/>
          <w:szCs w:val="20"/>
          <w:lang w:val="ru-RU"/>
        </w:rPr>
        <w:t>План за временно прекратяване на дейността на инсталацията за производство на цинков сулфат</w:t>
      </w:r>
      <w:r w:rsidRPr="004150BF">
        <w:rPr>
          <w:rFonts w:ascii="Verdana" w:hAnsi="Verdana"/>
          <w:color w:val="000000"/>
          <w:sz w:val="20"/>
          <w:szCs w:val="20"/>
        </w:rPr>
        <w:t>”</w:t>
      </w:r>
      <w:r w:rsidR="00E20B86" w:rsidRPr="004150BF">
        <w:rPr>
          <w:rFonts w:ascii="Verdana" w:hAnsi="Verdana" w:cs="CourierNewPSMT"/>
          <w:color w:val="000000"/>
          <w:sz w:val="20"/>
          <w:szCs w:val="20"/>
          <w:lang w:val="ru-RU"/>
        </w:rPr>
        <w:t xml:space="preserve">. Причина за прекратяване на дейността на инсталацията е временото преустановяване на производство на цинков сулфат на територията на площадката. Всички </w:t>
      </w:r>
      <w:r w:rsidR="00E20B86" w:rsidRPr="004150BF">
        <w:rPr>
          <w:rFonts w:ascii="Verdana" w:hAnsi="Verdana" w:cs="CourierNewPSMT"/>
          <w:color w:val="000000"/>
          <w:sz w:val="20"/>
          <w:szCs w:val="20"/>
        </w:rPr>
        <w:t>мероприятия</w:t>
      </w:r>
      <w:r w:rsidR="00E20B86" w:rsidRPr="004150BF">
        <w:rPr>
          <w:rFonts w:ascii="Verdana" w:hAnsi="Verdana" w:cs="CourierNewPSMT"/>
          <w:color w:val="000000"/>
          <w:sz w:val="20"/>
          <w:szCs w:val="20"/>
          <w:lang w:val="ru-RU"/>
        </w:rPr>
        <w:t>, предвидени с Плана са изпълнени в определения срок.</w:t>
      </w:r>
    </w:p>
    <w:p w14:paraId="7184B469" w14:textId="77777777" w:rsidR="00E20B86" w:rsidRPr="004150BF" w:rsidRDefault="00701B52" w:rsidP="00E20B86">
      <w:pPr>
        <w:numPr>
          <w:ilvl w:val="0"/>
          <w:numId w:val="18"/>
        </w:numPr>
        <w:tabs>
          <w:tab w:val="clear" w:pos="540"/>
          <w:tab w:val="num" w:pos="0"/>
        </w:tabs>
        <w:autoSpaceDE w:val="0"/>
        <w:autoSpaceDN w:val="0"/>
        <w:adjustRightInd w:val="0"/>
        <w:spacing w:line="360" w:lineRule="auto"/>
        <w:ind w:left="0" w:firstLine="180"/>
        <w:jc w:val="both"/>
        <w:rPr>
          <w:rFonts w:ascii="Verdana" w:hAnsi="Verdana" w:cs="CourierNewPSMT"/>
          <w:b/>
          <w:color w:val="000000"/>
          <w:sz w:val="20"/>
          <w:szCs w:val="20"/>
          <w:lang w:val="ru-RU"/>
        </w:rPr>
      </w:pPr>
      <w:r w:rsidRPr="004150BF">
        <w:rPr>
          <w:rFonts w:ascii="Verdana" w:hAnsi="Verdana" w:cs="CourierNewPSMT"/>
          <w:color w:val="000000"/>
          <w:sz w:val="20"/>
          <w:szCs w:val="20"/>
          <w:lang w:val="ru-RU"/>
        </w:rPr>
        <w:t>През 2009 г.</w:t>
      </w:r>
      <w:r w:rsidR="00E20B86" w:rsidRPr="004150BF">
        <w:rPr>
          <w:rFonts w:ascii="Verdana" w:hAnsi="Verdana" w:cs="CourierNewPSMT"/>
          <w:color w:val="000000"/>
          <w:sz w:val="20"/>
          <w:szCs w:val="20"/>
          <w:lang w:val="ru-RU"/>
        </w:rPr>
        <w:t xml:space="preserve"> в съответствие с </w:t>
      </w:r>
      <w:r w:rsidR="00E20B86" w:rsidRPr="004150BF">
        <w:rPr>
          <w:rFonts w:ascii="Verdana" w:hAnsi="Verdana" w:cs="CourierNewPS-BoldMT"/>
          <w:bCs/>
          <w:color w:val="000000"/>
          <w:sz w:val="20"/>
          <w:szCs w:val="20"/>
          <w:lang w:val="ru-RU"/>
        </w:rPr>
        <w:t>Условие 16.3.</w:t>
      </w:r>
      <w:r w:rsidR="00E20B86" w:rsidRPr="004150BF">
        <w:rPr>
          <w:rFonts w:ascii="Verdana" w:hAnsi="Verdana" w:cs="CourierNewPS-BoldMT"/>
          <w:b/>
          <w:bCs/>
          <w:color w:val="000000"/>
          <w:sz w:val="20"/>
          <w:szCs w:val="20"/>
          <w:lang w:val="ru-RU"/>
        </w:rPr>
        <w:t xml:space="preserve"> </w:t>
      </w:r>
      <w:r w:rsidR="00E20B86" w:rsidRPr="004150BF">
        <w:rPr>
          <w:rFonts w:ascii="Verdana" w:hAnsi="Verdana" w:cs="CourierNewPSMT"/>
          <w:color w:val="000000"/>
          <w:sz w:val="20"/>
          <w:szCs w:val="20"/>
          <w:lang w:val="ru-RU"/>
        </w:rPr>
        <w:t xml:space="preserve">на КР </w:t>
      </w:r>
      <w:r w:rsidRPr="004150BF">
        <w:rPr>
          <w:rFonts w:ascii="Verdana" w:hAnsi="Verdana" w:cs="CourierNewPSMT"/>
          <w:color w:val="000000"/>
          <w:sz w:val="20"/>
          <w:szCs w:val="20"/>
          <w:lang w:val="ru-RU"/>
        </w:rPr>
        <w:t xml:space="preserve">е </w:t>
      </w:r>
      <w:r w:rsidR="00E20B86" w:rsidRPr="004150BF">
        <w:rPr>
          <w:rFonts w:ascii="Verdana" w:hAnsi="Verdana" w:cs="CourierNewPSMT"/>
          <w:color w:val="000000"/>
          <w:sz w:val="20"/>
          <w:szCs w:val="20"/>
          <w:lang w:val="ru-RU"/>
        </w:rPr>
        <w:t xml:space="preserve">разработен и утвърден </w:t>
      </w:r>
      <w:r w:rsidR="00112C77" w:rsidRPr="004150BF">
        <w:rPr>
          <w:rFonts w:ascii="Verdana" w:hAnsi="Verdana"/>
          <w:color w:val="000000"/>
          <w:sz w:val="20"/>
          <w:szCs w:val="20"/>
        </w:rPr>
        <w:t>„</w:t>
      </w:r>
      <w:r w:rsidR="00E20B86" w:rsidRPr="004150BF">
        <w:rPr>
          <w:rFonts w:ascii="Verdana" w:hAnsi="Verdana" w:cs="CourierNewPSMT"/>
          <w:color w:val="000000"/>
          <w:sz w:val="20"/>
          <w:szCs w:val="20"/>
          <w:lang w:val="ru-RU"/>
        </w:rPr>
        <w:t>План за временно прекратяване на дейността на инсталацията за производство на катодна мед</w:t>
      </w:r>
      <w:r w:rsidR="00112C77" w:rsidRPr="004150BF">
        <w:rPr>
          <w:rFonts w:ascii="Verdana" w:hAnsi="Verdana"/>
          <w:color w:val="000000"/>
          <w:sz w:val="20"/>
          <w:szCs w:val="20"/>
        </w:rPr>
        <w:t>”</w:t>
      </w:r>
      <w:r w:rsidR="00E20B86" w:rsidRPr="004150BF">
        <w:rPr>
          <w:rFonts w:ascii="Verdana" w:hAnsi="Verdana" w:cs="CourierNewPSMT"/>
          <w:color w:val="000000"/>
          <w:sz w:val="20"/>
          <w:szCs w:val="20"/>
          <w:lang w:val="ru-RU"/>
        </w:rPr>
        <w:t xml:space="preserve">. Причина за прекратяване на дейността на инсталацията е преустановяване на електрозахранването  на територията на площадката. Всички </w:t>
      </w:r>
      <w:r w:rsidR="00E20B86" w:rsidRPr="004150BF">
        <w:rPr>
          <w:rFonts w:ascii="Verdana" w:hAnsi="Verdana" w:cs="CourierNewPSMT"/>
          <w:color w:val="000000"/>
          <w:sz w:val="20"/>
          <w:szCs w:val="20"/>
        </w:rPr>
        <w:t>мероприятия</w:t>
      </w:r>
      <w:r w:rsidR="00E20B86" w:rsidRPr="004150BF">
        <w:rPr>
          <w:rFonts w:ascii="Verdana" w:hAnsi="Verdana" w:cs="CourierNewPSMT"/>
          <w:color w:val="000000"/>
          <w:sz w:val="20"/>
          <w:szCs w:val="20"/>
          <w:lang w:val="ru-RU"/>
        </w:rPr>
        <w:t xml:space="preserve">, предвидени с Плана са изпълнени в определения срок. </w:t>
      </w:r>
    </w:p>
    <w:p w14:paraId="0B0A109E" w14:textId="77777777" w:rsidR="00E20B86" w:rsidRPr="004150BF" w:rsidRDefault="00E20B86" w:rsidP="00701B52">
      <w:pPr>
        <w:numPr>
          <w:ilvl w:val="0"/>
          <w:numId w:val="18"/>
        </w:numPr>
        <w:tabs>
          <w:tab w:val="clear" w:pos="540"/>
          <w:tab w:val="num" w:pos="0"/>
        </w:tabs>
        <w:autoSpaceDE w:val="0"/>
        <w:autoSpaceDN w:val="0"/>
        <w:adjustRightInd w:val="0"/>
        <w:spacing w:line="360" w:lineRule="auto"/>
        <w:ind w:left="0" w:firstLine="180"/>
        <w:jc w:val="both"/>
        <w:rPr>
          <w:rFonts w:ascii="Verdana" w:hAnsi="Verdana" w:cs="CourierNewPSMT"/>
          <w:color w:val="000000"/>
          <w:sz w:val="20"/>
          <w:szCs w:val="20"/>
          <w:lang w:val="ru-RU"/>
        </w:rPr>
      </w:pPr>
      <w:r w:rsidRPr="004150BF">
        <w:rPr>
          <w:rFonts w:ascii="Verdana" w:hAnsi="Verdana" w:cs="CourierNewPSMT"/>
          <w:color w:val="000000"/>
          <w:sz w:val="20"/>
          <w:szCs w:val="20"/>
          <w:lang w:val="ru-RU"/>
        </w:rPr>
        <w:t>През 2013 г. е подадено инвестиционно намерение за възстановяване на дейността на инсталациите.</w:t>
      </w:r>
    </w:p>
    <w:p w14:paraId="1C2C233D" w14:textId="12AFE365" w:rsidR="00E20B86" w:rsidRPr="004150BF" w:rsidRDefault="00E20B86" w:rsidP="00701B52">
      <w:pPr>
        <w:numPr>
          <w:ilvl w:val="0"/>
          <w:numId w:val="18"/>
        </w:numPr>
        <w:tabs>
          <w:tab w:val="clear" w:pos="540"/>
          <w:tab w:val="num" w:pos="0"/>
        </w:tabs>
        <w:autoSpaceDE w:val="0"/>
        <w:autoSpaceDN w:val="0"/>
        <w:adjustRightInd w:val="0"/>
        <w:spacing w:line="360" w:lineRule="auto"/>
        <w:ind w:left="0" w:firstLine="180"/>
        <w:jc w:val="both"/>
        <w:rPr>
          <w:rFonts w:ascii="Verdana" w:hAnsi="Verdana" w:cs="CourierNewPSMT"/>
          <w:color w:val="000000"/>
          <w:sz w:val="20"/>
          <w:szCs w:val="20"/>
          <w:lang w:val="ru-RU"/>
        </w:rPr>
      </w:pPr>
      <w:r w:rsidRPr="004150BF">
        <w:rPr>
          <w:rFonts w:ascii="Verdana" w:hAnsi="Verdana" w:cs="CourierNewPSMT"/>
          <w:color w:val="000000"/>
          <w:sz w:val="20"/>
          <w:szCs w:val="20"/>
          <w:lang w:val="ru-RU"/>
        </w:rPr>
        <w:lastRenderedPageBreak/>
        <w:t>През март 2014 г. е възстановена дейността на и</w:t>
      </w:r>
      <w:r w:rsidR="00701B52" w:rsidRPr="004150BF">
        <w:rPr>
          <w:rFonts w:ascii="Verdana" w:hAnsi="Verdana" w:cs="CourierNewPSMT"/>
          <w:color w:val="000000"/>
          <w:sz w:val="20"/>
          <w:szCs w:val="20"/>
          <w:lang w:val="ru-RU"/>
        </w:rPr>
        <w:t>нсталацията до октомври 2014 г. О</w:t>
      </w:r>
      <w:r w:rsidRPr="004150BF">
        <w:rPr>
          <w:rFonts w:ascii="Verdana" w:hAnsi="Verdana" w:cs="CourierNewPSMT"/>
          <w:color w:val="000000"/>
          <w:sz w:val="20"/>
          <w:szCs w:val="20"/>
          <w:lang w:val="ru-RU"/>
        </w:rPr>
        <w:t>т ноември 2014 г. до март 2015 г. поради ниските температури и работатат на открито е планирано единствено мониторинг и наблю</w:t>
      </w:r>
      <w:r w:rsidR="00743AD4">
        <w:rPr>
          <w:rFonts w:ascii="Verdana" w:hAnsi="Verdana" w:cs="CourierNewPSMT"/>
          <w:color w:val="000000"/>
          <w:sz w:val="20"/>
          <w:szCs w:val="20"/>
          <w:lang w:val="ru-RU"/>
        </w:rPr>
        <w:t>д</w:t>
      </w:r>
      <w:r w:rsidRPr="004150BF">
        <w:rPr>
          <w:rFonts w:ascii="Verdana" w:hAnsi="Verdana" w:cs="CourierNewPSMT"/>
          <w:color w:val="000000"/>
          <w:sz w:val="20"/>
          <w:szCs w:val="20"/>
          <w:lang w:val="ru-RU"/>
        </w:rPr>
        <w:t>ение на инсталацията.</w:t>
      </w:r>
    </w:p>
    <w:p w14:paraId="6450AA95" w14:textId="77777777" w:rsidR="00E20B86" w:rsidRPr="004150BF" w:rsidRDefault="00E20B86" w:rsidP="009E4C95">
      <w:pPr>
        <w:numPr>
          <w:ilvl w:val="0"/>
          <w:numId w:val="18"/>
        </w:numPr>
        <w:tabs>
          <w:tab w:val="clear" w:pos="540"/>
          <w:tab w:val="num" w:pos="0"/>
        </w:tabs>
        <w:autoSpaceDE w:val="0"/>
        <w:autoSpaceDN w:val="0"/>
        <w:adjustRightInd w:val="0"/>
        <w:spacing w:line="360" w:lineRule="auto"/>
        <w:ind w:left="0" w:firstLine="180"/>
        <w:jc w:val="both"/>
        <w:rPr>
          <w:rFonts w:ascii="Verdana" w:hAnsi="Verdana" w:cs="CourierNewPSMT"/>
          <w:color w:val="000000"/>
          <w:sz w:val="20"/>
          <w:szCs w:val="20"/>
          <w:lang w:val="ru-RU"/>
        </w:rPr>
      </w:pPr>
      <w:r w:rsidRPr="004150BF">
        <w:rPr>
          <w:rFonts w:ascii="Verdana" w:hAnsi="Verdana" w:cs="CourierNewPSMT"/>
          <w:color w:val="000000"/>
          <w:sz w:val="20"/>
          <w:szCs w:val="20"/>
          <w:lang w:val="ru-RU"/>
        </w:rPr>
        <w:t xml:space="preserve">Насипище за окисни и некодиционни руди </w:t>
      </w:r>
    </w:p>
    <w:p w14:paraId="05AD04A7" w14:textId="6E13C2D4" w:rsidR="00E20B86" w:rsidRPr="004150BF" w:rsidRDefault="009E4C95" w:rsidP="009E4C95">
      <w:pPr>
        <w:spacing w:line="360" w:lineRule="auto"/>
        <w:ind w:firstLine="708"/>
        <w:jc w:val="both"/>
        <w:rPr>
          <w:rFonts w:ascii="Verdana" w:hAnsi="Verdana"/>
          <w:color w:val="000000"/>
          <w:sz w:val="20"/>
          <w:szCs w:val="20"/>
        </w:rPr>
      </w:pPr>
      <w:r w:rsidRPr="004150BF">
        <w:rPr>
          <w:rFonts w:ascii="Verdana" w:hAnsi="Verdana"/>
          <w:color w:val="000000"/>
          <w:sz w:val="20"/>
          <w:szCs w:val="20"/>
        </w:rPr>
        <w:t>На 11.12.2009 г.</w:t>
      </w:r>
      <w:r w:rsidR="00E20B86" w:rsidRPr="004150BF">
        <w:rPr>
          <w:rFonts w:ascii="Verdana" w:hAnsi="Verdana"/>
          <w:color w:val="000000"/>
          <w:sz w:val="20"/>
          <w:szCs w:val="20"/>
        </w:rPr>
        <w:t xml:space="preserve"> </w:t>
      </w:r>
      <w:r w:rsidR="00FB675A">
        <w:rPr>
          <w:rFonts w:ascii="Verdana" w:hAnsi="Verdana"/>
          <w:color w:val="000000"/>
          <w:sz w:val="20"/>
          <w:szCs w:val="20"/>
        </w:rPr>
        <w:t xml:space="preserve"> </w:t>
      </w:r>
      <w:r w:rsidR="00E20B86" w:rsidRPr="004150BF">
        <w:rPr>
          <w:rFonts w:ascii="Verdana" w:hAnsi="Verdana"/>
          <w:color w:val="000000"/>
          <w:sz w:val="20"/>
          <w:szCs w:val="20"/>
        </w:rPr>
        <w:t>„Еко</w:t>
      </w:r>
      <w:r w:rsidR="008525A0">
        <w:rPr>
          <w:rFonts w:ascii="Verdana" w:hAnsi="Verdana"/>
          <w:color w:val="000000"/>
          <w:sz w:val="20"/>
          <w:szCs w:val="20"/>
        </w:rPr>
        <w:t xml:space="preserve"> </w:t>
      </w:r>
      <w:r w:rsidR="00E20B86" w:rsidRPr="004150BF">
        <w:rPr>
          <w:rFonts w:ascii="Verdana" w:hAnsi="Verdana"/>
          <w:color w:val="000000"/>
          <w:sz w:val="20"/>
          <w:szCs w:val="20"/>
        </w:rPr>
        <w:t>медет” ЕООД</w:t>
      </w:r>
      <w:r w:rsidR="00FB675A">
        <w:rPr>
          <w:rFonts w:ascii="Verdana" w:hAnsi="Verdana"/>
          <w:color w:val="000000"/>
          <w:sz w:val="20"/>
          <w:szCs w:val="20"/>
        </w:rPr>
        <w:t xml:space="preserve"> (сега „Еко </w:t>
      </w:r>
      <w:r w:rsidR="00653F42">
        <w:rPr>
          <w:rFonts w:ascii="Verdana" w:hAnsi="Verdana"/>
          <w:color w:val="000000"/>
          <w:sz w:val="20"/>
          <w:szCs w:val="20"/>
        </w:rPr>
        <w:t>А</w:t>
      </w:r>
      <w:r w:rsidR="00FB675A" w:rsidRPr="00EB4049">
        <w:rPr>
          <w:rFonts w:ascii="Verdana" w:hAnsi="Verdana"/>
          <w:color w:val="000000"/>
          <w:sz w:val="20"/>
          <w:szCs w:val="20"/>
        </w:rPr>
        <w:t>нтраци</w:t>
      </w:r>
      <w:r w:rsidR="00FB675A" w:rsidRPr="008525A0">
        <w:rPr>
          <w:rFonts w:ascii="Verdana" w:hAnsi="Verdana"/>
          <w:color w:val="000000"/>
          <w:sz w:val="20"/>
          <w:szCs w:val="20"/>
        </w:rPr>
        <w:t>т”</w:t>
      </w:r>
      <w:r w:rsidR="00FB675A">
        <w:rPr>
          <w:rFonts w:ascii="Verdana" w:hAnsi="Verdana"/>
          <w:color w:val="000000"/>
          <w:sz w:val="20"/>
          <w:szCs w:val="20"/>
        </w:rPr>
        <w:t xml:space="preserve"> ЕАД)</w:t>
      </w:r>
      <w:r w:rsidR="00E20B86" w:rsidRPr="004150BF">
        <w:rPr>
          <w:rFonts w:ascii="Verdana" w:hAnsi="Verdana"/>
          <w:color w:val="000000"/>
          <w:sz w:val="20"/>
          <w:szCs w:val="20"/>
        </w:rPr>
        <w:t>, се задължава да поеме управлението на дренажните води</w:t>
      </w:r>
      <w:r w:rsidR="00B46F3A">
        <w:rPr>
          <w:rFonts w:ascii="Verdana" w:hAnsi="Verdana"/>
          <w:color w:val="000000"/>
          <w:sz w:val="20"/>
          <w:szCs w:val="20"/>
        </w:rPr>
        <w:t xml:space="preserve"> от насипището за окисни и некондиционни руди на рудник „Цар Асен 1”</w:t>
      </w:r>
      <w:r w:rsidR="00E20B86" w:rsidRPr="004150BF">
        <w:rPr>
          <w:rFonts w:ascii="Verdana" w:hAnsi="Verdana"/>
          <w:color w:val="000000"/>
          <w:sz w:val="20"/>
          <w:szCs w:val="20"/>
        </w:rPr>
        <w:t xml:space="preserve"> с цел поддържане на екологичното равновесие в региона.</w:t>
      </w:r>
    </w:p>
    <w:p w14:paraId="59982B12" w14:textId="7252AA17" w:rsidR="008D4787" w:rsidRDefault="008D4787" w:rsidP="00667805">
      <w:pPr>
        <w:spacing w:line="360" w:lineRule="auto"/>
        <w:ind w:firstLine="708"/>
        <w:jc w:val="both"/>
        <w:rPr>
          <w:rFonts w:ascii="Verdana" w:hAnsi="Verdana"/>
          <w:color w:val="000000"/>
          <w:sz w:val="20"/>
          <w:szCs w:val="20"/>
        </w:rPr>
      </w:pPr>
      <w:r w:rsidRPr="004150BF">
        <w:rPr>
          <w:rFonts w:ascii="Verdana" w:hAnsi="Verdana"/>
          <w:color w:val="000000"/>
          <w:sz w:val="20"/>
          <w:szCs w:val="20"/>
        </w:rPr>
        <w:t>П</w:t>
      </w:r>
      <w:r w:rsidR="00B46F3A">
        <w:rPr>
          <w:rFonts w:ascii="Verdana" w:hAnsi="Verdana"/>
          <w:color w:val="000000"/>
          <w:sz w:val="20"/>
          <w:szCs w:val="20"/>
        </w:rPr>
        <w:t>рез декември 201</w:t>
      </w:r>
      <w:r w:rsidR="00C22DC5">
        <w:rPr>
          <w:rFonts w:ascii="Verdana" w:hAnsi="Verdana"/>
          <w:color w:val="000000"/>
          <w:sz w:val="20"/>
          <w:szCs w:val="20"/>
        </w:rPr>
        <w:t>9</w:t>
      </w:r>
      <w:r w:rsidR="009E4C95" w:rsidRPr="004150BF">
        <w:rPr>
          <w:rFonts w:ascii="Verdana" w:hAnsi="Verdana"/>
          <w:color w:val="000000"/>
          <w:sz w:val="20"/>
          <w:szCs w:val="20"/>
        </w:rPr>
        <w:t xml:space="preserve"> г.</w:t>
      </w:r>
      <w:r w:rsidRPr="004150BF">
        <w:rPr>
          <w:rFonts w:ascii="Verdana" w:hAnsi="Verdana"/>
          <w:color w:val="000000"/>
          <w:sz w:val="20"/>
          <w:szCs w:val="20"/>
        </w:rPr>
        <w:t xml:space="preserve"> </w:t>
      </w:r>
      <w:r w:rsidRPr="008525A0">
        <w:rPr>
          <w:rFonts w:ascii="Verdana" w:hAnsi="Verdana"/>
          <w:color w:val="000000"/>
          <w:sz w:val="20"/>
          <w:szCs w:val="20"/>
        </w:rPr>
        <w:t xml:space="preserve">„Панагюрска </w:t>
      </w:r>
      <w:r w:rsidR="0084698C" w:rsidRPr="008525A0">
        <w:rPr>
          <w:rFonts w:ascii="Verdana" w:hAnsi="Verdana"/>
          <w:color w:val="000000"/>
          <w:sz w:val="20"/>
          <w:szCs w:val="20"/>
        </w:rPr>
        <w:t>м</w:t>
      </w:r>
      <w:r w:rsidRPr="008525A0">
        <w:rPr>
          <w:rFonts w:ascii="Verdana" w:hAnsi="Verdana"/>
          <w:color w:val="000000"/>
          <w:sz w:val="20"/>
          <w:szCs w:val="20"/>
        </w:rPr>
        <w:t xml:space="preserve">една </w:t>
      </w:r>
      <w:r w:rsidR="0084698C" w:rsidRPr="008525A0">
        <w:rPr>
          <w:rFonts w:ascii="Verdana" w:hAnsi="Verdana"/>
          <w:color w:val="000000"/>
          <w:sz w:val="20"/>
          <w:szCs w:val="20"/>
        </w:rPr>
        <w:t>к</w:t>
      </w:r>
      <w:r w:rsidRPr="008525A0">
        <w:rPr>
          <w:rFonts w:ascii="Verdana" w:hAnsi="Verdana"/>
          <w:color w:val="000000"/>
          <w:sz w:val="20"/>
          <w:szCs w:val="20"/>
        </w:rPr>
        <w:t>омпания”</w:t>
      </w:r>
      <w:r w:rsidRPr="004150BF">
        <w:rPr>
          <w:rFonts w:ascii="Verdana" w:hAnsi="Verdana"/>
          <w:color w:val="000000"/>
          <w:sz w:val="20"/>
          <w:szCs w:val="20"/>
        </w:rPr>
        <w:t xml:space="preserve"> </w:t>
      </w:r>
      <w:r w:rsidR="00B46F3A">
        <w:rPr>
          <w:rFonts w:ascii="Verdana" w:hAnsi="Verdana"/>
          <w:color w:val="000000"/>
          <w:sz w:val="20"/>
          <w:szCs w:val="20"/>
        </w:rPr>
        <w:t>АД</w:t>
      </w:r>
      <w:r w:rsidRPr="004150BF">
        <w:rPr>
          <w:rFonts w:ascii="Verdana" w:hAnsi="Verdana"/>
          <w:color w:val="000000"/>
          <w:sz w:val="20"/>
          <w:szCs w:val="20"/>
        </w:rPr>
        <w:t xml:space="preserve"> е сключила договор с „Еко</w:t>
      </w:r>
      <w:r w:rsidR="00B46F3A">
        <w:rPr>
          <w:rFonts w:ascii="Verdana" w:hAnsi="Verdana"/>
          <w:color w:val="000000"/>
          <w:sz w:val="20"/>
          <w:szCs w:val="20"/>
        </w:rPr>
        <w:t xml:space="preserve"> </w:t>
      </w:r>
      <w:r w:rsidR="00653F42">
        <w:rPr>
          <w:rFonts w:ascii="Verdana" w:hAnsi="Verdana"/>
          <w:color w:val="000000"/>
          <w:sz w:val="20"/>
          <w:szCs w:val="20"/>
        </w:rPr>
        <w:t>А</w:t>
      </w:r>
      <w:r w:rsidR="00B46F3A" w:rsidRPr="008525A0">
        <w:rPr>
          <w:rFonts w:ascii="Verdana" w:hAnsi="Verdana"/>
          <w:color w:val="000000"/>
          <w:sz w:val="20"/>
          <w:szCs w:val="20"/>
        </w:rPr>
        <w:t>нтрацит</w:t>
      </w:r>
      <w:r w:rsidRPr="008525A0">
        <w:rPr>
          <w:rFonts w:ascii="Verdana" w:hAnsi="Verdana"/>
          <w:color w:val="000000"/>
          <w:sz w:val="20"/>
          <w:szCs w:val="20"/>
        </w:rPr>
        <w:t>”</w:t>
      </w:r>
      <w:r w:rsidRPr="004150BF">
        <w:rPr>
          <w:rFonts w:ascii="Verdana" w:hAnsi="Verdana"/>
          <w:color w:val="000000"/>
          <w:sz w:val="20"/>
          <w:szCs w:val="20"/>
        </w:rPr>
        <w:t xml:space="preserve"> Е</w:t>
      </w:r>
      <w:r w:rsidR="00B46F3A">
        <w:rPr>
          <w:rFonts w:ascii="Verdana" w:hAnsi="Verdana"/>
          <w:color w:val="000000"/>
          <w:sz w:val="20"/>
          <w:szCs w:val="20"/>
        </w:rPr>
        <w:t>А</w:t>
      </w:r>
      <w:r w:rsidRPr="004150BF">
        <w:rPr>
          <w:rFonts w:ascii="Verdana" w:hAnsi="Verdana"/>
          <w:color w:val="000000"/>
          <w:sz w:val="20"/>
          <w:szCs w:val="20"/>
        </w:rPr>
        <w:t>Д за подръжка на нивото на езерото към насипището</w:t>
      </w:r>
      <w:r w:rsidR="00B46F3A">
        <w:rPr>
          <w:rFonts w:ascii="Verdana" w:hAnsi="Verdana"/>
          <w:color w:val="000000"/>
          <w:sz w:val="20"/>
          <w:szCs w:val="20"/>
        </w:rPr>
        <w:t xml:space="preserve"> и припомпване на дебалансовите води към котлована на рудник „Цар Асен 1”</w:t>
      </w:r>
      <w:r w:rsidRPr="004150BF">
        <w:rPr>
          <w:rFonts w:ascii="Verdana" w:hAnsi="Verdana"/>
          <w:color w:val="000000"/>
          <w:sz w:val="20"/>
          <w:szCs w:val="20"/>
        </w:rPr>
        <w:t>.</w:t>
      </w:r>
      <w:r w:rsidR="00B46F3A" w:rsidRPr="00B46F3A">
        <w:rPr>
          <w:rFonts w:ascii="Verdana" w:hAnsi="Verdana" w:cs="TimesNewRoman"/>
          <w:sz w:val="20"/>
          <w:szCs w:val="20"/>
        </w:rPr>
        <w:t xml:space="preserve"> </w:t>
      </w:r>
      <w:r w:rsidR="00B46F3A">
        <w:rPr>
          <w:rFonts w:ascii="Verdana" w:hAnsi="Verdana" w:cs="TimesNewRoman"/>
          <w:sz w:val="20"/>
          <w:szCs w:val="20"/>
        </w:rPr>
        <w:t>Подписан е д</w:t>
      </w:r>
      <w:r w:rsidR="00B46F3A" w:rsidRPr="004150BF">
        <w:rPr>
          <w:rFonts w:ascii="Verdana" w:hAnsi="Verdana" w:cs="TimesNewRoman"/>
          <w:sz w:val="20"/>
          <w:szCs w:val="20"/>
        </w:rPr>
        <w:t>оговор № ЕА-</w:t>
      </w:r>
      <w:r w:rsidR="00C22DC5" w:rsidRPr="00C22DC5">
        <w:rPr>
          <w:rFonts w:ascii="Verdana" w:hAnsi="Verdana" w:cs="TimesNewRoman"/>
          <w:sz w:val="20"/>
          <w:szCs w:val="20"/>
        </w:rPr>
        <w:t xml:space="preserve"> </w:t>
      </w:r>
      <w:r w:rsidR="00C22DC5" w:rsidRPr="004150BF">
        <w:rPr>
          <w:rFonts w:ascii="Verdana" w:hAnsi="Verdana" w:cs="TimesNewRoman"/>
          <w:sz w:val="20"/>
          <w:szCs w:val="20"/>
        </w:rPr>
        <w:t>ЕА-03-</w:t>
      </w:r>
      <w:r w:rsidR="00C22DC5">
        <w:rPr>
          <w:rFonts w:ascii="Verdana" w:hAnsi="Verdana" w:cs="TimesNewRoman"/>
          <w:sz w:val="20"/>
          <w:szCs w:val="20"/>
        </w:rPr>
        <w:t>11</w:t>
      </w:r>
      <w:r w:rsidR="00C22DC5" w:rsidRPr="004150BF">
        <w:rPr>
          <w:rFonts w:ascii="Verdana" w:hAnsi="Verdana" w:cs="TimesNewRoman"/>
          <w:sz w:val="20"/>
          <w:szCs w:val="20"/>
        </w:rPr>
        <w:t>/</w:t>
      </w:r>
      <w:r w:rsidR="00C22DC5">
        <w:rPr>
          <w:rFonts w:ascii="Verdana" w:hAnsi="Verdana" w:cs="TimesNewRoman"/>
          <w:sz w:val="20"/>
          <w:szCs w:val="20"/>
        </w:rPr>
        <w:t>1</w:t>
      </w:r>
      <w:r w:rsidR="00C22DC5" w:rsidRPr="004150BF">
        <w:rPr>
          <w:rFonts w:ascii="Verdana" w:hAnsi="Verdana" w:cs="TimesNewRoman"/>
          <w:sz w:val="20"/>
          <w:szCs w:val="20"/>
        </w:rPr>
        <w:t>9.12.201</w:t>
      </w:r>
      <w:r w:rsidR="00C22DC5">
        <w:rPr>
          <w:rFonts w:ascii="Verdana" w:hAnsi="Verdana" w:cs="TimesNewRoman"/>
          <w:sz w:val="20"/>
          <w:szCs w:val="20"/>
        </w:rPr>
        <w:t>9</w:t>
      </w:r>
      <w:r w:rsidR="00C22DC5" w:rsidRPr="004150BF">
        <w:rPr>
          <w:rFonts w:ascii="Verdana" w:hAnsi="Verdana" w:cs="TimesNewRoman"/>
          <w:sz w:val="20"/>
          <w:szCs w:val="20"/>
          <w:lang w:val="en-US"/>
        </w:rPr>
        <w:t xml:space="preserve"> </w:t>
      </w:r>
      <w:r w:rsidR="00C22DC5" w:rsidRPr="004150BF">
        <w:rPr>
          <w:rFonts w:ascii="Verdana" w:hAnsi="Verdana" w:cs="TimesNewRoman"/>
          <w:sz w:val="20"/>
          <w:szCs w:val="20"/>
        </w:rPr>
        <w:t>г.</w:t>
      </w:r>
      <w:r w:rsidR="00B46F3A" w:rsidRPr="004150BF">
        <w:rPr>
          <w:rFonts w:ascii="Verdana" w:hAnsi="Verdana" w:cs="TimesNewRoman"/>
          <w:sz w:val="20"/>
          <w:szCs w:val="20"/>
        </w:rPr>
        <w:t xml:space="preserve"> между „Панагюрска медна компания” АД и „Еко</w:t>
      </w:r>
      <w:r w:rsidR="00A85E6C">
        <w:rPr>
          <w:rFonts w:ascii="Verdana" w:hAnsi="Verdana" w:cs="TimesNewRoman"/>
          <w:sz w:val="20"/>
          <w:szCs w:val="20"/>
        </w:rPr>
        <w:t xml:space="preserve"> </w:t>
      </w:r>
      <w:r w:rsidR="00653F42">
        <w:rPr>
          <w:rFonts w:ascii="Verdana" w:hAnsi="Verdana" w:cs="TimesNewRoman"/>
          <w:sz w:val="20"/>
          <w:szCs w:val="20"/>
        </w:rPr>
        <w:t>А</w:t>
      </w:r>
      <w:r w:rsidR="00B46F3A" w:rsidRPr="008525A0">
        <w:rPr>
          <w:rFonts w:ascii="Verdana" w:hAnsi="Verdana" w:cs="TimesNewRoman"/>
          <w:sz w:val="20"/>
          <w:szCs w:val="20"/>
        </w:rPr>
        <w:t>нтрацит”</w:t>
      </w:r>
      <w:r w:rsidR="00B46F3A" w:rsidRPr="004150BF">
        <w:rPr>
          <w:rFonts w:ascii="Verdana" w:hAnsi="Verdana" w:cs="TimesNewRoman"/>
          <w:sz w:val="20"/>
          <w:szCs w:val="20"/>
        </w:rPr>
        <w:t xml:space="preserve"> ЕАД за </w:t>
      </w:r>
      <w:r w:rsidR="00B46F3A" w:rsidRPr="008525A0">
        <w:rPr>
          <w:rFonts w:ascii="Verdana" w:hAnsi="Verdana" w:cs="TimesNewRoman"/>
          <w:sz w:val="20"/>
          <w:szCs w:val="20"/>
        </w:rPr>
        <w:t>пр</w:t>
      </w:r>
      <w:r w:rsidR="007F1B44" w:rsidRPr="008525A0">
        <w:rPr>
          <w:rFonts w:ascii="Verdana" w:hAnsi="Verdana" w:cs="TimesNewRoman"/>
          <w:sz w:val="20"/>
          <w:szCs w:val="20"/>
        </w:rPr>
        <w:t>е</w:t>
      </w:r>
      <w:r w:rsidR="00B46F3A" w:rsidRPr="008525A0">
        <w:rPr>
          <w:rFonts w:ascii="Verdana" w:hAnsi="Verdana" w:cs="TimesNewRoman"/>
          <w:sz w:val="20"/>
          <w:szCs w:val="20"/>
        </w:rPr>
        <w:t>помпване</w:t>
      </w:r>
      <w:r w:rsidR="00B46F3A" w:rsidRPr="004150BF">
        <w:rPr>
          <w:rFonts w:ascii="Verdana" w:hAnsi="Verdana" w:cs="TimesNewRoman"/>
          <w:sz w:val="20"/>
          <w:szCs w:val="20"/>
        </w:rPr>
        <w:t xml:space="preserve"> и преработка на дебалансови води от езерото за богати разтвори към насипището за некондиционни и окисни руди</w:t>
      </w:r>
      <w:r w:rsidR="00B46F3A">
        <w:rPr>
          <w:rFonts w:ascii="Verdana" w:hAnsi="Verdana" w:cs="TimesNewRoman"/>
          <w:sz w:val="20"/>
          <w:szCs w:val="20"/>
        </w:rPr>
        <w:t>.</w:t>
      </w:r>
    </w:p>
    <w:p w14:paraId="3DB9386B" w14:textId="77777777" w:rsidR="00667805" w:rsidRPr="004150BF" w:rsidRDefault="00B21E62" w:rsidP="00667805">
      <w:pPr>
        <w:spacing w:line="360" w:lineRule="auto"/>
        <w:ind w:firstLine="708"/>
        <w:jc w:val="both"/>
        <w:rPr>
          <w:rFonts w:ascii="Verdana" w:hAnsi="Verdana"/>
          <w:color w:val="000000"/>
          <w:sz w:val="20"/>
          <w:szCs w:val="20"/>
        </w:rPr>
      </w:pPr>
      <w:r w:rsidRPr="004150BF">
        <w:rPr>
          <w:rFonts w:ascii="Verdana" w:hAnsi="Verdana"/>
          <w:color w:val="000000"/>
          <w:sz w:val="20"/>
          <w:szCs w:val="20"/>
        </w:rPr>
        <w:t xml:space="preserve">През </w:t>
      </w:r>
      <w:r w:rsidR="00B46F3A">
        <w:rPr>
          <w:rFonts w:ascii="Verdana" w:hAnsi="Verdana"/>
          <w:color w:val="000000"/>
          <w:sz w:val="20"/>
          <w:szCs w:val="20"/>
        </w:rPr>
        <w:t>април 2019</w:t>
      </w:r>
      <w:r w:rsidR="00667805" w:rsidRPr="004150BF">
        <w:rPr>
          <w:rFonts w:ascii="Verdana" w:hAnsi="Verdana"/>
          <w:color w:val="000000"/>
          <w:sz w:val="20"/>
          <w:szCs w:val="20"/>
        </w:rPr>
        <w:t xml:space="preserve"> г. Насипището за окисни и н</w:t>
      </w:r>
      <w:r w:rsidR="00DF2407" w:rsidRPr="004150BF">
        <w:rPr>
          <w:rFonts w:ascii="Verdana" w:hAnsi="Verdana"/>
          <w:color w:val="000000"/>
          <w:sz w:val="20"/>
          <w:szCs w:val="20"/>
        </w:rPr>
        <w:t>екондиционни руди е предадено</w:t>
      </w:r>
      <w:r w:rsidR="00667805" w:rsidRPr="004150BF">
        <w:rPr>
          <w:rFonts w:ascii="Verdana" w:hAnsi="Verdana"/>
          <w:color w:val="000000"/>
          <w:sz w:val="20"/>
          <w:szCs w:val="20"/>
        </w:rPr>
        <w:t xml:space="preserve"> за стопанисване и управление на </w:t>
      </w:r>
      <w:r w:rsidR="00B46F3A">
        <w:rPr>
          <w:rFonts w:ascii="Verdana" w:hAnsi="Verdana"/>
          <w:color w:val="000000"/>
          <w:sz w:val="20"/>
          <w:szCs w:val="20"/>
        </w:rPr>
        <w:t>„Панагюрска медна компания”АД, съгласно договор с „Панагюрски мини” ЕАД (в ликвидация).</w:t>
      </w:r>
    </w:p>
    <w:p w14:paraId="05B62369" w14:textId="77777777" w:rsidR="00E310A7" w:rsidRPr="004150BF" w:rsidRDefault="00E310A7" w:rsidP="00667805">
      <w:pPr>
        <w:spacing w:line="360" w:lineRule="auto"/>
        <w:ind w:firstLine="708"/>
        <w:jc w:val="both"/>
        <w:rPr>
          <w:rFonts w:ascii="Verdana" w:hAnsi="Verdana"/>
          <w:color w:val="000000"/>
          <w:sz w:val="20"/>
          <w:szCs w:val="20"/>
        </w:rPr>
      </w:pPr>
      <w:r w:rsidRPr="004150BF">
        <w:rPr>
          <w:rFonts w:ascii="Verdana" w:hAnsi="Verdana" w:cs="TimesNewRoman"/>
          <w:sz w:val="20"/>
          <w:szCs w:val="20"/>
        </w:rPr>
        <w:t>.</w:t>
      </w:r>
    </w:p>
    <w:p w14:paraId="37793203" w14:textId="77777777" w:rsidR="00E20B86" w:rsidRPr="004150BF" w:rsidRDefault="00E20B86" w:rsidP="00400F3C">
      <w:pPr>
        <w:autoSpaceDE w:val="0"/>
        <w:autoSpaceDN w:val="0"/>
        <w:adjustRightInd w:val="0"/>
        <w:spacing w:line="360" w:lineRule="auto"/>
        <w:ind w:right="-134"/>
        <w:jc w:val="both"/>
        <w:rPr>
          <w:rFonts w:ascii="Verdana" w:hAnsi="Verdana"/>
          <w:bCs/>
          <w:sz w:val="20"/>
          <w:szCs w:val="20"/>
        </w:rPr>
      </w:pPr>
    </w:p>
    <w:p w14:paraId="3F805FC7" w14:textId="77777777" w:rsidR="00B46F3A" w:rsidRPr="004150BF" w:rsidRDefault="00696022" w:rsidP="00B46F3A">
      <w:pPr>
        <w:autoSpaceDE w:val="0"/>
        <w:autoSpaceDN w:val="0"/>
        <w:adjustRightInd w:val="0"/>
        <w:spacing w:line="360" w:lineRule="auto"/>
        <w:ind w:right="-134"/>
        <w:jc w:val="both"/>
        <w:rPr>
          <w:rFonts w:ascii="Verdana" w:hAnsi="Verdana"/>
          <w:bCs/>
          <w:sz w:val="20"/>
          <w:szCs w:val="20"/>
        </w:rPr>
      </w:pPr>
      <w:r w:rsidRPr="004150BF">
        <w:rPr>
          <w:rFonts w:ascii="Verdana" w:hAnsi="Verdana" w:cs="CourierNewPSMT"/>
          <w:sz w:val="20"/>
          <w:szCs w:val="20"/>
          <w:lang w:val="ru-RU"/>
        </w:rPr>
        <w:t xml:space="preserve">В съответствие с </w:t>
      </w:r>
      <w:r w:rsidRPr="004150BF">
        <w:rPr>
          <w:rFonts w:ascii="Verdana" w:hAnsi="Verdana" w:cs="CourierNewPS-BoldMT"/>
          <w:bCs/>
          <w:sz w:val="20"/>
          <w:szCs w:val="20"/>
          <w:lang w:val="ru-RU"/>
        </w:rPr>
        <w:t>Условие 16.3.</w:t>
      </w:r>
      <w:r w:rsidRPr="004150BF">
        <w:rPr>
          <w:rFonts w:ascii="Verdana" w:hAnsi="Verdana" w:cs="CourierNewPS-BoldMT"/>
          <w:b/>
          <w:bCs/>
          <w:sz w:val="20"/>
          <w:szCs w:val="20"/>
          <w:lang w:val="ru-RU"/>
        </w:rPr>
        <w:t xml:space="preserve"> </w:t>
      </w:r>
      <w:r w:rsidRPr="004150BF">
        <w:rPr>
          <w:rFonts w:ascii="Verdana" w:hAnsi="Verdana" w:cs="CourierNewPSMT"/>
          <w:sz w:val="20"/>
          <w:szCs w:val="20"/>
          <w:lang w:val="ru-RU"/>
        </w:rPr>
        <w:t xml:space="preserve">на КР е разработен и утвърден </w:t>
      </w:r>
      <w:r w:rsidRPr="008525A0">
        <w:rPr>
          <w:rFonts w:ascii="Verdana" w:hAnsi="Verdana"/>
          <w:color w:val="000000"/>
          <w:sz w:val="20"/>
          <w:szCs w:val="20"/>
        </w:rPr>
        <w:t>„</w:t>
      </w:r>
      <w:r w:rsidRPr="008525A0">
        <w:rPr>
          <w:rFonts w:ascii="Verdana" w:hAnsi="Verdana" w:cs="CourierNewPSMT"/>
          <w:sz w:val="20"/>
          <w:szCs w:val="20"/>
          <w:lang w:val="ru-RU"/>
        </w:rPr>
        <w:t xml:space="preserve">План за временно прекратяване на дейността на </w:t>
      </w:r>
      <w:r w:rsidRPr="008525A0">
        <w:rPr>
          <w:rFonts w:ascii="Verdana" w:hAnsi="Verdana"/>
          <w:bCs/>
          <w:sz w:val="20"/>
          <w:szCs w:val="20"/>
        </w:rPr>
        <w:t>резервоар за съхранение на сярна киселина</w:t>
      </w:r>
      <w:r w:rsidRPr="00653F42">
        <w:rPr>
          <w:rFonts w:ascii="Verdana" w:hAnsi="Verdana"/>
          <w:color w:val="000000"/>
          <w:sz w:val="20"/>
          <w:szCs w:val="20"/>
        </w:rPr>
        <w:t>”</w:t>
      </w:r>
      <w:r w:rsidRPr="00653F42">
        <w:rPr>
          <w:rFonts w:ascii="Verdana" w:hAnsi="Verdana" w:cs="CourierNewPSMT"/>
          <w:sz w:val="20"/>
          <w:szCs w:val="20"/>
          <w:lang w:val="ru-RU"/>
        </w:rPr>
        <w:t>.</w:t>
      </w:r>
      <w:r w:rsidRPr="004150BF">
        <w:rPr>
          <w:rFonts w:ascii="Verdana" w:hAnsi="Verdana" w:cs="CourierNewPSMT"/>
          <w:sz w:val="20"/>
          <w:szCs w:val="20"/>
          <w:lang w:val="ru-RU"/>
        </w:rPr>
        <w:t xml:space="preserve"> Причина за прекратяване на неговата дейност е </w:t>
      </w:r>
      <w:r w:rsidRPr="004150BF">
        <w:rPr>
          <w:rFonts w:ascii="Verdana" w:hAnsi="Verdana"/>
          <w:bCs/>
          <w:sz w:val="20"/>
          <w:szCs w:val="20"/>
        </w:rPr>
        <w:t xml:space="preserve">поради дефекти на съоръжението. </w:t>
      </w:r>
      <w:r w:rsidRPr="004150BF">
        <w:rPr>
          <w:rFonts w:ascii="Verdana" w:hAnsi="Verdana" w:cs="CourierNewPSMT"/>
          <w:sz w:val="20"/>
          <w:szCs w:val="20"/>
          <w:lang w:val="ru-RU"/>
        </w:rPr>
        <w:t xml:space="preserve"> Д</w:t>
      </w:r>
      <w:r w:rsidRPr="004150BF">
        <w:rPr>
          <w:rFonts w:ascii="Verdana" w:hAnsi="Verdana"/>
          <w:bCs/>
          <w:sz w:val="20"/>
          <w:szCs w:val="20"/>
        </w:rPr>
        <w:t>емонтирането му е извършено, с цел ремонт и възстановяване.</w:t>
      </w:r>
      <w:r w:rsidRPr="004150BF">
        <w:rPr>
          <w:rFonts w:ascii="Verdana" w:hAnsi="Verdana" w:cs="CourierNewPSMT"/>
          <w:sz w:val="20"/>
          <w:szCs w:val="20"/>
          <w:lang w:val="ru-RU"/>
        </w:rPr>
        <w:t xml:space="preserve"> Всички </w:t>
      </w:r>
      <w:r w:rsidRPr="004150BF">
        <w:rPr>
          <w:rFonts w:ascii="Verdana" w:hAnsi="Verdana" w:cs="CourierNewPSMT"/>
          <w:sz w:val="20"/>
          <w:szCs w:val="20"/>
        </w:rPr>
        <w:t>мероприятия</w:t>
      </w:r>
      <w:r w:rsidRPr="004150BF">
        <w:rPr>
          <w:rFonts w:ascii="Verdana" w:hAnsi="Verdana" w:cs="CourierNewPSMT"/>
          <w:sz w:val="20"/>
          <w:szCs w:val="20"/>
          <w:lang w:val="ru-RU"/>
        </w:rPr>
        <w:t>, предвидени с Плана са изпълнени</w:t>
      </w:r>
      <w:r w:rsidR="00BA1EC4" w:rsidRPr="004150BF">
        <w:rPr>
          <w:rFonts w:ascii="Verdana" w:hAnsi="Verdana" w:cs="CourierNewPSMT"/>
          <w:sz w:val="20"/>
          <w:szCs w:val="20"/>
          <w:lang w:val="ru-RU"/>
        </w:rPr>
        <w:t>.</w:t>
      </w:r>
      <w:r w:rsidRPr="004150BF">
        <w:rPr>
          <w:rFonts w:ascii="Verdana" w:hAnsi="Verdana" w:cs="CourierNewPSMT"/>
          <w:sz w:val="20"/>
          <w:szCs w:val="20"/>
          <w:lang w:val="ru-RU"/>
        </w:rPr>
        <w:t xml:space="preserve"> </w:t>
      </w:r>
      <w:r w:rsidR="00B46F3A">
        <w:rPr>
          <w:rFonts w:ascii="Verdana" w:hAnsi="Verdana"/>
          <w:bCs/>
          <w:sz w:val="20"/>
          <w:szCs w:val="20"/>
        </w:rPr>
        <w:t>През 20</w:t>
      </w:r>
      <w:r w:rsidR="00A358E0">
        <w:rPr>
          <w:rFonts w:ascii="Verdana" w:hAnsi="Verdana"/>
          <w:bCs/>
          <w:sz w:val="20"/>
          <w:szCs w:val="20"/>
        </w:rPr>
        <w:t>20</w:t>
      </w:r>
      <w:r w:rsidR="00B46F3A">
        <w:rPr>
          <w:rFonts w:ascii="Verdana" w:hAnsi="Verdana"/>
          <w:bCs/>
          <w:sz w:val="20"/>
          <w:szCs w:val="20"/>
        </w:rPr>
        <w:t xml:space="preserve"> г. фирмата предприе мерки и въстанови втория резервоар за сярна киселина инсталирайки 10 куб. м. съд.</w:t>
      </w:r>
    </w:p>
    <w:p w14:paraId="3AE72218" w14:textId="77777777" w:rsidR="00B63517" w:rsidRPr="004150BF" w:rsidRDefault="00B63517" w:rsidP="00427A7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Verdana" w:hAnsi="Verdana" w:cs="CourierNewPSMT"/>
          <w:sz w:val="20"/>
          <w:szCs w:val="20"/>
          <w:lang w:val="ru-RU"/>
        </w:rPr>
      </w:pPr>
    </w:p>
    <w:p w14:paraId="5013D387" w14:textId="77777777" w:rsidR="0086016F" w:rsidRPr="004150BF" w:rsidRDefault="0086016F" w:rsidP="00696022">
      <w:pPr>
        <w:autoSpaceDE w:val="0"/>
        <w:autoSpaceDN w:val="0"/>
        <w:adjustRightInd w:val="0"/>
        <w:spacing w:line="360" w:lineRule="auto"/>
        <w:ind w:right="-134"/>
        <w:jc w:val="both"/>
        <w:rPr>
          <w:rFonts w:ascii="Verdana" w:hAnsi="Verdana"/>
          <w:bCs/>
          <w:sz w:val="20"/>
          <w:szCs w:val="20"/>
        </w:rPr>
      </w:pPr>
    </w:p>
    <w:p w14:paraId="23A6AF99" w14:textId="77777777" w:rsidR="0086016F" w:rsidRPr="004150BF" w:rsidRDefault="0086016F" w:rsidP="00FB45F1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b/>
          <w:sz w:val="20"/>
          <w:szCs w:val="20"/>
        </w:rPr>
      </w:pPr>
    </w:p>
    <w:p w14:paraId="4CAB33FB" w14:textId="77777777" w:rsidR="0086016F" w:rsidRPr="004150BF" w:rsidRDefault="0086016F" w:rsidP="00FB45F1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b/>
          <w:sz w:val="20"/>
          <w:szCs w:val="20"/>
        </w:rPr>
      </w:pPr>
    </w:p>
    <w:p w14:paraId="5EF61540" w14:textId="77777777" w:rsidR="00FB45F1" w:rsidRPr="004150BF" w:rsidRDefault="00FB45F1" w:rsidP="00FB45F1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b/>
          <w:sz w:val="20"/>
          <w:szCs w:val="20"/>
          <w:lang w:val="ru-RU"/>
        </w:rPr>
      </w:pPr>
      <w:r w:rsidRPr="004150BF">
        <w:rPr>
          <w:rFonts w:ascii="Verdana" w:hAnsi="Verdana" w:cs="CourierNewPSMT"/>
          <w:b/>
          <w:sz w:val="20"/>
          <w:szCs w:val="20"/>
        </w:rPr>
        <w:t>7</w:t>
      </w:r>
      <w:r w:rsidRPr="004150BF">
        <w:rPr>
          <w:rFonts w:ascii="Verdana" w:hAnsi="Verdana" w:cs="CourierNewPSMT"/>
          <w:b/>
          <w:sz w:val="20"/>
          <w:szCs w:val="20"/>
          <w:lang w:val="ru-RU"/>
        </w:rPr>
        <w:t>. Свързани с околната среда аварии, оплаквания и възражения</w:t>
      </w:r>
    </w:p>
    <w:p w14:paraId="219A15C3" w14:textId="77777777" w:rsidR="00FB45F1" w:rsidRPr="004150BF" w:rsidRDefault="00FB45F1" w:rsidP="00FB45F1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b/>
          <w:sz w:val="20"/>
          <w:szCs w:val="20"/>
          <w:lang w:val="ru-RU"/>
        </w:rPr>
      </w:pPr>
      <w:r w:rsidRPr="004150BF">
        <w:rPr>
          <w:rFonts w:ascii="Verdana" w:hAnsi="Verdana" w:cs="CourierNewPSMT"/>
          <w:b/>
          <w:sz w:val="20"/>
          <w:szCs w:val="20"/>
          <w:lang w:val="ru-RU"/>
        </w:rPr>
        <w:t xml:space="preserve"> </w:t>
      </w:r>
      <w:r w:rsidRPr="004150BF">
        <w:rPr>
          <w:rFonts w:ascii="Verdana" w:hAnsi="Verdana" w:cs="CourierNewPSMT"/>
          <w:b/>
          <w:sz w:val="20"/>
          <w:szCs w:val="20"/>
        </w:rPr>
        <w:t>7</w:t>
      </w:r>
      <w:r w:rsidRPr="004150BF">
        <w:rPr>
          <w:rFonts w:ascii="Verdana" w:hAnsi="Verdana" w:cs="CourierNewPSMT"/>
          <w:b/>
          <w:sz w:val="20"/>
          <w:szCs w:val="20"/>
          <w:lang w:val="ru-RU"/>
        </w:rPr>
        <w:t>.1. Аварии</w:t>
      </w:r>
    </w:p>
    <w:p w14:paraId="2F41A7B1" w14:textId="77777777" w:rsidR="00FB45F1" w:rsidRPr="004150BF" w:rsidRDefault="00FB45F1" w:rsidP="00FB45F1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b/>
          <w:sz w:val="20"/>
          <w:szCs w:val="20"/>
          <w:lang w:val="ru-RU"/>
        </w:rPr>
      </w:pPr>
    </w:p>
    <w:p w14:paraId="04CB0094" w14:textId="77777777" w:rsidR="00FB45F1" w:rsidRPr="004150BF" w:rsidRDefault="00FB45F1" w:rsidP="00FB45F1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sz w:val="20"/>
          <w:szCs w:val="20"/>
          <w:lang w:val="ru-RU"/>
        </w:rPr>
      </w:pPr>
      <w:r w:rsidRPr="004150BF">
        <w:rPr>
          <w:rFonts w:ascii="Verdana" w:hAnsi="Verdana" w:cs="CourierNewPSMT"/>
          <w:sz w:val="20"/>
          <w:szCs w:val="20"/>
          <w:lang w:val="ru-RU"/>
        </w:rPr>
        <w:t xml:space="preserve">В изпълнение на Условие 14.1 от КР №117/2006 с писмо Изх. № 26-00-2256/25.06.2007г. на Заместник-министъра на МОСВ, Инсталацията за производство на катодна мед и цинков сулфат е класифицирана съгласно чл. 103 от ЗООС като предприятие и/или съоръжение, за което не е необходимо издаване </w:t>
      </w:r>
      <w:r w:rsidRPr="00797E43">
        <w:rPr>
          <w:rFonts w:ascii="Verdana" w:hAnsi="Verdana" w:cs="CourierNewPSMT"/>
          <w:sz w:val="20"/>
          <w:szCs w:val="20"/>
          <w:lang w:val="ru-RU"/>
        </w:rPr>
        <w:t>на</w:t>
      </w:r>
      <w:r w:rsidRPr="004150BF">
        <w:rPr>
          <w:rFonts w:ascii="Verdana" w:hAnsi="Verdana" w:cs="CourierNewPSMT"/>
          <w:sz w:val="20"/>
          <w:szCs w:val="20"/>
          <w:lang w:val="ru-RU"/>
        </w:rPr>
        <w:t xml:space="preserve"> разрешително по чл.104 от ЗООС</w:t>
      </w:r>
      <w:r w:rsidRPr="004150BF">
        <w:rPr>
          <w:rFonts w:ascii="Verdana" w:hAnsi="Verdana" w:cs="CourierNewPSMT"/>
          <w:sz w:val="20"/>
          <w:szCs w:val="20"/>
        </w:rPr>
        <w:t>;</w:t>
      </w:r>
    </w:p>
    <w:p w14:paraId="478D8D8E" w14:textId="77777777" w:rsidR="00FB45F1" w:rsidRPr="000F5B18" w:rsidRDefault="00FB45F1" w:rsidP="00FB45F1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sz w:val="20"/>
          <w:szCs w:val="20"/>
          <w:lang w:val="ru-RU"/>
        </w:rPr>
      </w:pPr>
      <w:r w:rsidRPr="004150BF">
        <w:rPr>
          <w:rFonts w:ascii="Verdana" w:hAnsi="Verdana" w:cs="CourierNewPSMT"/>
          <w:sz w:val="20"/>
          <w:szCs w:val="20"/>
        </w:rPr>
        <w:t xml:space="preserve">В изпълнение на </w:t>
      </w:r>
      <w:r w:rsidRPr="004150BF">
        <w:rPr>
          <w:rFonts w:ascii="Verdana" w:hAnsi="Verdana" w:cs="CourierNewPSMT"/>
          <w:sz w:val="20"/>
          <w:szCs w:val="20"/>
          <w:lang w:val="ru-RU"/>
        </w:rPr>
        <w:t xml:space="preserve">Условие 14.8 от КР №117/2006 </w:t>
      </w:r>
      <w:r w:rsidRPr="004150BF">
        <w:rPr>
          <w:rFonts w:ascii="Verdana" w:hAnsi="Verdana" w:cs="CourierNewPSMT"/>
          <w:sz w:val="20"/>
          <w:szCs w:val="20"/>
        </w:rPr>
        <w:t>се води „Книга за наличието на опасни вещества и препарати, попадащи в обхвата на Приложение 3 на ЗООС”</w:t>
      </w:r>
      <w:r w:rsidR="003C19C3" w:rsidRPr="004150BF">
        <w:rPr>
          <w:rFonts w:ascii="Verdana" w:hAnsi="Verdana" w:cs="CourierNewPSMT"/>
          <w:sz w:val="20"/>
          <w:szCs w:val="20"/>
        </w:rPr>
        <w:t>;</w:t>
      </w:r>
      <w:r w:rsidRPr="004150BF">
        <w:rPr>
          <w:rFonts w:ascii="Verdana" w:hAnsi="Verdana" w:cs="CourierNewPSMT"/>
          <w:sz w:val="20"/>
          <w:szCs w:val="20"/>
        </w:rPr>
        <w:t xml:space="preserve"> </w:t>
      </w:r>
      <w:r w:rsidR="00A44201">
        <w:rPr>
          <w:rFonts w:ascii="Verdana" w:hAnsi="Verdana" w:cs="CourierNewPSMT"/>
          <w:sz w:val="20"/>
          <w:szCs w:val="20"/>
        </w:rPr>
        <w:t xml:space="preserve">. </w:t>
      </w:r>
    </w:p>
    <w:p w14:paraId="1C7C66B7" w14:textId="22D9ED96" w:rsidR="000F5B18" w:rsidRPr="004150BF" w:rsidRDefault="000F5B18" w:rsidP="00FB45F1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sz w:val="20"/>
          <w:szCs w:val="20"/>
          <w:lang w:val="ru-RU"/>
        </w:rPr>
      </w:pPr>
      <w:r>
        <w:rPr>
          <w:rFonts w:ascii="Verdana" w:hAnsi="Verdana" w:cs="CourierNewPSMT"/>
          <w:sz w:val="20"/>
          <w:szCs w:val="20"/>
        </w:rPr>
        <w:t xml:space="preserve">На 21.01.2020 г. поради свличане на земна маса и затрупване на част от отводнителната </w:t>
      </w:r>
      <w:r w:rsidR="00A234FA">
        <w:rPr>
          <w:rFonts w:ascii="Verdana" w:hAnsi="Verdana" w:cs="CourierNewPSMT"/>
          <w:sz w:val="20"/>
          <w:szCs w:val="20"/>
        </w:rPr>
        <w:t xml:space="preserve">канавка по пътя от инсталацията към с. Цар Асен е констатиран незначителен теч по пътя. Предприети са незабавни мерки по почистване и удълбаване на канавката по предписание на РИОСВ </w:t>
      </w:r>
      <w:r w:rsidR="00ED6001">
        <w:rPr>
          <w:rFonts w:ascii="Verdana" w:hAnsi="Verdana" w:cs="CourierNewPSMT"/>
          <w:sz w:val="20"/>
          <w:szCs w:val="20"/>
        </w:rPr>
        <w:t>–</w:t>
      </w:r>
      <w:r w:rsidR="00A234FA">
        <w:rPr>
          <w:rFonts w:ascii="Verdana" w:hAnsi="Verdana" w:cs="CourierNewPSMT"/>
          <w:sz w:val="20"/>
          <w:szCs w:val="20"/>
        </w:rPr>
        <w:t xml:space="preserve"> Пазарджик</w:t>
      </w:r>
      <w:r w:rsidR="00ED6001">
        <w:rPr>
          <w:rFonts w:ascii="Verdana" w:hAnsi="Verdana" w:cs="CourierNewPSMT"/>
          <w:sz w:val="20"/>
          <w:szCs w:val="20"/>
        </w:rPr>
        <w:t>.</w:t>
      </w:r>
      <w:r w:rsidR="00A234FA">
        <w:rPr>
          <w:rFonts w:ascii="Verdana" w:hAnsi="Verdana" w:cs="CourierNewPSMT"/>
          <w:sz w:val="20"/>
          <w:szCs w:val="20"/>
        </w:rPr>
        <w:t xml:space="preserve"> </w:t>
      </w:r>
    </w:p>
    <w:p w14:paraId="6B7D440F" w14:textId="2A63C7CB" w:rsidR="00FB45F1" w:rsidRPr="00A70E72" w:rsidRDefault="00A44201" w:rsidP="00FB45F1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b/>
          <w:sz w:val="20"/>
          <w:szCs w:val="20"/>
          <w:lang w:val="ru-RU"/>
        </w:rPr>
      </w:pPr>
      <w:r w:rsidRPr="008525A0">
        <w:rPr>
          <w:rFonts w:ascii="Verdana" w:hAnsi="Verdana" w:cs="CourierNewPSMT"/>
          <w:sz w:val="20"/>
          <w:szCs w:val="20"/>
          <w:lang w:val="ru-RU"/>
        </w:rPr>
        <w:t>На 0</w:t>
      </w:r>
      <w:r w:rsidR="00A358E0" w:rsidRPr="008525A0">
        <w:rPr>
          <w:rFonts w:ascii="Verdana" w:hAnsi="Verdana" w:cs="CourierNewPSMT"/>
          <w:sz w:val="20"/>
          <w:szCs w:val="20"/>
          <w:lang w:val="ru-RU"/>
        </w:rPr>
        <w:t>5</w:t>
      </w:r>
      <w:r w:rsidRPr="008525A0">
        <w:rPr>
          <w:rFonts w:ascii="Verdana" w:hAnsi="Verdana" w:cs="CourierNewPSMT"/>
          <w:sz w:val="20"/>
          <w:szCs w:val="20"/>
          <w:lang w:val="ru-RU"/>
        </w:rPr>
        <w:t>.0</w:t>
      </w:r>
      <w:r w:rsidR="00A358E0" w:rsidRPr="008525A0">
        <w:rPr>
          <w:rFonts w:ascii="Verdana" w:hAnsi="Verdana" w:cs="CourierNewPSMT"/>
          <w:sz w:val="20"/>
          <w:szCs w:val="20"/>
          <w:lang w:val="ru-RU"/>
        </w:rPr>
        <w:t>9</w:t>
      </w:r>
      <w:r w:rsidRPr="008525A0">
        <w:rPr>
          <w:rFonts w:ascii="Verdana" w:hAnsi="Verdana" w:cs="CourierNewPSMT"/>
          <w:sz w:val="20"/>
          <w:szCs w:val="20"/>
          <w:lang w:val="ru-RU"/>
        </w:rPr>
        <w:t>.20</w:t>
      </w:r>
      <w:r w:rsidR="00A358E0" w:rsidRPr="008525A0">
        <w:rPr>
          <w:rFonts w:ascii="Verdana" w:hAnsi="Verdana" w:cs="CourierNewPSMT"/>
          <w:sz w:val="20"/>
          <w:szCs w:val="20"/>
          <w:lang w:val="ru-RU"/>
        </w:rPr>
        <w:t xml:space="preserve">20 </w:t>
      </w:r>
      <w:r w:rsidRPr="008525A0">
        <w:rPr>
          <w:rFonts w:ascii="Verdana" w:hAnsi="Verdana" w:cs="CourierNewPSMT"/>
          <w:sz w:val="20"/>
          <w:szCs w:val="20"/>
          <w:lang w:val="ru-RU"/>
        </w:rPr>
        <w:t>г.  е констатира</w:t>
      </w:r>
      <w:r w:rsidR="0080248F" w:rsidRPr="008525A0">
        <w:rPr>
          <w:rFonts w:ascii="Verdana" w:hAnsi="Verdana" w:cs="CourierNewPSMT"/>
          <w:sz w:val="20"/>
          <w:szCs w:val="20"/>
          <w:lang w:val="ru-RU"/>
        </w:rPr>
        <w:t>но изтичане на дренажни води</w:t>
      </w:r>
      <w:r w:rsidRPr="008525A0">
        <w:rPr>
          <w:rFonts w:ascii="Verdana" w:hAnsi="Verdana" w:cs="CourierNewPSMT"/>
          <w:sz w:val="20"/>
          <w:szCs w:val="20"/>
          <w:lang w:val="ru-RU"/>
        </w:rPr>
        <w:t xml:space="preserve"> </w:t>
      </w:r>
      <w:r w:rsidR="001F78ED" w:rsidRPr="008525A0">
        <w:rPr>
          <w:rFonts w:ascii="Verdana" w:hAnsi="Verdana" w:cs="CourierNewPSMT"/>
          <w:sz w:val="20"/>
          <w:szCs w:val="20"/>
          <w:lang w:val="ru-RU"/>
        </w:rPr>
        <w:t>от водоема за богати разтвори</w:t>
      </w:r>
      <w:r w:rsidRPr="008525A0">
        <w:rPr>
          <w:rFonts w:ascii="Verdana" w:hAnsi="Verdana" w:cs="CourierNewPSMT"/>
          <w:sz w:val="20"/>
          <w:szCs w:val="20"/>
          <w:lang w:val="ru-RU"/>
        </w:rPr>
        <w:t xml:space="preserve"> </w:t>
      </w:r>
      <w:r w:rsidR="001F78ED" w:rsidRPr="008525A0">
        <w:rPr>
          <w:rFonts w:ascii="Verdana" w:hAnsi="Verdana" w:cs="CourierNewPSMT"/>
          <w:sz w:val="20"/>
          <w:szCs w:val="20"/>
          <w:lang w:val="ru-RU"/>
        </w:rPr>
        <w:t>С</w:t>
      </w:r>
      <w:r w:rsidRPr="008525A0">
        <w:rPr>
          <w:rFonts w:ascii="Verdana" w:hAnsi="Verdana" w:cs="CourierNewPSMT"/>
          <w:sz w:val="20"/>
          <w:szCs w:val="20"/>
          <w:lang w:val="ru-RU"/>
        </w:rPr>
        <w:t>ъставен КП № 05-58/</w:t>
      </w:r>
      <w:r w:rsidRPr="008525A0">
        <w:rPr>
          <w:rFonts w:ascii="Verdana" w:hAnsi="Verdana" w:cs="CourierNewPSMT"/>
          <w:sz w:val="20"/>
          <w:szCs w:val="20"/>
        </w:rPr>
        <w:t>09.07.20</w:t>
      </w:r>
      <w:r w:rsidR="00A358E0" w:rsidRPr="008525A0">
        <w:rPr>
          <w:rFonts w:ascii="Verdana" w:hAnsi="Verdana" w:cs="CourierNewPSMT"/>
          <w:sz w:val="20"/>
          <w:szCs w:val="20"/>
        </w:rPr>
        <w:t xml:space="preserve">20 </w:t>
      </w:r>
      <w:r w:rsidRPr="008525A0">
        <w:rPr>
          <w:rFonts w:ascii="Verdana" w:hAnsi="Verdana" w:cs="CourierNewPSMT"/>
          <w:sz w:val="20"/>
          <w:szCs w:val="20"/>
        </w:rPr>
        <w:t>г.</w:t>
      </w:r>
      <w:r w:rsidR="000F5B18" w:rsidRPr="008525A0">
        <w:rPr>
          <w:rFonts w:ascii="Verdana" w:hAnsi="Verdana" w:cs="CourierNewPSMT"/>
          <w:sz w:val="20"/>
          <w:szCs w:val="20"/>
        </w:rPr>
        <w:t>,</w:t>
      </w:r>
      <w:r w:rsidRPr="008525A0">
        <w:rPr>
          <w:rFonts w:ascii="Verdana" w:hAnsi="Verdana" w:cs="CourierNewPSMT"/>
          <w:sz w:val="20"/>
          <w:szCs w:val="20"/>
        </w:rPr>
        <w:t xml:space="preserve"> съставен АУАН </w:t>
      </w:r>
      <w:r w:rsidRPr="008525A0">
        <w:rPr>
          <w:rFonts w:ascii="Verdana" w:hAnsi="Verdana" w:cs="CourierNewPSMT"/>
          <w:sz w:val="20"/>
          <w:szCs w:val="20"/>
          <w:lang w:val="ru-RU"/>
        </w:rPr>
        <w:t xml:space="preserve"> , </w:t>
      </w:r>
      <w:r w:rsidR="00797E43" w:rsidRPr="008525A0">
        <w:rPr>
          <w:rFonts w:ascii="Verdana" w:hAnsi="Verdana" w:cs="CourierNewPSMT"/>
          <w:sz w:val="20"/>
          <w:szCs w:val="20"/>
          <w:lang w:val="ru-RU"/>
        </w:rPr>
        <w:t xml:space="preserve"> и издадено Наказателно постановление</w:t>
      </w:r>
      <w:r w:rsidR="00625BD3" w:rsidRPr="008525A0">
        <w:rPr>
          <w:rFonts w:ascii="Verdana" w:hAnsi="Verdana" w:cs="CourierNewPSMT"/>
          <w:sz w:val="20"/>
          <w:szCs w:val="20"/>
          <w:lang w:val="ru-RU"/>
        </w:rPr>
        <w:t>,</w:t>
      </w:r>
      <w:r w:rsidR="00797E43" w:rsidRPr="00A70E72">
        <w:rPr>
          <w:rFonts w:ascii="Verdana" w:hAnsi="Verdana" w:cs="CourierNewPSMT"/>
          <w:sz w:val="20"/>
          <w:szCs w:val="20"/>
          <w:lang w:val="ru-RU"/>
        </w:rPr>
        <w:t xml:space="preserve"> </w:t>
      </w:r>
      <w:r w:rsidR="00625BD3">
        <w:rPr>
          <w:rFonts w:ascii="Verdana" w:hAnsi="Verdana" w:cs="CourierNewPSMT"/>
          <w:sz w:val="20"/>
          <w:szCs w:val="20"/>
          <w:lang w:val="ru-RU"/>
        </w:rPr>
        <w:t xml:space="preserve"> което се обжалва от </w:t>
      </w:r>
      <w:r w:rsidR="00797E43" w:rsidRPr="00A70E72">
        <w:rPr>
          <w:rFonts w:ascii="Verdana" w:hAnsi="Verdana" w:cs="CourierNewPSMT"/>
          <w:sz w:val="20"/>
          <w:szCs w:val="20"/>
          <w:lang w:val="ru-RU"/>
        </w:rPr>
        <w:t>дружеството</w:t>
      </w:r>
      <w:r w:rsidR="00625BD3">
        <w:rPr>
          <w:rFonts w:ascii="Verdana" w:hAnsi="Verdana" w:cs="CourierNewPSMT"/>
          <w:sz w:val="20"/>
          <w:szCs w:val="20"/>
          <w:lang w:val="ru-RU"/>
        </w:rPr>
        <w:t xml:space="preserve"> и не е влязло в сила</w:t>
      </w:r>
      <w:r w:rsidR="00471F96">
        <w:rPr>
          <w:rFonts w:ascii="Verdana" w:hAnsi="Verdana" w:cs="CourierNewPSMT"/>
          <w:sz w:val="20"/>
          <w:szCs w:val="20"/>
          <w:lang w:val="ru-RU"/>
        </w:rPr>
        <w:t>.</w:t>
      </w:r>
      <w:r w:rsidR="00797E43" w:rsidRPr="00A70E72">
        <w:rPr>
          <w:rFonts w:ascii="Verdana" w:hAnsi="Verdana" w:cs="CourierNewPSMT"/>
          <w:sz w:val="20"/>
          <w:szCs w:val="20"/>
          <w:lang w:val="ru-RU"/>
        </w:rPr>
        <w:t xml:space="preserve"> </w:t>
      </w:r>
    </w:p>
    <w:p w14:paraId="3FA8DB86" w14:textId="77777777" w:rsidR="00FB45F1" w:rsidRPr="004150BF" w:rsidRDefault="00FB45F1" w:rsidP="00FB45F1">
      <w:pPr>
        <w:autoSpaceDE w:val="0"/>
        <w:autoSpaceDN w:val="0"/>
        <w:adjustRightInd w:val="0"/>
        <w:spacing w:line="360" w:lineRule="auto"/>
        <w:ind w:left="540"/>
        <w:jc w:val="both"/>
        <w:rPr>
          <w:rFonts w:ascii="Verdana" w:hAnsi="Verdana" w:cs="CourierNewPSMT"/>
          <w:b/>
          <w:sz w:val="20"/>
          <w:szCs w:val="20"/>
          <w:lang w:val="ru-RU"/>
        </w:rPr>
      </w:pPr>
    </w:p>
    <w:p w14:paraId="4BFA890F" w14:textId="77777777" w:rsidR="00A9642D" w:rsidRPr="004150BF" w:rsidRDefault="00A9642D" w:rsidP="00A9642D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b/>
          <w:sz w:val="20"/>
          <w:szCs w:val="20"/>
          <w:lang w:val="ru-RU"/>
        </w:rPr>
      </w:pPr>
      <w:r w:rsidRPr="004150BF">
        <w:rPr>
          <w:rFonts w:ascii="Verdana" w:hAnsi="Verdana" w:cs="CourierNewPSMT"/>
          <w:b/>
          <w:sz w:val="20"/>
          <w:szCs w:val="20"/>
          <w:lang w:val="ru-RU"/>
        </w:rPr>
        <w:t>Преходни и анормални режими на работа</w:t>
      </w:r>
    </w:p>
    <w:p w14:paraId="6568D512" w14:textId="77777777" w:rsidR="00A9642D" w:rsidRPr="004150BF" w:rsidRDefault="00A9642D" w:rsidP="00A9642D">
      <w:pPr>
        <w:numPr>
          <w:ilvl w:val="0"/>
          <w:numId w:val="39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  <w:lang w:val="ru-RU"/>
        </w:rPr>
        <w:t>Изпълняват се инструкциите по Условия 15.1, 15.2  и 15.2.1</w:t>
      </w:r>
    </w:p>
    <w:p w14:paraId="01C2FE77" w14:textId="77777777" w:rsidR="00A9642D" w:rsidRPr="004150BF" w:rsidRDefault="00A9642D" w:rsidP="00A9642D">
      <w:pPr>
        <w:numPr>
          <w:ilvl w:val="0"/>
          <w:numId w:val="39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t>Докладване по Плана за собствен мониторинг</w:t>
      </w:r>
      <w:r w:rsidRPr="004150BF">
        <w:rPr>
          <w:rFonts w:ascii="Verdana" w:hAnsi="Verdana"/>
          <w:sz w:val="20"/>
          <w:szCs w:val="20"/>
          <w:lang w:val="ru-RU"/>
        </w:rPr>
        <w:t xml:space="preserve"> (Условия 15.3)</w:t>
      </w:r>
    </w:p>
    <w:p w14:paraId="30A8D66D" w14:textId="77777777" w:rsidR="00A9642D" w:rsidRPr="004150BF" w:rsidRDefault="00A9642D" w:rsidP="00A9642D">
      <w:pPr>
        <w:spacing w:line="360" w:lineRule="auto"/>
        <w:ind w:right="-134"/>
        <w:jc w:val="both"/>
        <w:rPr>
          <w:rFonts w:ascii="Verdana" w:hAnsi="Verdana"/>
          <w:sz w:val="20"/>
          <w:szCs w:val="20"/>
        </w:rPr>
      </w:pPr>
    </w:p>
    <w:p w14:paraId="5836DA1B" w14:textId="77777777" w:rsidR="00A9642D" w:rsidRPr="004150BF" w:rsidRDefault="00A9642D" w:rsidP="00A9642D">
      <w:pPr>
        <w:numPr>
          <w:ilvl w:val="1"/>
          <w:numId w:val="35"/>
        </w:numPr>
        <w:spacing w:line="360" w:lineRule="auto"/>
        <w:ind w:right="-134"/>
        <w:jc w:val="both"/>
        <w:rPr>
          <w:rFonts w:ascii="Verdana" w:hAnsi="Verdana"/>
          <w:b/>
          <w:sz w:val="20"/>
          <w:szCs w:val="20"/>
        </w:rPr>
      </w:pPr>
      <w:r w:rsidRPr="004150BF">
        <w:rPr>
          <w:rFonts w:ascii="Verdana" w:hAnsi="Verdana"/>
          <w:b/>
          <w:sz w:val="20"/>
          <w:szCs w:val="20"/>
        </w:rPr>
        <w:t>Емисии в атмосферата</w:t>
      </w:r>
    </w:p>
    <w:p w14:paraId="4B5A2BBA" w14:textId="77777777" w:rsidR="00A9642D" w:rsidRPr="004150BF" w:rsidRDefault="00A9642D" w:rsidP="00A9642D">
      <w:pPr>
        <w:spacing w:line="360" w:lineRule="auto"/>
        <w:ind w:right="-134"/>
        <w:jc w:val="both"/>
        <w:rPr>
          <w:rFonts w:ascii="Verdana" w:hAnsi="Verdana"/>
          <w:sz w:val="20"/>
          <w:szCs w:val="20"/>
          <w:lang w:val="ru-RU"/>
        </w:rPr>
      </w:pPr>
      <w:r w:rsidRPr="004150BF">
        <w:rPr>
          <w:rFonts w:ascii="Verdana" w:hAnsi="Verdana"/>
          <w:sz w:val="20"/>
          <w:szCs w:val="20"/>
          <w:lang w:val="ru-RU"/>
        </w:rPr>
        <w:t xml:space="preserve">На производствената площадка са локализирани два точкови източника на отпадъчни газове, а именно изходящ комин от пречиствателно съоръжение (воден скрубер) и комин за изходящи газове от парогенератора. И двата източника са </w:t>
      </w:r>
      <w:r w:rsidRPr="004150BF">
        <w:rPr>
          <w:rFonts w:ascii="Verdana" w:hAnsi="Verdana" w:cs="CourierNewPSMT"/>
          <w:sz w:val="20"/>
          <w:szCs w:val="20"/>
          <w:lang w:val="ru-RU"/>
        </w:rPr>
        <w:t>част от паровата централа, но дейността и все още не е възстановена. Ето защо през 20</w:t>
      </w:r>
      <w:r w:rsidR="009F5E15">
        <w:rPr>
          <w:rFonts w:ascii="Verdana" w:hAnsi="Verdana" w:cs="CourierNewPSMT"/>
          <w:sz w:val="20"/>
          <w:szCs w:val="20"/>
          <w:lang w:val="ru-RU"/>
        </w:rPr>
        <w:t>20</w:t>
      </w:r>
      <w:r w:rsidRPr="004150BF">
        <w:rPr>
          <w:rFonts w:ascii="Verdana" w:hAnsi="Verdana" w:cs="CourierNewPSMT"/>
          <w:sz w:val="20"/>
          <w:szCs w:val="20"/>
          <w:lang w:val="ru-RU"/>
        </w:rPr>
        <w:t xml:space="preserve"> г. не са провеждани </w:t>
      </w:r>
      <w:r w:rsidRPr="004150BF">
        <w:rPr>
          <w:rFonts w:ascii="Verdana" w:hAnsi="Verdana"/>
          <w:sz w:val="20"/>
          <w:szCs w:val="20"/>
          <w:lang w:val="ru-RU"/>
        </w:rPr>
        <w:t>измервания на емисиите на вредни вещества в изпусканите отпадъчните газове.</w:t>
      </w:r>
      <w:r w:rsidRPr="004150BF">
        <w:rPr>
          <w:rFonts w:ascii="Verdana" w:hAnsi="Verdana" w:cs="CourierNewPSMT"/>
          <w:sz w:val="20"/>
          <w:szCs w:val="20"/>
          <w:lang w:val="ru-RU"/>
        </w:rPr>
        <w:t xml:space="preserve"> </w:t>
      </w:r>
    </w:p>
    <w:p w14:paraId="5D4C6A51" w14:textId="77777777" w:rsidR="00A9642D" w:rsidRPr="004150BF" w:rsidRDefault="00A9642D" w:rsidP="00A9642D">
      <w:pPr>
        <w:autoSpaceDE w:val="0"/>
        <w:autoSpaceDN w:val="0"/>
        <w:adjustRightInd w:val="0"/>
        <w:spacing w:line="360" w:lineRule="auto"/>
        <w:ind w:left="502"/>
        <w:jc w:val="both"/>
        <w:rPr>
          <w:rFonts w:ascii="Verdana" w:hAnsi="Verdana" w:cs="CourierNewPSMT"/>
          <w:sz w:val="20"/>
          <w:szCs w:val="20"/>
          <w:lang w:val="ru-RU"/>
        </w:rPr>
      </w:pPr>
    </w:p>
    <w:p w14:paraId="579786E8" w14:textId="77777777" w:rsidR="00A9642D" w:rsidRPr="004150BF" w:rsidRDefault="00A9642D" w:rsidP="00A9642D">
      <w:pPr>
        <w:numPr>
          <w:ilvl w:val="1"/>
          <w:numId w:val="35"/>
        </w:numPr>
        <w:spacing w:line="360" w:lineRule="auto"/>
        <w:ind w:right="-134"/>
        <w:jc w:val="both"/>
        <w:rPr>
          <w:rFonts w:ascii="Verdana" w:hAnsi="Verdana"/>
          <w:b/>
          <w:bCs/>
          <w:sz w:val="20"/>
          <w:szCs w:val="20"/>
        </w:rPr>
      </w:pPr>
      <w:r w:rsidRPr="004150BF">
        <w:rPr>
          <w:rFonts w:ascii="Verdana" w:hAnsi="Verdana"/>
          <w:b/>
          <w:bCs/>
          <w:sz w:val="20"/>
          <w:szCs w:val="20"/>
        </w:rPr>
        <w:t>Отпадни води</w:t>
      </w:r>
    </w:p>
    <w:p w14:paraId="6B1F582E" w14:textId="77777777" w:rsidR="00A9642D" w:rsidRPr="004150BF" w:rsidRDefault="00A9642D" w:rsidP="00A9642D">
      <w:pPr>
        <w:pStyle w:val="Style1"/>
        <w:numPr>
          <w:ilvl w:val="0"/>
          <w:numId w:val="0"/>
        </w:numPr>
        <w:spacing w:line="360" w:lineRule="auto"/>
        <w:ind w:right="-134"/>
        <w:rPr>
          <w:rFonts w:ascii="Verdana" w:hAnsi="Verdana"/>
          <w:lang w:val="ru-RU"/>
        </w:rPr>
      </w:pPr>
      <w:r w:rsidRPr="004150BF">
        <w:rPr>
          <w:rFonts w:ascii="Verdana" w:hAnsi="Verdana"/>
        </w:rPr>
        <w:t>Технологията на обекта не предвижда наличието на отпадни води. Всички възможни технологични разливи на площадката  са с параметрите на самите разтвори и се отвеждат в буферите за работни разтвори, а от там за повторно използване.</w:t>
      </w:r>
    </w:p>
    <w:p w14:paraId="2C86DE1D" w14:textId="77777777" w:rsidR="00A9642D" w:rsidRPr="004150BF" w:rsidRDefault="00A9642D" w:rsidP="00A9642D">
      <w:pPr>
        <w:shd w:val="clear" w:color="auto" w:fill="FFFFFF"/>
        <w:spacing w:before="80" w:line="360" w:lineRule="auto"/>
        <w:ind w:right="-134"/>
        <w:jc w:val="both"/>
        <w:rPr>
          <w:rFonts w:ascii="Verdana" w:hAnsi="Verdana"/>
          <w:sz w:val="20"/>
          <w:szCs w:val="20"/>
          <w:lang w:val="ru-RU"/>
        </w:rPr>
      </w:pPr>
      <w:r w:rsidRPr="004150BF">
        <w:rPr>
          <w:rFonts w:ascii="Verdana" w:hAnsi="Verdana"/>
          <w:sz w:val="20"/>
          <w:szCs w:val="20"/>
          <w:lang w:val="ru-RU"/>
        </w:rPr>
        <w:t xml:space="preserve">На производствената площадка на предприятието е изградена канализационна мрежа обхващаща както валежните води, така и водите от измиването на производствени площадки. Канализационната мрежа събира тези води и ги отвежда в общ помпен зумпф, откъдето постъпват в смукателната камера на помпена станция за повторно използване. </w:t>
      </w:r>
    </w:p>
    <w:p w14:paraId="4D03CCAF" w14:textId="77777777" w:rsidR="00A9642D" w:rsidRPr="004150BF" w:rsidRDefault="00A9642D" w:rsidP="00A9642D">
      <w:pPr>
        <w:shd w:val="clear" w:color="auto" w:fill="FFFFFF"/>
        <w:spacing w:before="80" w:line="360" w:lineRule="auto"/>
        <w:ind w:right="-134"/>
        <w:jc w:val="both"/>
        <w:rPr>
          <w:rFonts w:ascii="Verdana" w:hAnsi="Verdana"/>
          <w:sz w:val="20"/>
          <w:szCs w:val="20"/>
          <w:lang w:val="ru-RU"/>
        </w:rPr>
      </w:pPr>
      <w:r w:rsidRPr="004150BF">
        <w:rPr>
          <w:rFonts w:ascii="Verdana" w:hAnsi="Verdana"/>
          <w:sz w:val="20"/>
          <w:szCs w:val="20"/>
          <w:lang w:val="ru-RU"/>
        </w:rPr>
        <w:t>Валежните води се локализират и се събират с локална канализация и се отвеждат към басейните като се ползват, като оборотни промишлени води.</w:t>
      </w:r>
    </w:p>
    <w:p w14:paraId="25D040B9" w14:textId="77777777" w:rsidR="00A9642D" w:rsidRPr="004150BF" w:rsidRDefault="00A9642D" w:rsidP="00A9642D">
      <w:pPr>
        <w:tabs>
          <w:tab w:val="left" w:pos="9360"/>
        </w:tabs>
        <w:spacing w:line="360" w:lineRule="auto"/>
        <w:ind w:right="-134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t xml:space="preserve">За битово-фекалните води е изградена </w:t>
      </w:r>
      <w:r w:rsidRPr="004150BF">
        <w:rPr>
          <w:rFonts w:ascii="Verdana" w:hAnsi="Verdana"/>
          <w:sz w:val="20"/>
          <w:szCs w:val="20"/>
          <w:lang w:val="ru-RU"/>
        </w:rPr>
        <w:t>двукамерна септична</w:t>
      </w:r>
      <w:r w:rsidRPr="004150BF">
        <w:rPr>
          <w:rFonts w:ascii="Verdana" w:hAnsi="Verdana"/>
          <w:sz w:val="20"/>
          <w:szCs w:val="20"/>
        </w:rPr>
        <w:t xml:space="preserve"> яма. </w:t>
      </w:r>
    </w:p>
    <w:p w14:paraId="414FC94E" w14:textId="77777777" w:rsidR="0086016F" w:rsidRPr="004150BF" w:rsidRDefault="0086016F" w:rsidP="00A9642D">
      <w:pPr>
        <w:spacing w:line="360" w:lineRule="auto"/>
        <w:ind w:right="-134"/>
        <w:jc w:val="both"/>
        <w:rPr>
          <w:rFonts w:ascii="Verdana" w:hAnsi="Verdana"/>
          <w:b/>
          <w:bCs/>
          <w:sz w:val="22"/>
          <w:szCs w:val="22"/>
          <w:lang w:val="ru-RU"/>
        </w:rPr>
      </w:pPr>
    </w:p>
    <w:p w14:paraId="2CEA95D8" w14:textId="77777777" w:rsidR="00A9642D" w:rsidRPr="004150BF" w:rsidRDefault="00A9642D" w:rsidP="00A9642D">
      <w:pPr>
        <w:numPr>
          <w:ilvl w:val="1"/>
          <w:numId w:val="35"/>
        </w:numPr>
        <w:spacing w:line="360" w:lineRule="auto"/>
        <w:ind w:right="-134"/>
        <w:jc w:val="both"/>
        <w:rPr>
          <w:rFonts w:ascii="Verdana" w:hAnsi="Verdana"/>
          <w:b/>
          <w:bCs/>
          <w:sz w:val="20"/>
          <w:szCs w:val="20"/>
        </w:rPr>
      </w:pPr>
      <w:r w:rsidRPr="004150BF">
        <w:rPr>
          <w:rFonts w:ascii="Verdana" w:hAnsi="Verdana"/>
          <w:b/>
          <w:bCs/>
          <w:sz w:val="20"/>
          <w:szCs w:val="20"/>
        </w:rPr>
        <w:t>Повърхностно течащи води</w:t>
      </w:r>
    </w:p>
    <w:p w14:paraId="3E835783" w14:textId="77777777" w:rsidR="00A9642D" w:rsidRPr="004150BF" w:rsidRDefault="00A9642D" w:rsidP="00A9642D">
      <w:pPr>
        <w:autoSpaceDE w:val="0"/>
        <w:autoSpaceDN w:val="0"/>
        <w:adjustRightInd w:val="0"/>
        <w:spacing w:line="360" w:lineRule="auto"/>
        <w:ind w:right="-134"/>
        <w:jc w:val="both"/>
        <w:rPr>
          <w:rFonts w:ascii="Verdana" w:hAnsi="Verdana" w:cs="CourierNewPSMT"/>
          <w:sz w:val="20"/>
          <w:szCs w:val="20"/>
          <w:lang w:val="ru-RU"/>
        </w:rPr>
      </w:pPr>
      <w:r w:rsidRPr="004150BF">
        <w:rPr>
          <w:rFonts w:ascii="Verdana" w:hAnsi="Verdana"/>
          <w:sz w:val="20"/>
          <w:szCs w:val="20"/>
        </w:rPr>
        <w:lastRenderedPageBreak/>
        <w:t>Площадката на обекта граничи с река Луда Яна, чието корито минава в непосредствена близост до насипа на пътя преграждащ от юг езерото за продуктивни разтвори. Основният възможен замърсител на реката са дрениращите се през пукнатините на масива в долнището на насипището окисни води от езерото.</w:t>
      </w:r>
    </w:p>
    <w:p w14:paraId="4FC10079" w14:textId="77777777" w:rsidR="00A9642D" w:rsidRPr="004150BF" w:rsidRDefault="00A9642D" w:rsidP="00A9642D">
      <w:pPr>
        <w:spacing w:line="360" w:lineRule="auto"/>
        <w:jc w:val="both"/>
        <w:rPr>
          <w:rFonts w:ascii="Verdana" w:hAnsi="Verdana" w:cs="CourierNewPSMT"/>
          <w:sz w:val="18"/>
          <w:szCs w:val="18"/>
          <w:lang w:val="ru-RU" w:eastAsia="bg-BG"/>
        </w:rPr>
      </w:pPr>
    </w:p>
    <w:p w14:paraId="3A3C1187" w14:textId="77777777" w:rsidR="00A9642D" w:rsidRPr="004150BF" w:rsidRDefault="00A9642D" w:rsidP="00A9642D">
      <w:pPr>
        <w:numPr>
          <w:ilvl w:val="1"/>
          <w:numId w:val="35"/>
        </w:numPr>
        <w:spacing w:line="360" w:lineRule="auto"/>
        <w:ind w:right="-134"/>
        <w:jc w:val="both"/>
        <w:rPr>
          <w:rFonts w:ascii="Verdana" w:hAnsi="Verdana"/>
          <w:b/>
          <w:bCs/>
          <w:sz w:val="20"/>
          <w:szCs w:val="20"/>
        </w:rPr>
      </w:pPr>
      <w:r w:rsidRPr="004150BF">
        <w:rPr>
          <w:rFonts w:ascii="Verdana" w:hAnsi="Verdana"/>
          <w:b/>
          <w:bCs/>
          <w:sz w:val="20"/>
          <w:szCs w:val="20"/>
        </w:rPr>
        <w:t>Мониторинг на технологичните процеси</w:t>
      </w:r>
    </w:p>
    <w:p w14:paraId="2D792D47" w14:textId="77777777" w:rsidR="00A9642D" w:rsidRPr="004150BF" w:rsidRDefault="005A375D" w:rsidP="00A9642D">
      <w:pPr>
        <w:spacing w:line="360" w:lineRule="auto"/>
        <w:ind w:right="-134"/>
        <w:jc w:val="both"/>
        <w:rPr>
          <w:rFonts w:ascii="Verdana" w:hAnsi="Verdana"/>
          <w:sz w:val="20"/>
          <w:szCs w:val="20"/>
          <w:lang w:val="ru-RU"/>
        </w:rPr>
      </w:pPr>
      <w:r>
        <w:rPr>
          <w:rFonts w:ascii="Verdana" w:hAnsi="Verdana"/>
          <w:sz w:val="20"/>
          <w:szCs w:val="20"/>
        </w:rPr>
        <w:t>През 20</w:t>
      </w:r>
      <w:r w:rsidR="009F5E15">
        <w:rPr>
          <w:rFonts w:ascii="Verdana" w:hAnsi="Verdana"/>
          <w:sz w:val="20"/>
          <w:szCs w:val="20"/>
        </w:rPr>
        <w:t>20</w:t>
      </w:r>
      <w:r w:rsidR="00A9642D" w:rsidRPr="004150BF">
        <w:rPr>
          <w:rFonts w:ascii="Verdana" w:hAnsi="Verdana"/>
          <w:sz w:val="20"/>
          <w:szCs w:val="20"/>
        </w:rPr>
        <w:t xml:space="preserve"> г. технологичните процеси се следят с вътрешен мониторингът на технологичните процеси и е от съществено значение за получаване на продукт с високо качество.</w:t>
      </w:r>
    </w:p>
    <w:p w14:paraId="1CCAD057" w14:textId="77777777" w:rsidR="00A9642D" w:rsidRPr="004150BF" w:rsidRDefault="00A9642D" w:rsidP="00A9642D">
      <w:pPr>
        <w:spacing w:line="360" w:lineRule="auto"/>
        <w:ind w:right="-134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t xml:space="preserve">Дозирането на разтворите, сярната киселина, електролита и екстрагента се извършва съгласно </w:t>
      </w:r>
      <w:r w:rsidRPr="008525A0">
        <w:rPr>
          <w:rFonts w:ascii="Verdana" w:hAnsi="Verdana"/>
          <w:sz w:val="20"/>
          <w:szCs w:val="20"/>
        </w:rPr>
        <w:t>Писана технология</w:t>
      </w:r>
      <w:r w:rsidRPr="004150BF">
        <w:rPr>
          <w:rFonts w:ascii="Verdana" w:hAnsi="Verdana"/>
          <w:sz w:val="20"/>
          <w:szCs w:val="20"/>
        </w:rPr>
        <w:t xml:space="preserve"> на технологичните процеси от главния технолог . </w:t>
      </w:r>
    </w:p>
    <w:p w14:paraId="2BA76163" w14:textId="77777777" w:rsidR="00A9642D" w:rsidRPr="004150BF" w:rsidRDefault="00A9642D" w:rsidP="00A9642D">
      <w:pPr>
        <w:spacing w:line="360" w:lineRule="auto"/>
        <w:ind w:right="-134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t>Мониторингът на технологичните процеси включва:</w:t>
      </w:r>
    </w:p>
    <w:p w14:paraId="4F4FED41" w14:textId="77777777" w:rsidR="00A9642D" w:rsidRPr="004150BF" w:rsidRDefault="00A9642D" w:rsidP="00A9642D">
      <w:pPr>
        <w:numPr>
          <w:ilvl w:val="0"/>
          <w:numId w:val="30"/>
        </w:numPr>
        <w:spacing w:line="360" w:lineRule="auto"/>
        <w:ind w:right="-134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t>ежедневно анализиране на набогатените излужващи разтвори рН,свободна сярна киселина  и съдържание на мед;</w:t>
      </w:r>
    </w:p>
    <w:p w14:paraId="484DABBB" w14:textId="77777777" w:rsidR="00A9642D" w:rsidRPr="004150BF" w:rsidRDefault="00A9642D" w:rsidP="00A9642D">
      <w:pPr>
        <w:numPr>
          <w:ilvl w:val="0"/>
          <w:numId w:val="30"/>
        </w:numPr>
        <w:spacing w:line="360" w:lineRule="auto"/>
        <w:ind w:right="-134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t>ежедневно анлизиране на захранващите сорбционната инсталация разтвори за рН, свободна сярна киселина и мед;</w:t>
      </w:r>
    </w:p>
    <w:p w14:paraId="66C20BF5" w14:textId="77777777" w:rsidR="00A9642D" w:rsidRPr="004150BF" w:rsidRDefault="00A9642D" w:rsidP="00A9642D">
      <w:pPr>
        <w:numPr>
          <w:ilvl w:val="0"/>
          <w:numId w:val="30"/>
        </w:numPr>
        <w:spacing w:line="360" w:lineRule="auto"/>
        <w:ind w:right="-134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t xml:space="preserve">ежедневно анализиране на филтрата </w:t>
      </w:r>
      <w:r w:rsidRPr="004150BF">
        <w:rPr>
          <w:rFonts w:ascii="Verdana" w:hAnsi="Verdana"/>
          <w:sz w:val="20"/>
          <w:szCs w:val="20"/>
          <w:lang w:val="ru-RU"/>
        </w:rPr>
        <w:t>(</w:t>
      </w:r>
      <w:r w:rsidRPr="004150BF">
        <w:rPr>
          <w:rFonts w:ascii="Verdana" w:hAnsi="Verdana"/>
          <w:sz w:val="20"/>
          <w:szCs w:val="20"/>
        </w:rPr>
        <w:t>отработените разтвори</w:t>
      </w:r>
      <w:r w:rsidRPr="004150BF">
        <w:rPr>
          <w:rFonts w:ascii="Verdana" w:hAnsi="Verdana"/>
          <w:sz w:val="20"/>
          <w:szCs w:val="20"/>
          <w:lang w:val="ru-RU"/>
        </w:rPr>
        <w:t xml:space="preserve">) от сорбционната инсталация за </w:t>
      </w:r>
      <w:r w:rsidRPr="004150BF">
        <w:rPr>
          <w:rFonts w:ascii="Verdana" w:hAnsi="Verdana"/>
          <w:sz w:val="20"/>
          <w:szCs w:val="20"/>
        </w:rPr>
        <w:t>рН, свободна сярна киселина и мед;</w:t>
      </w:r>
    </w:p>
    <w:p w14:paraId="3D51ACD7" w14:textId="77777777" w:rsidR="00A9642D" w:rsidRPr="004150BF" w:rsidRDefault="00A9642D" w:rsidP="00A9642D">
      <w:pPr>
        <w:numPr>
          <w:ilvl w:val="0"/>
          <w:numId w:val="30"/>
        </w:numPr>
        <w:spacing w:line="360" w:lineRule="auto"/>
        <w:ind w:right="-134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t>ежедневно анлизиране</w:t>
      </w:r>
      <w:r w:rsidRPr="004150BF">
        <w:rPr>
          <w:rFonts w:ascii="Verdana" w:hAnsi="Verdana"/>
          <w:sz w:val="20"/>
          <w:szCs w:val="20"/>
          <w:lang w:val="ru-RU"/>
        </w:rPr>
        <w:t>(</w:t>
      </w:r>
      <w:r w:rsidRPr="004150BF">
        <w:rPr>
          <w:rFonts w:ascii="Verdana" w:hAnsi="Verdana"/>
          <w:sz w:val="20"/>
          <w:szCs w:val="20"/>
        </w:rPr>
        <w:t>на всеки два часа</w:t>
      </w:r>
      <w:r w:rsidRPr="004150BF">
        <w:rPr>
          <w:rFonts w:ascii="Verdana" w:hAnsi="Verdana"/>
          <w:sz w:val="20"/>
          <w:szCs w:val="20"/>
          <w:lang w:val="ru-RU"/>
        </w:rPr>
        <w:t>)</w:t>
      </w:r>
      <w:r w:rsidRPr="004150BF">
        <w:rPr>
          <w:rFonts w:ascii="Verdana" w:hAnsi="Verdana"/>
          <w:sz w:val="20"/>
          <w:szCs w:val="20"/>
        </w:rPr>
        <w:t xml:space="preserve"> на захранващите екстракционната инсталация разтвори за рН, свободна сярна киселина и мед;</w:t>
      </w:r>
    </w:p>
    <w:p w14:paraId="01609118" w14:textId="77777777" w:rsidR="00A9642D" w:rsidRPr="004150BF" w:rsidRDefault="00A9642D" w:rsidP="00A9642D">
      <w:pPr>
        <w:numPr>
          <w:ilvl w:val="0"/>
          <w:numId w:val="30"/>
        </w:numPr>
        <w:spacing w:line="360" w:lineRule="auto"/>
        <w:ind w:right="-134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t>ежедневно анализиране</w:t>
      </w:r>
      <w:r w:rsidRPr="004150BF">
        <w:rPr>
          <w:rFonts w:ascii="Verdana" w:hAnsi="Verdana"/>
          <w:sz w:val="20"/>
          <w:szCs w:val="20"/>
          <w:lang w:val="ru-RU"/>
        </w:rPr>
        <w:t>(</w:t>
      </w:r>
      <w:r w:rsidRPr="004150BF">
        <w:rPr>
          <w:rFonts w:ascii="Verdana" w:hAnsi="Verdana"/>
          <w:sz w:val="20"/>
          <w:szCs w:val="20"/>
        </w:rPr>
        <w:t>на всеки два часа</w:t>
      </w:r>
      <w:r w:rsidRPr="004150BF">
        <w:rPr>
          <w:rFonts w:ascii="Verdana" w:hAnsi="Verdana"/>
          <w:sz w:val="20"/>
          <w:szCs w:val="20"/>
          <w:lang w:val="ru-RU"/>
        </w:rPr>
        <w:t>)</w:t>
      </w:r>
      <w:r w:rsidRPr="004150BF">
        <w:rPr>
          <w:rFonts w:ascii="Verdana" w:hAnsi="Verdana"/>
          <w:sz w:val="20"/>
          <w:szCs w:val="20"/>
        </w:rPr>
        <w:t xml:space="preserve">  на рафината </w:t>
      </w:r>
      <w:r w:rsidRPr="004150BF">
        <w:rPr>
          <w:rFonts w:ascii="Verdana" w:hAnsi="Verdana"/>
          <w:sz w:val="20"/>
          <w:szCs w:val="20"/>
          <w:lang w:val="ru-RU"/>
        </w:rPr>
        <w:t>(</w:t>
      </w:r>
      <w:r w:rsidRPr="004150BF">
        <w:rPr>
          <w:rFonts w:ascii="Verdana" w:hAnsi="Verdana"/>
          <w:sz w:val="20"/>
          <w:szCs w:val="20"/>
        </w:rPr>
        <w:t>отработените разтвори</w:t>
      </w:r>
      <w:r w:rsidRPr="004150BF">
        <w:rPr>
          <w:rFonts w:ascii="Verdana" w:hAnsi="Verdana"/>
          <w:sz w:val="20"/>
          <w:szCs w:val="20"/>
          <w:lang w:val="ru-RU"/>
        </w:rPr>
        <w:t xml:space="preserve">) от екстракционната инсталация за </w:t>
      </w:r>
      <w:r w:rsidRPr="004150BF">
        <w:rPr>
          <w:rFonts w:ascii="Verdana" w:hAnsi="Verdana"/>
          <w:sz w:val="20"/>
          <w:szCs w:val="20"/>
        </w:rPr>
        <w:t>рН, свободна сярна киселина и мед;</w:t>
      </w:r>
    </w:p>
    <w:p w14:paraId="70AB0927" w14:textId="77777777" w:rsidR="00A9642D" w:rsidRPr="004150BF" w:rsidRDefault="00A9642D" w:rsidP="00A9642D">
      <w:pPr>
        <w:numPr>
          <w:ilvl w:val="0"/>
          <w:numId w:val="30"/>
        </w:numPr>
        <w:spacing w:line="360" w:lineRule="auto"/>
        <w:ind w:right="-134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t>ежедневно анлизиране</w:t>
      </w:r>
      <w:r w:rsidRPr="004150BF">
        <w:rPr>
          <w:rFonts w:ascii="Verdana" w:hAnsi="Verdana"/>
          <w:sz w:val="20"/>
          <w:szCs w:val="20"/>
          <w:lang w:val="ru-RU"/>
        </w:rPr>
        <w:t>(</w:t>
      </w:r>
      <w:r w:rsidRPr="004150BF">
        <w:rPr>
          <w:rFonts w:ascii="Verdana" w:hAnsi="Verdana"/>
          <w:sz w:val="20"/>
          <w:szCs w:val="20"/>
        </w:rPr>
        <w:t>на всеки четири часа</w:t>
      </w:r>
      <w:r w:rsidRPr="004150BF">
        <w:rPr>
          <w:rFonts w:ascii="Verdana" w:hAnsi="Verdana"/>
          <w:sz w:val="20"/>
          <w:szCs w:val="20"/>
          <w:lang w:val="ru-RU"/>
        </w:rPr>
        <w:t>)</w:t>
      </w:r>
      <w:r w:rsidRPr="004150BF">
        <w:rPr>
          <w:rFonts w:ascii="Verdana" w:hAnsi="Verdana"/>
          <w:sz w:val="20"/>
          <w:szCs w:val="20"/>
        </w:rPr>
        <w:t xml:space="preserve"> на богатия електролит  за свободна сярна киселина и мед;</w:t>
      </w:r>
    </w:p>
    <w:p w14:paraId="6C8B094A" w14:textId="77777777" w:rsidR="00A9642D" w:rsidRPr="004150BF" w:rsidRDefault="00A9642D" w:rsidP="00A9642D">
      <w:pPr>
        <w:numPr>
          <w:ilvl w:val="0"/>
          <w:numId w:val="30"/>
        </w:numPr>
        <w:spacing w:line="360" w:lineRule="auto"/>
        <w:ind w:right="-134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lastRenderedPageBreak/>
        <w:t>ежедневно анлизиране</w:t>
      </w:r>
      <w:r w:rsidRPr="004150BF">
        <w:rPr>
          <w:rFonts w:ascii="Verdana" w:hAnsi="Verdana"/>
          <w:sz w:val="20"/>
          <w:szCs w:val="20"/>
          <w:lang w:val="ru-RU"/>
        </w:rPr>
        <w:t>(</w:t>
      </w:r>
      <w:r w:rsidRPr="004150BF">
        <w:rPr>
          <w:rFonts w:ascii="Verdana" w:hAnsi="Verdana"/>
          <w:sz w:val="20"/>
          <w:szCs w:val="20"/>
        </w:rPr>
        <w:t>на всеки четири часа</w:t>
      </w:r>
      <w:r w:rsidRPr="004150BF">
        <w:rPr>
          <w:rFonts w:ascii="Verdana" w:hAnsi="Verdana"/>
          <w:sz w:val="20"/>
          <w:szCs w:val="20"/>
          <w:lang w:val="ru-RU"/>
        </w:rPr>
        <w:t>)</w:t>
      </w:r>
      <w:r w:rsidRPr="004150BF">
        <w:rPr>
          <w:rFonts w:ascii="Verdana" w:hAnsi="Verdana"/>
          <w:sz w:val="20"/>
          <w:szCs w:val="20"/>
        </w:rPr>
        <w:t xml:space="preserve"> на бедния електролит  за свободна сярна киселина и мед.</w:t>
      </w:r>
    </w:p>
    <w:p w14:paraId="2CF04575" w14:textId="77777777" w:rsidR="00A9642D" w:rsidRPr="004150BF" w:rsidRDefault="009F5E15" w:rsidP="00A9642D">
      <w:pPr>
        <w:spacing w:line="360" w:lineRule="auto"/>
        <w:ind w:right="-134"/>
        <w:jc w:val="both"/>
        <w:rPr>
          <w:rFonts w:ascii="Verdana" w:hAnsi="Verdana" w:cs="CourierNewPSMT"/>
          <w:sz w:val="20"/>
          <w:szCs w:val="20"/>
          <w:lang w:val="ru-RU"/>
        </w:rPr>
      </w:pPr>
      <w:r>
        <w:rPr>
          <w:rFonts w:ascii="Verdana" w:hAnsi="Verdana" w:cs="CourierNewPSMT"/>
          <w:sz w:val="20"/>
          <w:szCs w:val="20"/>
          <w:lang w:val="ru-RU" w:eastAsia="bg-BG"/>
        </w:rPr>
        <w:t xml:space="preserve">  </w:t>
      </w:r>
      <w:r w:rsidR="00A9642D" w:rsidRPr="004150BF">
        <w:rPr>
          <w:rFonts w:ascii="Verdana" w:hAnsi="Verdana" w:cs="CourierNewPSMT"/>
          <w:sz w:val="20"/>
          <w:szCs w:val="20"/>
          <w:lang w:val="ru-RU" w:eastAsia="bg-BG"/>
        </w:rPr>
        <w:t xml:space="preserve"> </w:t>
      </w:r>
      <w:r>
        <w:rPr>
          <w:rFonts w:ascii="Verdana" w:hAnsi="Verdana" w:cs="CourierNewPSMT"/>
          <w:sz w:val="20"/>
          <w:szCs w:val="20"/>
          <w:lang w:val="ru-RU" w:eastAsia="bg-BG"/>
        </w:rPr>
        <w:t>А</w:t>
      </w:r>
      <w:r w:rsidR="00A9642D" w:rsidRPr="004150BF">
        <w:rPr>
          <w:rFonts w:ascii="Verdana" w:hAnsi="Verdana" w:cs="CourierNewPSMT"/>
          <w:sz w:val="20"/>
          <w:szCs w:val="20"/>
          <w:lang w:val="ru-RU" w:eastAsia="bg-BG"/>
        </w:rPr>
        <w:t xml:space="preserve">нализите се извършват от </w:t>
      </w:r>
      <w:r w:rsidR="00A85E6C">
        <w:rPr>
          <w:rFonts w:ascii="Verdana" w:hAnsi="Verdana" w:cs="CourierNewPSMT"/>
          <w:sz w:val="20"/>
          <w:szCs w:val="20"/>
          <w:lang w:val="ru-RU" w:eastAsia="bg-BG"/>
        </w:rPr>
        <w:t>х</w:t>
      </w:r>
      <w:r w:rsidR="00A9642D" w:rsidRPr="004150BF">
        <w:rPr>
          <w:rFonts w:ascii="Verdana" w:hAnsi="Verdana" w:cs="CourierNewPSMT"/>
          <w:sz w:val="20"/>
          <w:szCs w:val="20"/>
          <w:lang w:val="ru-RU"/>
        </w:rPr>
        <w:t>имическата лаборатория на обекта.</w:t>
      </w:r>
    </w:p>
    <w:p w14:paraId="18A570CC" w14:textId="77777777" w:rsidR="00A9642D" w:rsidRPr="004150BF" w:rsidRDefault="00A9642D" w:rsidP="00A9642D">
      <w:pPr>
        <w:autoSpaceDE w:val="0"/>
        <w:autoSpaceDN w:val="0"/>
        <w:adjustRightInd w:val="0"/>
        <w:spacing w:line="360" w:lineRule="auto"/>
        <w:ind w:right="-134"/>
        <w:jc w:val="both"/>
        <w:rPr>
          <w:rFonts w:ascii="Verdana" w:hAnsi="Verdana"/>
          <w:sz w:val="20"/>
          <w:szCs w:val="20"/>
        </w:rPr>
      </w:pPr>
      <w:r w:rsidRPr="004150BF">
        <w:rPr>
          <w:rFonts w:ascii="Verdana" w:hAnsi="Verdana"/>
          <w:sz w:val="20"/>
          <w:szCs w:val="20"/>
        </w:rPr>
        <w:t>През 20</w:t>
      </w:r>
      <w:r w:rsidR="009F5E15">
        <w:rPr>
          <w:rFonts w:ascii="Verdana" w:hAnsi="Verdana"/>
          <w:sz w:val="20"/>
          <w:szCs w:val="20"/>
        </w:rPr>
        <w:t>20</w:t>
      </w:r>
      <w:r w:rsidRPr="004150BF">
        <w:rPr>
          <w:rFonts w:ascii="Verdana" w:hAnsi="Verdana"/>
          <w:sz w:val="20"/>
          <w:szCs w:val="20"/>
        </w:rPr>
        <w:t xml:space="preserve"> г. е провеждан мониторинг на </w:t>
      </w:r>
      <w:r w:rsidRPr="004150BF">
        <w:rPr>
          <w:rFonts w:ascii="Verdana" w:hAnsi="Verdana"/>
          <w:bCs/>
          <w:sz w:val="20"/>
          <w:szCs w:val="20"/>
        </w:rPr>
        <w:t xml:space="preserve">технологичните процеси, които е вътрешен процес на фирмата. </w:t>
      </w:r>
    </w:p>
    <w:p w14:paraId="1DE50D0A" w14:textId="77777777" w:rsidR="00A9642D" w:rsidRPr="004150BF" w:rsidRDefault="00A9642D" w:rsidP="00A9642D">
      <w:pPr>
        <w:spacing w:line="360" w:lineRule="auto"/>
        <w:ind w:right="-134"/>
        <w:jc w:val="both"/>
        <w:rPr>
          <w:rFonts w:ascii="Verdana" w:hAnsi="Verdana"/>
          <w:sz w:val="20"/>
          <w:szCs w:val="20"/>
          <w:lang w:val="ru-RU"/>
        </w:rPr>
      </w:pPr>
    </w:p>
    <w:p w14:paraId="773204AF" w14:textId="77777777" w:rsidR="00A9642D" w:rsidRPr="004150BF" w:rsidRDefault="00A9642D" w:rsidP="00A9642D">
      <w:pPr>
        <w:numPr>
          <w:ilvl w:val="1"/>
          <w:numId w:val="35"/>
        </w:numPr>
        <w:spacing w:line="360" w:lineRule="auto"/>
        <w:ind w:right="-134"/>
        <w:jc w:val="both"/>
        <w:rPr>
          <w:rFonts w:ascii="Verdana" w:hAnsi="Verdana"/>
          <w:b/>
          <w:bCs/>
          <w:sz w:val="20"/>
          <w:szCs w:val="20"/>
        </w:rPr>
      </w:pPr>
      <w:r w:rsidRPr="004150BF">
        <w:rPr>
          <w:rFonts w:ascii="Verdana" w:hAnsi="Verdana"/>
          <w:b/>
          <w:bCs/>
          <w:sz w:val="20"/>
          <w:szCs w:val="20"/>
        </w:rPr>
        <w:t>Мониторинг на работната среда</w:t>
      </w:r>
    </w:p>
    <w:p w14:paraId="54EA956D" w14:textId="77777777" w:rsidR="00A9642D" w:rsidRPr="004150BF" w:rsidRDefault="00A9642D" w:rsidP="00A9642D">
      <w:pPr>
        <w:spacing w:line="360" w:lineRule="auto"/>
        <w:ind w:left="180" w:right="-134"/>
        <w:jc w:val="both"/>
        <w:rPr>
          <w:rFonts w:ascii="Verdana" w:hAnsi="Verdana"/>
          <w:b/>
          <w:bCs/>
          <w:sz w:val="20"/>
          <w:szCs w:val="20"/>
        </w:rPr>
      </w:pPr>
    </w:p>
    <w:p w14:paraId="46734725" w14:textId="6761B865" w:rsidR="00A9642D" w:rsidRPr="008525A0" w:rsidRDefault="00A9642D" w:rsidP="00A9642D">
      <w:pPr>
        <w:numPr>
          <w:ilvl w:val="0"/>
          <w:numId w:val="46"/>
        </w:numPr>
        <w:autoSpaceDE w:val="0"/>
        <w:autoSpaceDN w:val="0"/>
        <w:adjustRightInd w:val="0"/>
        <w:spacing w:line="360" w:lineRule="auto"/>
        <w:ind w:right="-134"/>
        <w:jc w:val="both"/>
        <w:rPr>
          <w:rFonts w:ascii="Verdana" w:hAnsi="Verdana"/>
          <w:color w:val="000000"/>
          <w:sz w:val="20"/>
          <w:szCs w:val="20"/>
        </w:rPr>
      </w:pPr>
      <w:r w:rsidRPr="004150BF">
        <w:rPr>
          <w:rFonts w:ascii="Verdana" w:hAnsi="Verdana"/>
          <w:color w:val="000000"/>
          <w:sz w:val="20"/>
          <w:szCs w:val="20"/>
        </w:rPr>
        <w:t>През 20</w:t>
      </w:r>
      <w:r w:rsidR="009F5E15">
        <w:rPr>
          <w:rFonts w:ascii="Verdana" w:hAnsi="Verdana"/>
          <w:color w:val="000000"/>
          <w:sz w:val="20"/>
          <w:szCs w:val="20"/>
        </w:rPr>
        <w:t>20</w:t>
      </w:r>
      <w:r w:rsidRPr="004150BF">
        <w:rPr>
          <w:rFonts w:ascii="Verdana" w:hAnsi="Verdana"/>
          <w:color w:val="000000"/>
          <w:sz w:val="20"/>
          <w:szCs w:val="20"/>
        </w:rPr>
        <w:t xml:space="preserve"> г. е провежда</w:t>
      </w:r>
      <w:r w:rsidR="0098694D" w:rsidRPr="004150BF">
        <w:rPr>
          <w:rFonts w:ascii="Verdana" w:hAnsi="Verdana"/>
          <w:color w:val="000000"/>
          <w:sz w:val="20"/>
          <w:szCs w:val="20"/>
        </w:rPr>
        <w:t>н мониторинг на работната среда</w:t>
      </w:r>
      <w:r w:rsidR="00625BD3">
        <w:rPr>
          <w:rFonts w:ascii="Verdana" w:hAnsi="Verdana"/>
          <w:color w:val="000000"/>
          <w:sz w:val="20"/>
          <w:szCs w:val="20"/>
        </w:rPr>
        <w:t xml:space="preserve"> съгл.</w:t>
      </w:r>
      <w:r w:rsidRPr="008525A0">
        <w:rPr>
          <w:rFonts w:ascii="Verdana" w:hAnsi="Verdana"/>
          <w:color w:val="000000"/>
          <w:sz w:val="20"/>
          <w:szCs w:val="20"/>
        </w:rPr>
        <w:t xml:space="preserve"> </w:t>
      </w:r>
      <w:r w:rsidR="0098694D" w:rsidRPr="008525A0">
        <w:rPr>
          <w:rFonts w:ascii="Verdana" w:hAnsi="Verdana"/>
          <w:color w:val="000000"/>
          <w:sz w:val="20"/>
          <w:szCs w:val="20"/>
        </w:rPr>
        <w:t xml:space="preserve"> </w:t>
      </w:r>
      <w:r w:rsidRPr="008525A0">
        <w:rPr>
          <w:rFonts w:ascii="Verdana" w:hAnsi="Verdana"/>
          <w:color w:val="000000"/>
          <w:sz w:val="20"/>
          <w:szCs w:val="20"/>
        </w:rPr>
        <w:t>договор със служба по трудова медицина.</w:t>
      </w:r>
    </w:p>
    <w:p w14:paraId="4F7D3A65" w14:textId="77777777" w:rsidR="00A9642D" w:rsidRPr="004150BF" w:rsidRDefault="00A9642D" w:rsidP="00A9642D">
      <w:pPr>
        <w:autoSpaceDE w:val="0"/>
        <w:autoSpaceDN w:val="0"/>
        <w:adjustRightInd w:val="0"/>
        <w:spacing w:line="360" w:lineRule="auto"/>
        <w:ind w:left="180"/>
        <w:jc w:val="both"/>
        <w:rPr>
          <w:rFonts w:ascii="Verdana" w:hAnsi="Verdana" w:cs="CourierNewPSMT"/>
          <w:b/>
          <w:sz w:val="20"/>
          <w:szCs w:val="20"/>
          <w:lang w:val="ru-RU"/>
        </w:rPr>
      </w:pPr>
    </w:p>
    <w:p w14:paraId="2A93D008" w14:textId="77777777" w:rsidR="0078042D" w:rsidRDefault="0078042D" w:rsidP="00F03FC3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b/>
          <w:sz w:val="20"/>
          <w:szCs w:val="20"/>
        </w:rPr>
      </w:pPr>
    </w:p>
    <w:p w14:paraId="34271E46" w14:textId="77777777" w:rsidR="001777C3" w:rsidRDefault="001777C3" w:rsidP="00F03FC3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b/>
          <w:sz w:val="20"/>
          <w:szCs w:val="20"/>
        </w:rPr>
      </w:pPr>
    </w:p>
    <w:p w14:paraId="49A17698" w14:textId="77777777" w:rsidR="004529FB" w:rsidRDefault="004529FB" w:rsidP="00F03FC3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b/>
          <w:sz w:val="20"/>
          <w:szCs w:val="20"/>
        </w:rPr>
      </w:pPr>
    </w:p>
    <w:p w14:paraId="524F8068" w14:textId="77777777" w:rsidR="004529FB" w:rsidRDefault="004529FB" w:rsidP="00F03FC3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b/>
          <w:sz w:val="20"/>
          <w:szCs w:val="20"/>
        </w:rPr>
      </w:pPr>
    </w:p>
    <w:p w14:paraId="4EFDF1CB" w14:textId="77777777" w:rsidR="004529FB" w:rsidRDefault="004529FB" w:rsidP="00F03FC3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b/>
          <w:sz w:val="20"/>
          <w:szCs w:val="20"/>
        </w:rPr>
      </w:pPr>
    </w:p>
    <w:p w14:paraId="7F31D4AE" w14:textId="77777777" w:rsidR="004529FB" w:rsidRDefault="004529FB" w:rsidP="00F03FC3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b/>
          <w:sz w:val="20"/>
          <w:szCs w:val="20"/>
        </w:rPr>
      </w:pPr>
    </w:p>
    <w:p w14:paraId="35B9128B" w14:textId="77777777" w:rsidR="004529FB" w:rsidRDefault="004529FB" w:rsidP="00F03FC3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b/>
          <w:sz w:val="20"/>
          <w:szCs w:val="20"/>
        </w:rPr>
      </w:pPr>
    </w:p>
    <w:p w14:paraId="180937BD" w14:textId="77777777" w:rsidR="004529FB" w:rsidRDefault="004529FB" w:rsidP="00F03FC3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b/>
          <w:sz w:val="20"/>
          <w:szCs w:val="20"/>
        </w:rPr>
      </w:pPr>
    </w:p>
    <w:p w14:paraId="34AC0DF3" w14:textId="77777777" w:rsidR="004529FB" w:rsidRDefault="004529FB" w:rsidP="00F03FC3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b/>
          <w:sz w:val="20"/>
          <w:szCs w:val="20"/>
        </w:rPr>
      </w:pPr>
    </w:p>
    <w:p w14:paraId="479FF746" w14:textId="77777777" w:rsidR="004529FB" w:rsidRDefault="004529FB" w:rsidP="00F03FC3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b/>
          <w:sz w:val="20"/>
          <w:szCs w:val="20"/>
        </w:rPr>
      </w:pPr>
    </w:p>
    <w:p w14:paraId="5EDE03A8" w14:textId="77777777" w:rsidR="004529FB" w:rsidRDefault="004529FB" w:rsidP="00F03FC3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b/>
          <w:sz w:val="20"/>
          <w:szCs w:val="20"/>
        </w:rPr>
      </w:pPr>
    </w:p>
    <w:p w14:paraId="063F2BF6" w14:textId="77777777" w:rsidR="004529FB" w:rsidRDefault="004529FB" w:rsidP="00F03FC3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b/>
          <w:sz w:val="20"/>
          <w:szCs w:val="20"/>
        </w:rPr>
      </w:pPr>
    </w:p>
    <w:p w14:paraId="40862D5F" w14:textId="77777777" w:rsidR="004529FB" w:rsidRDefault="004529FB" w:rsidP="00F03FC3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b/>
          <w:sz w:val="20"/>
          <w:szCs w:val="20"/>
        </w:rPr>
      </w:pPr>
    </w:p>
    <w:p w14:paraId="5BC123CB" w14:textId="77777777" w:rsidR="001777C3" w:rsidRDefault="001777C3" w:rsidP="00F03FC3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b/>
          <w:sz w:val="20"/>
          <w:szCs w:val="20"/>
        </w:rPr>
      </w:pPr>
    </w:p>
    <w:p w14:paraId="03A09422" w14:textId="77777777" w:rsidR="0078042D" w:rsidRDefault="0078042D" w:rsidP="00F03FC3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b/>
          <w:sz w:val="20"/>
          <w:szCs w:val="20"/>
        </w:rPr>
      </w:pPr>
    </w:p>
    <w:p w14:paraId="425F8BEE" w14:textId="77777777" w:rsidR="00727CA4" w:rsidRDefault="00727CA4" w:rsidP="00F03FC3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b/>
          <w:sz w:val="20"/>
          <w:szCs w:val="20"/>
        </w:rPr>
      </w:pPr>
    </w:p>
    <w:p w14:paraId="76876768" w14:textId="77777777" w:rsidR="004529FB" w:rsidRDefault="004529FB" w:rsidP="00F03FC3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b/>
          <w:sz w:val="20"/>
          <w:szCs w:val="20"/>
        </w:rPr>
      </w:pPr>
    </w:p>
    <w:p w14:paraId="4396EF13" w14:textId="77777777" w:rsidR="004529FB" w:rsidRDefault="004529FB" w:rsidP="00F03FC3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b/>
          <w:sz w:val="20"/>
          <w:szCs w:val="20"/>
        </w:rPr>
      </w:pPr>
    </w:p>
    <w:p w14:paraId="105E9421" w14:textId="77777777" w:rsidR="004529FB" w:rsidRDefault="004529FB" w:rsidP="00F03FC3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b/>
          <w:sz w:val="20"/>
          <w:szCs w:val="20"/>
        </w:rPr>
      </w:pPr>
    </w:p>
    <w:p w14:paraId="176582DE" w14:textId="77777777" w:rsidR="004529FB" w:rsidRDefault="004529FB" w:rsidP="00F03FC3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b/>
          <w:sz w:val="20"/>
          <w:szCs w:val="20"/>
        </w:rPr>
      </w:pPr>
    </w:p>
    <w:p w14:paraId="2C5A4010" w14:textId="77777777" w:rsidR="004529FB" w:rsidRDefault="004529FB" w:rsidP="00F03FC3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b/>
          <w:sz w:val="20"/>
          <w:szCs w:val="20"/>
        </w:rPr>
      </w:pPr>
    </w:p>
    <w:p w14:paraId="7AA39B32" w14:textId="602283F8" w:rsidR="00F03FC3" w:rsidRPr="00765F3D" w:rsidRDefault="00F03FC3" w:rsidP="00765F3D">
      <w:pPr>
        <w:tabs>
          <w:tab w:val="left" w:pos="4057"/>
        </w:tabs>
        <w:autoSpaceDE w:val="0"/>
        <w:autoSpaceDN w:val="0"/>
        <w:adjustRightInd w:val="0"/>
        <w:spacing w:line="360" w:lineRule="auto"/>
        <w:jc w:val="both"/>
        <w:rPr>
          <w:rFonts w:ascii="Verdana" w:hAnsi="Verdana" w:cs="CourierNewPSMT"/>
          <w:b/>
          <w:sz w:val="20"/>
          <w:szCs w:val="20"/>
        </w:rPr>
      </w:pPr>
    </w:p>
    <w:sectPr w:rsidR="00F03FC3" w:rsidRPr="00765F3D" w:rsidSect="00200125">
      <w:headerReference w:type="default" r:id="rId9"/>
      <w:footerReference w:type="default" r:id="rId10"/>
      <w:headerReference w:type="first" r:id="rId11"/>
      <w:pgSz w:w="11906" w:h="16838"/>
      <w:pgMar w:top="1418" w:right="964" w:bottom="1418" w:left="1418" w:header="709" w:footer="22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99238A" w14:textId="77777777" w:rsidR="00B776E3" w:rsidRDefault="00B776E3" w:rsidP="004B1577">
      <w:r>
        <w:separator/>
      </w:r>
    </w:p>
  </w:endnote>
  <w:endnote w:type="continuationSeparator" w:id="0">
    <w:p w14:paraId="4FD8F606" w14:textId="77777777" w:rsidR="00B776E3" w:rsidRDefault="00B776E3" w:rsidP="004B15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ourierNew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ourierNew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E36FB2" w14:textId="3295FECE" w:rsidR="00ED6001" w:rsidRPr="008755FC" w:rsidRDefault="00ED6001" w:rsidP="008755FC">
    <w:pPr>
      <w:pStyle w:val="Footer"/>
      <w:pBdr>
        <w:top w:val="thinThickSmallGap" w:sz="24" w:space="1" w:color="622423"/>
      </w:pBdr>
      <w:tabs>
        <w:tab w:val="clear" w:pos="4703"/>
        <w:tab w:val="clear" w:pos="9406"/>
        <w:tab w:val="right" w:pos="9072"/>
      </w:tabs>
      <w:rPr>
        <w:rFonts w:ascii="Verdana" w:hAnsi="Verdana"/>
        <w:b/>
        <w:i/>
        <w:sz w:val="20"/>
        <w:szCs w:val="20"/>
      </w:rPr>
    </w:pPr>
    <w:r>
      <w:rPr>
        <w:rFonts w:ascii="Verdana" w:hAnsi="Verdana"/>
        <w:b/>
        <w:i/>
        <w:sz w:val="20"/>
        <w:szCs w:val="20"/>
      </w:rPr>
      <w:t>„ПАНАГЮРСКА МЕДНА КОМПАНИЯ” АД</w:t>
    </w:r>
    <w:r w:rsidRPr="004B1577">
      <w:rPr>
        <w:rFonts w:ascii="Verdana" w:hAnsi="Verdana"/>
        <w:b/>
        <w:i/>
        <w:sz w:val="20"/>
        <w:szCs w:val="20"/>
      </w:rPr>
      <w:t>,</w:t>
    </w:r>
    <w:r>
      <w:rPr>
        <w:rFonts w:ascii="Verdana" w:hAnsi="Verdana"/>
        <w:b/>
        <w:i/>
        <w:sz w:val="20"/>
        <w:szCs w:val="20"/>
      </w:rPr>
      <w:t xml:space="preserve"> </w:t>
    </w:r>
    <w:r w:rsidRPr="004B1577">
      <w:rPr>
        <w:rFonts w:ascii="Verdana" w:hAnsi="Verdana"/>
        <w:b/>
        <w:i/>
        <w:sz w:val="20"/>
        <w:szCs w:val="20"/>
      </w:rPr>
      <w:t>с.</w:t>
    </w:r>
    <w:r>
      <w:rPr>
        <w:rFonts w:ascii="Verdana" w:hAnsi="Verdana"/>
        <w:b/>
        <w:i/>
        <w:sz w:val="20"/>
        <w:szCs w:val="20"/>
        <w:lang w:val="en-US"/>
      </w:rPr>
      <w:t xml:space="preserve"> </w:t>
    </w:r>
    <w:r w:rsidRPr="004B1577">
      <w:rPr>
        <w:rFonts w:ascii="Verdana" w:hAnsi="Verdana"/>
        <w:b/>
        <w:i/>
        <w:sz w:val="20"/>
        <w:szCs w:val="20"/>
      </w:rPr>
      <w:t>Цар Асен,</w:t>
    </w:r>
    <w:r>
      <w:rPr>
        <w:rFonts w:ascii="Verdana" w:hAnsi="Verdana"/>
        <w:b/>
        <w:i/>
        <w:sz w:val="20"/>
        <w:szCs w:val="20"/>
        <w:lang w:val="en-US"/>
      </w:rPr>
      <w:t xml:space="preserve"> </w:t>
    </w:r>
    <w:r w:rsidRPr="004B1577">
      <w:rPr>
        <w:rFonts w:ascii="Verdana" w:hAnsi="Verdana"/>
        <w:b/>
        <w:i/>
        <w:sz w:val="20"/>
        <w:szCs w:val="20"/>
      </w:rPr>
      <w:t xml:space="preserve">обл.Пазарджик          </w:t>
    </w:r>
    <w:r>
      <w:rPr>
        <w:rFonts w:ascii="Verdana" w:hAnsi="Verdana"/>
        <w:b/>
        <w:i/>
        <w:sz w:val="20"/>
        <w:szCs w:val="20"/>
      </w:rPr>
      <w:t xml:space="preserve">  </w:t>
    </w:r>
    <w:r w:rsidRPr="008755FC">
      <w:rPr>
        <w:rFonts w:ascii="Verdana" w:hAnsi="Verdana"/>
        <w:b/>
        <w:i/>
        <w:sz w:val="20"/>
        <w:szCs w:val="20"/>
      </w:rPr>
      <w:tab/>
      <w:t xml:space="preserve">Страница </w:t>
    </w:r>
    <w:r w:rsidRPr="008755FC">
      <w:rPr>
        <w:rFonts w:ascii="Verdana" w:hAnsi="Verdana"/>
        <w:b/>
        <w:i/>
        <w:sz w:val="20"/>
        <w:szCs w:val="20"/>
      </w:rPr>
      <w:fldChar w:fldCharType="begin"/>
    </w:r>
    <w:r w:rsidRPr="008755FC">
      <w:rPr>
        <w:rFonts w:ascii="Verdana" w:hAnsi="Verdana"/>
        <w:b/>
        <w:i/>
        <w:sz w:val="20"/>
        <w:szCs w:val="20"/>
      </w:rPr>
      <w:instrText xml:space="preserve"> PAGE   \* MERGEFORMAT </w:instrText>
    </w:r>
    <w:r w:rsidRPr="008755FC">
      <w:rPr>
        <w:rFonts w:ascii="Verdana" w:hAnsi="Verdana"/>
        <w:b/>
        <w:i/>
        <w:sz w:val="20"/>
        <w:szCs w:val="20"/>
      </w:rPr>
      <w:fldChar w:fldCharType="separate"/>
    </w:r>
    <w:r w:rsidR="0028275D">
      <w:rPr>
        <w:rFonts w:ascii="Verdana" w:hAnsi="Verdana"/>
        <w:b/>
        <w:i/>
        <w:noProof/>
        <w:sz w:val="20"/>
        <w:szCs w:val="20"/>
      </w:rPr>
      <w:t>1</w:t>
    </w:r>
    <w:r w:rsidRPr="008755FC">
      <w:rPr>
        <w:rFonts w:ascii="Verdana" w:hAnsi="Verdana"/>
        <w:b/>
        <w:i/>
        <w:sz w:val="20"/>
        <w:szCs w:val="20"/>
      </w:rPr>
      <w:fldChar w:fldCharType="end"/>
    </w:r>
  </w:p>
  <w:p w14:paraId="0240F6E1" w14:textId="77777777" w:rsidR="00ED6001" w:rsidRDefault="00ED6001" w:rsidP="00200125">
    <w:pPr>
      <w:pStyle w:val="Footer"/>
      <w:tabs>
        <w:tab w:val="clear" w:pos="4703"/>
        <w:tab w:val="clear" w:pos="9406"/>
        <w:tab w:val="left" w:pos="338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ABFA84" w14:textId="77777777" w:rsidR="00B776E3" w:rsidRDefault="00B776E3" w:rsidP="004B1577">
      <w:r>
        <w:separator/>
      </w:r>
    </w:p>
  </w:footnote>
  <w:footnote w:type="continuationSeparator" w:id="0">
    <w:p w14:paraId="273CFC25" w14:textId="77777777" w:rsidR="00B776E3" w:rsidRDefault="00B776E3" w:rsidP="004B15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649829" w14:textId="77777777" w:rsidR="00ED6001" w:rsidRPr="007E2E23" w:rsidRDefault="00ED6001" w:rsidP="00503EB0">
    <w:pPr>
      <w:pStyle w:val="Header"/>
      <w:pBdr>
        <w:bottom w:val="thickThinSmallGap" w:sz="24" w:space="1" w:color="622423"/>
      </w:pBdr>
      <w:jc w:val="center"/>
      <w:rPr>
        <w:rFonts w:ascii="Verdana" w:hAnsi="Verdana"/>
        <w:b/>
        <w:i/>
        <w:sz w:val="20"/>
        <w:szCs w:val="20"/>
      </w:rPr>
    </w:pPr>
    <w:r w:rsidRPr="007E2E23">
      <w:rPr>
        <w:rFonts w:ascii="Verdana" w:hAnsi="Verdana"/>
        <w:b/>
        <w:i/>
        <w:sz w:val="20"/>
        <w:szCs w:val="20"/>
      </w:rPr>
      <w:t>ГОДИШЕН ДОКЛАД ПО ОКОЛНА СРЕДА ЗА ИЗПЪЛНЕНИЕ НА ДЕЙНОСТИТЕ ЗА КОИТО Е ПРЕДОСТАВЕНО КОМПЛЕКСНО РАЗРЕШИТЕЛНО №117/2006 НА „</w:t>
    </w:r>
    <w:r>
      <w:rPr>
        <w:rFonts w:ascii="Verdana" w:hAnsi="Verdana"/>
        <w:b/>
        <w:i/>
        <w:sz w:val="20"/>
        <w:szCs w:val="20"/>
      </w:rPr>
      <w:t>ПАНАГЮРСКА МЕДНА КОМПАНИЯ</w:t>
    </w:r>
    <w:r w:rsidRPr="007E2E23">
      <w:rPr>
        <w:rFonts w:ascii="Verdana" w:hAnsi="Verdana"/>
        <w:b/>
        <w:i/>
        <w:sz w:val="20"/>
        <w:szCs w:val="20"/>
      </w:rPr>
      <w:t>”</w:t>
    </w:r>
    <w:r>
      <w:rPr>
        <w:rFonts w:ascii="Verdana" w:hAnsi="Verdana"/>
        <w:b/>
        <w:i/>
        <w:sz w:val="20"/>
        <w:szCs w:val="20"/>
      </w:rPr>
      <w:t xml:space="preserve"> А</w:t>
    </w:r>
    <w:r w:rsidRPr="007E2E23">
      <w:rPr>
        <w:rFonts w:ascii="Verdana" w:hAnsi="Verdana"/>
        <w:b/>
        <w:i/>
        <w:sz w:val="20"/>
        <w:szCs w:val="20"/>
      </w:rPr>
      <w:t>Д</w:t>
    </w:r>
  </w:p>
  <w:p w14:paraId="212E10E6" w14:textId="77777777" w:rsidR="00ED6001" w:rsidRDefault="00ED60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4809"/>
      <w:gridCol w:w="4715"/>
    </w:tblGrid>
    <w:tr w:rsidR="00ED6001" w14:paraId="4B76548F" w14:textId="77777777" w:rsidTr="00DB41EF">
      <w:trPr>
        <w:trHeight w:val="977"/>
      </w:trPr>
      <w:tc>
        <w:tcPr>
          <w:tcW w:w="4832" w:type="dxa"/>
          <w:shd w:val="clear" w:color="auto" w:fill="auto"/>
        </w:tcPr>
        <w:p w14:paraId="2367952D" w14:textId="77777777" w:rsidR="00ED6001" w:rsidRDefault="00ED6001" w:rsidP="00617A40">
          <w:r w:rsidRPr="00285939">
            <w:object w:dxaOrig="2951" w:dyaOrig="679" w14:anchorId="1608903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09.25pt;height:51pt">
                <v:imagedata r:id="rId1" o:title=""/>
              </v:shape>
              <o:OLEObject Type="Embed" ProgID="CorelDraw.Graphic.15" ShapeID="_x0000_i1025" DrawAspect="Content" ObjectID="_1686663269" r:id="rId2"/>
            </w:object>
          </w:r>
        </w:p>
      </w:tc>
      <w:tc>
        <w:tcPr>
          <w:tcW w:w="4832" w:type="dxa"/>
          <w:shd w:val="clear" w:color="auto" w:fill="auto"/>
        </w:tcPr>
        <w:p w14:paraId="57D2937F" w14:textId="77777777" w:rsidR="00ED6001" w:rsidRPr="001B6CDC" w:rsidRDefault="00ED6001" w:rsidP="00617A40">
          <w:pPr>
            <w:rPr>
              <w:rFonts w:ascii="Calibri" w:hAnsi="Calibri"/>
              <w:sz w:val="20"/>
              <w:szCs w:val="20"/>
              <w:lang w:val="en-US"/>
            </w:rPr>
          </w:pPr>
          <w:r w:rsidRPr="00DB41EF">
            <w:rPr>
              <w:rFonts w:ascii="Calibri" w:hAnsi="Calibri"/>
              <w:b/>
              <w:bCs/>
              <w:sz w:val="20"/>
              <w:szCs w:val="20"/>
            </w:rPr>
            <w:t xml:space="preserve">България, Пазарджик, с. Цар Асен, </w:t>
          </w:r>
          <w:r w:rsidRPr="00DB41EF">
            <w:rPr>
              <w:rFonts w:ascii="Calibri" w:hAnsi="Calibri"/>
              <w:b/>
              <w:bCs/>
              <w:sz w:val="20"/>
              <w:szCs w:val="20"/>
            </w:rPr>
            <w:br/>
          </w:r>
          <w:r>
            <w:rPr>
              <w:rFonts w:ascii="Calibri" w:hAnsi="Calibri"/>
              <w:b/>
              <w:bCs/>
              <w:sz w:val="20"/>
              <w:szCs w:val="20"/>
            </w:rPr>
            <w:t xml:space="preserve">ХМЦ Др. Д. Асенов </w:t>
          </w:r>
          <w:r>
            <w:rPr>
              <w:rFonts w:ascii="Calibri" w:hAnsi="Calibri"/>
              <w:b/>
              <w:bCs/>
              <w:sz w:val="20"/>
              <w:szCs w:val="20"/>
            </w:rPr>
            <w:br/>
            <w:t>Тел : +359 8</w:t>
          </w:r>
          <w:r>
            <w:rPr>
              <w:rFonts w:ascii="Calibri" w:hAnsi="Calibri"/>
              <w:b/>
              <w:bCs/>
              <w:sz w:val="20"/>
              <w:szCs w:val="20"/>
              <w:lang w:val="en-US"/>
            </w:rPr>
            <w:t>8 2522440</w:t>
          </w:r>
        </w:p>
        <w:p w14:paraId="44715929" w14:textId="77777777" w:rsidR="00ED6001" w:rsidRPr="00DB41EF" w:rsidRDefault="00ED6001" w:rsidP="00DB41EF">
          <w:pPr>
            <w:autoSpaceDE w:val="0"/>
            <w:autoSpaceDN w:val="0"/>
            <w:adjustRightInd w:val="0"/>
            <w:rPr>
              <w:rFonts w:ascii="Calibri" w:hAnsi="Calibri" w:cs="TimesNewRoman"/>
              <w:b/>
              <w:sz w:val="32"/>
              <w:szCs w:val="32"/>
              <w:lang w:val="de-DE"/>
            </w:rPr>
          </w:pPr>
          <w:r w:rsidRPr="00DB41EF">
            <w:rPr>
              <w:rFonts w:ascii="Calibri" w:hAnsi="Calibri"/>
              <w:b/>
              <w:bCs/>
              <w:sz w:val="20"/>
              <w:szCs w:val="20"/>
            </w:rPr>
            <w:t>e-mail : mednacompania@gmail.com</w:t>
          </w:r>
        </w:p>
      </w:tc>
    </w:tr>
  </w:tbl>
  <w:p w14:paraId="1596C38D" w14:textId="77777777" w:rsidR="00ED6001" w:rsidRDefault="00ED60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77D29"/>
    <w:multiLevelType w:val="hybridMultilevel"/>
    <w:tmpl w:val="9D7C06B0"/>
    <w:lvl w:ilvl="0" w:tplc="C69AA03A">
      <w:start w:val="3"/>
      <w:numFmt w:val="bullet"/>
      <w:lvlText w:val="-"/>
      <w:lvlJc w:val="left"/>
      <w:pPr>
        <w:ind w:left="502" w:hanging="360"/>
      </w:pPr>
      <w:rPr>
        <w:rFonts w:ascii="Verdana" w:eastAsia="Times New Roman" w:hAnsi="Verdana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1385D74"/>
    <w:multiLevelType w:val="hybridMultilevel"/>
    <w:tmpl w:val="1D84C4A8"/>
    <w:lvl w:ilvl="0" w:tplc="04090003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1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5" w:tplc="04020001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1903046"/>
    <w:multiLevelType w:val="hybridMultilevel"/>
    <w:tmpl w:val="796C9A0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E827C7"/>
    <w:multiLevelType w:val="hybridMultilevel"/>
    <w:tmpl w:val="666A471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1A188E"/>
    <w:multiLevelType w:val="hybridMultilevel"/>
    <w:tmpl w:val="72C6A126"/>
    <w:lvl w:ilvl="0" w:tplc="D32CDA12">
      <w:start w:val="2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Verdana" w:eastAsia="Times New Roman" w:hAnsi="Verdana" w:cs="Times New Roman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5" w15:restartNumberingAfterBreak="0">
    <w:nsid w:val="0343613D"/>
    <w:multiLevelType w:val="hybridMultilevel"/>
    <w:tmpl w:val="D56C396A"/>
    <w:lvl w:ilvl="0" w:tplc="0402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3FB5B8E"/>
    <w:multiLevelType w:val="hybridMultilevel"/>
    <w:tmpl w:val="A900014C"/>
    <w:lvl w:ilvl="0" w:tplc="0402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06662BCD"/>
    <w:multiLevelType w:val="hybridMultilevel"/>
    <w:tmpl w:val="E4B8E4C0"/>
    <w:lvl w:ilvl="0" w:tplc="3E7EB126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06AB08AE"/>
    <w:multiLevelType w:val="multilevel"/>
    <w:tmpl w:val="32961BAA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9" w15:restartNumberingAfterBreak="0">
    <w:nsid w:val="07DB0AF0"/>
    <w:multiLevelType w:val="multilevel"/>
    <w:tmpl w:val="214CA2E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</w:abstractNum>
  <w:abstractNum w:abstractNumId="10" w15:restartNumberingAfterBreak="0">
    <w:nsid w:val="09EA149A"/>
    <w:multiLevelType w:val="hybridMultilevel"/>
    <w:tmpl w:val="2B4A3698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D2C129F"/>
    <w:multiLevelType w:val="hybridMultilevel"/>
    <w:tmpl w:val="46349B5E"/>
    <w:lvl w:ilvl="0" w:tplc="0402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04C62DD"/>
    <w:multiLevelType w:val="hybridMultilevel"/>
    <w:tmpl w:val="C44A04A8"/>
    <w:lvl w:ilvl="0" w:tplc="138AE1F2">
      <w:start w:val="17"/>
      <w:numFmt w:val="decimal"/>
      <w:lvlText w:val="%1"/>
      <w:lvlJc w:val="left"/>
      <w:pPr>
        <w:ind w:left="97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95" w:hanging="360"/>
      </w:pPr>
    </w:lvl>
    <w:lvl w:ilvl="2" w:tplc="0402001B" w:tentative="1">
      <w:start w:val="1"/>
      <w:numFmt w:val="lowerRoman"/>
      <w:lvlText w:val="%3."/>
      <w:lvlJc w:val="right"/>
      <w:pPr>
        <w:ind w:left="2415" w:hanging="180"/>
      </w:pPr>
    </w:lvl>
    <w:lvl w:ilvl="3" w:tplc="0402000F" w:tentative="1">
      <w:start w:val="1"/>
      <w:numFmt w:val="decimal"/>
      <w:lvlText w:val="%4."/>
      <w:lvlJc w:val="left"/>
      <w:pPr>
        <w:ind w:left="3135" w:hanging="360"/>
      </w:pPr>
    </w:lvl>
    <w:lvl w:ilvl="4" w:tplc="04020019" w:tentative="1">
      <w:start w:val="1"/>
      <w:numFmt w:val="lowerLetter"/>
      <w:lvlText w:val="%5."/>
      <w:lvlJc w:val="left"/>
      <w:pPr>
        <w:ind w:left="3855" w:hanging="360"/>
      </w:pPr>
    </w:lvl>
    <w:lvl w:ilvl="5" w:tplc="0402001B" w:tentative="1">
      <w:start w:val="1"/>
      <w:numFmt w:val="lowerRoman"/>
      <w:lvlText w:val="%6."/>
      <w:lvlJc w:val="right"/>
      <w:pPr>
        <w:ind w:left="4575" w:hanging="180"/>
      </w:pPr>
    </w:lvl>
    <w:lvl w:ilvl="6" w:tplc="0402000F" w:tentative="1">
      <w:start w:val="1"/>
      <w:numFmt w:val="decimal"/>
      <w:lvlText w:val="%7."/>
      <w:lvlJc w:val="left"/>
      <w:pPr>
        <w:ind w:left="5295" w:hanging="360"/>
      </w:pPr>
    </w:lvl>
    <w:lvl w:ilvl="7" w:tplc="04020019" w:tentative="1">
      <w:start w:val="1"/>
      <w:numFmt w:val="lowerLetter"/>
      <w:lvlText w:val="%8."/>
      <w:lvlJc w:val="left"/>
      <w:pPr>
        <w:ind w:left="6015" w:hanging="360"/>
      </w:pPr>
    </w:lvl>
    <w:lvl w:ilvl="8" w:tplc="0402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3" w15:restartNumberingAfterBreak="0">
    <w:nsid w:val="10A95015"/>
    <w:multiLevelType w:val="hybridMultilevel"/>
    <w:tmpl w:val="F9BE8474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2" w:tplc="82BCD3EC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4" w15:restartNumberingAfterBreak="0">
    <w:nsid w:val="14E7286C"/>
    <w:multiLevelType w:val="hybridMultilevel"/>
    <w:tmpl w:val="EB2A3188"/>
    <w:lvl w:ilvl="0" w:tplc="BCE405D4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5" w15:restartNumberingAfterBreak="0">
    <w:nsid w:val="151D39C8"/>
    <w:multiLevelType w:val="hybridMultilevel"/>
    <w:tmpl w:val="E04AF47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676FA2"/>
    <w:multiLevelType w:val="hybridMultilevel"/>
    <w:tmpl w:val="DA36D078"/>
    <w:lvl w:ilvl="0" w:tplc="D32CDA12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erdana" w:eastAsia="Times New Roman" w:hAnsi="Verdana" w:cs="Times New Roman" w:hint="default"/>
        <w:color w:val="auto"/>
        <w:sz w:val="22"/>
      </w:rPr>
    </w:lvl>
    <w:lvl w:ilvl="1" w:tplc="04090003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  <w:color w:val="auto"/>
        <w:sz w:val="22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F0008E5"/>
    <w:multiLevelType w:val="hybridMultilevel"/>
    <w:tmpl w:val="EDC2B256"/>
    <w:lvl w:ilvl="0" w:tplc="C69AA03A">
      <w:start w:val="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447A63"/>
    <w:multiLevelType w:val="hybridMultilevel"/>
    <w:tmpl w:val="CF601D84"/>
    <w:lvl w:ilvl="0" w:tplc="0402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20520FCD"/>
    <w:multiLevelType w:val="hybridMultilevel"/>
    <w:tmpl w:val="8932C8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2CDA12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Verdana" w:eastAsia="Times New Roman" w:hAnsi="Verdana" w:cs="Times New Roman" w:hint="default"/>
        <w:color w:val="auto"/>
        <w:sz w:val="22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817A1A"/>
    <w:multiLevelType w:val="hybridMultilevel"/>
    <w:tmpl w:val="C7A8EA22"/>
    <w:lvl w:ilvl="0" w:tplc="CA62B8EC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1" w15:restartNumberingAfterBreak="0">
    <w:nsid w:val="21E75BCB"/>
    <w:multiLevelType w:val="hybridMultilevel"/>
    <w:tmpl w:val="66C2B13A"/>
    <w:lvl w:ilvl="0" w:tplc="D32CDA12">
      <w:start w:val="2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Verdana" w:eastAsia="Times New Roman" w:hAnsi="Verdana" w:cs="Times New Roman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22" w15:restartNumberingAfterBreak="0">
    <w:nsid w:val="26857D4F"/>
    <w:multiLevelType w:val="hybridMultilevel"/>
    <w:tmpl w:val="1DC0C23C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3" w15:restartNumberingAfterBreak="0">
    <w:nsid w:val="26B34A8B"/>
    <w:multiLevelType w:val="hybridMultilevel"/>
    <w:tmpl w:val="15B4DDD6"/>
    <w:lvl w:ilvl="0" w:tplc="C69AA03A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ADB4376"/>
    <w:multiLevelType w:val="hybridMultilevel"/>
    <w:tmpl w:val="43F8E6A6"/>
    <w:lvl w:ilvl="0" w:tplc="FCB202EA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5" w15:restartNumberingAfterBreak="0">
    <w:nsid w:val="309F1013"/>
    <w:multiLevelType w:val="hybridMultilevel"/>
    <w:tmpl w:val="0406A544"/>
    <w:lvl w:ilvl="0" w:tplc="9350D3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1874334"/>
    <w:multiLevelType w:val="hybridMultilevel"/>
    <w:tmpl w:val="6E44B3C0"/>
    <w:lvl w:ilvl="0" w:tplc="3B3482A8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7" w15:restartNumberingAfterBreak="0">
    <w:nsid w:val="325A68A0"/>
    <w:multiLevelType w:val="hybridMultilevel"/>
    <w:tmpl w:val="447CD936"/>
    <w:lvl w:ilvl="0" w:tplc="040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2C85C63"/>
    <w:multiLevelType w:val="hybridMultilevel"/>
    <w:tmpl w:val="F9002628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9" w15:restartNumberingAfterBreak="0">
    <w:nsid w:val="33690806"/>
    <w:multiLevelType w:val="hybridMultilevel"/>
    <w:tmpl w:val="79FAF9D2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0" w15:restartNumberingAfterBreak="0">
    <w:nsid w:val="3DBE6A3D"/>
    <w:multiLevelType w:val="hybridMultilevel"/>
    <w:tmpl w:val="FB9EA672"/>
    <w:lvl w:ilvl="0" w:tplc="4DE26A20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1" w15:restartNumberingAfterBreak="0">
    <w:nsid w:val="40111D89"/>
    <w:multiLevelType w:val="hybridMultilevel"/>
    <w:tmpl w:val="784A1434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2" w15:restartNumberingAfterBreak="0">
    <w:nsid w:val="40A82DB3"/>
    <w:multiLevelType w:val="hybridMultilevel"/>
    <w:tmpl w:val="7E5AA8A2"/>
    <w:lvl w:ilvl="0" w:tplc="BAA266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1DE2B93"/>
    <w:multiLevelType w:val="hybridMultilevel"/>
    <w:tmpl w:val="2F0C6598"/>
    <w:lvl w:ilvl="0" w:tplc="28BE669E"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0402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" w15:restartNumberingAfterBreak="0">
    <w:nsid w:val="44397BD1"/>
    <w:multiLevelType w:val="hybridMultilevel"/>
    <w:tmpl w:val="E446F4A4"/>
    <w:lvl w:ilvl="0" w:tplc="0402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 w15:restartNumberingAfterBreak="0">
    <w:nsid w:val="44570D09"/>
    <w:multiLevelType w:val="hybridMultilevel"/>
    <w:tmpl w:val="46047894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6" w15:restartNumberingAfterBreak="0">
    <w:nsid w:val="48DC5FF7"/>
    <w:multiLevelType w:val="hybridMultilevel"/>
    <w:tmpl w:val="A1D043B2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4D2E1ACC"/>
    <w:multiLevelType w:val="hybridMultilevel"/>
    <w:tmpl w:val="61649400"/>
    <w:lvl w:ilvl="0" w:tplc="C69AA03A">
      <w:start w:val="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E2F1F82"/>
    <w:multiLevelType w:val="hybridMultilevel"/>
    <w:tmpl w:val="DA5486FA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9" w15:restartNumberingAfterBreak="0">
    <w:nsid w:val="50407259"/>
    <w:multiLevelType w:val="hybridMultilevel"/>
    <w:tmpl w:val="6A0812F8"/>
    <w:lvl w:ilvl="0" w:tplc="0402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5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6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7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8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</w:abstractNum>
  <w:abstractNum w:abstractNumId="40" w15:restartNumberingAfterBreak="0">
    <w:nsid w:val="52333B11"/>
    <w:multiLevelType w:val="hybridMultilevel"/>
    <w:tmpl w:val="420C1C18"/>
    <w:lvl w:ilvl="0" w:tplc="04020003">
      <w:start w:val="1"/>
      <w:numFmt w:val="bullet"/>
      <w:lvlText w:val="o"/>
      <w:lvlJc w:val="left"/>
      <w:pPr>
        <w:tabs>
          <w:tab w:val="num" w:pos="644"/>
        </w:tabs>
        <w:ind w:left="644" w:hanging="360"/>
      </w:pPr>
      <w:rPr>
        <w:rFonts w:ascii="Courier New" w:hAnsi="Courier New" w:cs="Courier New" w:hint="default"/>
      </w:rPr>
    </w:lvl>
    <w:lvl w:ilvl="1" w:tplc="04020003">
      <w:start w:val="1"/>
      <w:numFmt w:val="bullet"/>
      <w:lvlText w:val="o"/>
      <w:lvlJc w:val="left"/>
      <w:pPr>
        <w:tabs>
          <w:tab w:val="num" w:pos="644"/>
        </w:tabs>
        <w:ind w:left="64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1" w15:restartNumberingAfterBreak="0">
    <w:nsid w:val="52AE1F09"/>
    <w:multiLevelType w:val="hybridMultilevel"/>
    <w:tmpl w:val="9260F5C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571D353A"/>
    <w:multiLevelType w:val="hybridMultilevel"/>
    <w:tmpl w:val="FE303950"/>
    <w:lvl w:ilvl="0" w:tplc="0402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7A762BB"/>
    <w:multiLevelType w:val="hybridMultilevel"/>
    <w:tmpl w:val="A49EE22E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82BCD3EC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44" w15:restartNumberingAfterBreak="0">
    <w:nsid w:val="5A523989"/>
    <w:multiLevelType w:val="singleLevel"/>
    <w:tmpl w:val="679E9D14"/>
    <w:lvl w:ilvl="0">
      <w:start w:val="1"/>
      <w:numFmt w:val="bullet"/>
      <w:pStyle w:val="Style1"/>
      <w:lvlText w:val=""/>
      <w:lvlJc w:val="center"/>
      <w:pPr>
        <w:tabs>
          <w:tab w:val="num" w:pos="1080"/>
        </w:tabs>
        <w:ind w:left="357" w:firstLine="363"/>
      </w:pPr>
      <w:rPr>
        <w:rFonts w:ascii="Symbol" w:hAnsi="Symbol" w:hint="default"/>
        <w:sz w:val="20"/>
      </w:rPr>
    </w:lvl>
  </w:abstractNum>
  <w:abstractNum w:abstractNumId="45" w15:restartNumberingAfterBreak="0">
    <w:nsid w:val="61391BED"/>
    <w:multiLevelType w:val="hybridMultilevel"/>
    <w:tmpl w:val="BB204166"/>
    <w:lvl w:ilvl="0" w:tplc="66FC61EE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Verdana" w:eastAsia="Times New Roman" w:hAnsi="Verdana" w:cs="Times New Roman" w:hint="default"/>
        <w:color w:val="auto"/>
        <w:sz w:val="22"/>
      </w:rPr>
    </w:lvl>
    <w:lvl w:ilvl="1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1DF0289"/>
    <w:multiLevelType w:val="hybridMultilevel"/>
    <w:tmpl w:val="F82426F0"/>
    <w:lvl w:ilvl="0" w:tplc="D32CDA12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erdana" w:eastAsia="Times New Roman" w:hAnsi="Verdana" w:cs="Times New Roman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640447BA"/>
    <w:multiLevelType w:val="hybridMultilevel"/>
    <w:tmpl w:val="4AA64372"/>
    <w:lvl w:ilvl="0" w:tplc="F6082114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48" w15:restartNumberingAfterBreak="0">
    <w:nsid w:val="661B5A02"/>
    <w:multiLevelType w:val="hybridMultilevel"/>
    <w:tmpl w:val="9CFE2DDE"/>
    <w:lvl w:ilvl="0" w:tplc="C69AA03A">
      <w:start w:val="3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9" w15:restartNumberingAfterBreak="0">
    <w:nsid w:val="67DD537B"/>
    <w:multiLevelType w:val="hybridMultilevel"/>
    <w:tmpl w:val="214CA2EE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5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6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7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8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</w:abstractNum>
  <w:abstractNum w:abstractNumId="50" w15:restartNumberingAfterBreak="0">
    <w:nsid w:val="689909D7"/>
    <w:multiLevelType w:val="multilevel"/>
    <w:tmpl w:val="788ACBC2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51" w15:restartNumberingAfterBreak="0">
    <w:nsid w:val="6BA9764C"/>
    <w:multiLevelType w:val="hybridMultilevel"/>
    <w:tmpl w:val="AD82C746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3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4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5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CA40E93"/>
    <w:multiLevelType w:val="multilevel"/>
    <w:tmpl w:val="B11043EA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53" w15:restartNumberingAfterBreak="0">
    <w:nsid w:val="6ECD0658"/>
    <w:multiLevelType w:val="hybridMultilevel"/>
    <w:tmpl w:val="B34E40FA"/>
    <w:lvl w:ilvl="0" w:tplc="130E4E2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tabs>
          <w:tab w:val="num" w:pos="409"/>
        </w:tabs>
        <w:ind w:left="40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129"/>
        </w:tabs>
        <w:ind w:left="112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1849"/>
        </w:tabs>
        <w:ind w:left="184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2569"/>
        </w:tabs>
        <w:ind w:left="256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289"/>
        </w:tabs>
        <w:ind w:left="328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009"/>
        </w:tabs>
        <w:ind w:left="400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4729"/>
        </w:tabs>
        <w:ind w:left="472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5449"/>
        </w:tabs>
        <w:ind w:left="5449" w:hanging="360"/>
      </w:pPr>
      <w:rPr>
        <w:rFonts w:ascii="Wingdings" w:hAnsi="Wingdings" w:hint="default"/>
      </w:rPr>
    </w:lvl>
  </w:abstractNum>
  <w:abstractNum w:abstractNumId="54" w15:restartNumberingAfterBreak="0">
    <w:nsid w:val="70AA6AC2"/>
    <w:multiLevelType w:val="hybridMultilevel"/>
    <w:tmpl w:val="D80E17A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56E43DC"/>
    <w:multiLevelType w:val="hybridMultilevel"/>
    <w:tmpl w:val="FB9ADE18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D32CDA1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  <w:color w:val="auto"/>
        <w:sz w:val="22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59769E7"/>
    <w:multiLevelType w:val="hybridMultilevel"/>
    <w:tmpl w:val="D44AA6B2"/>
    <w:lvl w:ilvl="0" w:tplc="D32CDA1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  <w:color w:val="auto"/>
        <w:sz w:val="22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color w:val="auto"/>
        <w:sz w:val="22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7" w15:restartNumberingAfterBreak="0">
    <w:nsid w:val="76E90F7D"/>
    <w:multiLevelType w:val="hybridMultilevel"/>
    <w:tmpl w:val="CAE68A06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58" w15:restartNumberingAfterBreak="0">
    <w:nsid w:val="782B58E7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59" w15:restartNumberingAfterBreak="0">
    <w:nsid w:val="798C48DE"/>
    <w:multiLevelType w:val="hybridMultilevel"/>
    <w:tmpl w:val="1FD2FB72"/>
    <w:lvl w:ilvl="0" w:tplc="04090003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1" w:tplc="9F2E30B2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2" w:tplc="FBE08DBE">
      <w:start w:val="1"/>
      <w:numFmt w:val="bullet"/>
      <w:lvlText w:val="o"/>
      <w:lvlJc w:val="left"/>
      <w:pPr>
        <w:tabs>
          <w:tab w:val="num" w:pos="644"/>
        </w:tabs>
        <w:ind w:left="644" w:hanging="360"/>
      </w:pPr>
      <w:rPr>
        <w:rFonts w:ascii="Courier New" w:hAnsi="Courier New" w:cs="Courier New" w:hint="default"/>
        <w:color w:val="auto"/>
      </w:rPr>
    </w:lvl>
    <w:lvl w:ilvl="3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4" w:tplc="F73EAF8E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  <w:color w:val="auto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0" w15:restartNumberingAfterBreak="0">
    <w:nsid w:val="7AEF76F0"/>
    <w:multiLevelType w:val="hybridMultilevel"/>
    <w:tmpl w:val="7842021C"/>
    <w:lvl w:ilvl="0" w:tplc="5D364BB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02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1" w15:restartNumberingAfterBreak="0">
    <w:nsid w:val="7DCD70CF"/>
    <w:multiLevelType w:val="hybridMultilevel"/>
    <w:tmpl w:val="1648390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F302592"/>
    <w:multiLevelType w:val="hybridMultilevel"/>
    <w:tmpl w:val="18166576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num w:numId="1">
    <w:abstractNumId w:val="56"/>
  </w:num>
  <w:num w:numId="2">
    <w:abstractNumId w:val="15"/>
  </w:num>
  <w:num w:numId="3">
    <w:abstractNumId w:val="35"/>
  </w:num>
  <w:num w:numId="4">
    <w:abstractNumId w:val="50"/>
  </w:num>
  <w:num w:numId="5">
    <w:abstractNumId w:val="8"/>
  </w:num>
  <w:num w:numId="6">
    <w:abstractNumId w:val="52"/>
  </w:num>
  <w:num w:numId="7">
    <w:abstractNumId w:val="51"/>
  </w:num>
  <w:num w:numId="8">
    <w:abstractNumId w:val="16"/>
  </w:num>
  <w:num w:numId="9">
    <w:abstractNumId w:val="45"/>
  </w:num>
  <w:num w:numId="10">
    <w:abstractNumId w:val="1"/>
  </w:num>
  <w:num w:numId="11">
    <w:abstractNumId w:val="49"/>
  </w:num>
  <w:num w:numId="12">
    <w:abstractNumId w:val="54"/>
  </w:num>
  <w:num w:numId="13">
    <w:abstractNumId w:val="59"/>
  </w:num>
  <w:num w:numId="14">
    <w:abstractNumId w:val="47"/>
  </w:num>
  <w:num w:numId="15">
    <w:abstractNumId w:val="7"/>
  </w:num>
  <w:num w:numId="16">
    <w:abstractNumId w:val="22"/>
  </w:num>
  <w:num w:numId="17">
    <w:abstractNumId w:val="57"/>
  </w:num>
  <w:num w:numId="18">
    <w:abstractNumId w:val="29"/>
  </w:num>
  <w:num w:numId="19">
    <w:abstractNumId w:val="32"/>
  </w:num>
  <w:num w:numId="20">
    <w:abstractNumId w:val="46"/>
  </w:num>
  <w:num w:numId="21">
    <w:abstractNumId w:val="20"/>
  </w:num>
  <w:num w:numId="22">
    <w:abstractNumId w:val="14"/>
  </w:num>
  <w:num w:numId="23">
    <w:abstractNumId w:val="61"/>
  </w:num>
  <w:num w:numId="24">
    <w:abstractNumId w:val="28"/>
  </w:num>
  <w:num w:numId="25">
    <w:abstractNumId w:val="31"/>
  </w:num>
  <w:num w:numId="26">
    <w:abstractNumId w:val="24"/>
  </w:num>
  <w:num w:numId="27">
    <w:abstractNumId w:val="26"/>
  </w:num>
  <w:num w:numId="28">
    <w:abstractNumId w:val="23"/>
  </w:num>
  <w:num w:numId="29">
    <w:abstractNumId w:val="38"/>
  </w:num>
  <w:num w:numId="30">
    <w:abstractNumId w:val="53"/>
  </w:num>
  <w:num w:numId="31">
    <w:abstractNumId w:val="44"/>
  </w:num>
  <w:num w:numId="32">
    <w:abstractNumId w:val="58"/>
  </w:num>
  <w:num w:numId="33">
    <w:abstractNumId w:val="41"/>
  </w:num>
  <w:num w:numId="34">
    <w:abstractNumId w:val="25"/>
  </w:num>
  <w:num w:numId="35">
    <w:abstractNumId w:val="43"/>
  </w:num>
  <w:num w:numId="36">
    <w:abstractNumId w:val="13"/>
  </w:num>
  <w:num w:numId="37">
    <w:abstractNumId w:val="21"/>
  </w:num>
  <w:num w:numId="38">
    <w:abstractNumId w:val="4"/>
  </w:num>
  <w:num w:numId="39">
    <w:abstractNumId w:val="62"/>
  </w:num>
  <w:num w:numId="40">
    <w:abstractNumId w:val="55"/>
  </w:num>
  <w:num w:numId="41">
    <w:abstractNumId w:val="19"/>
  </w:num>
  <w:num w:numId="42">
    <w:abstractNumId w:val="10"/>
  </w:num>
  <w:num w:numId="43">
    <w:abstractNumId w:val="42"/>
  </w:num>
  <w:num w:numId="44">
    <w:abstractNumId w:val="11"/>
  </w:num>
  <w:num w:numId="45">
    <w:abstractNumId w:val="60"/>
  </w:num>
  <w:num w:numId="46">
    <w:abstractNumId w:val="3"/>
  </w:num>
  <w:num w:numId="47">
    <w:abstractNumId w:val="34"/>
  </w:num>
  <w:num w:numId="48">
    <w:abstractNumId w:val="37"/>
  </w:num>
  <w:num w:numId="49">
    <w:abstractNumId w:val="0"/>
  </w:num>
  <w:num w:numId="50">
    <w:abstractNumId w:val="5"/>
  </w:num>
  <w:num w:numId="51">
    <w:abstractNumId w:val="18"/>
  </w:num>
  <w:num w:numId="52">
    <w:abstractNumId w:val="33"/>
  </w:num>
  <w:num w:numId="53">
    <w:abstractNumId w:val="48"/>
  </w:num>
  <w:num w:numId="54">
    <w:abstractNumId w:val="17"/>
  </w:num>
  <w:num w:numId="55">
    <w:abstractNumId w:val="40"/>
  </w:num>
  <w:num w:numId="56">
    <w:abstractNumId w:val="30"/>
  </w:num>
  <w:num w:numId="57">
    <w:abstractNumId w:val="9"/>
  </w:num>
  <w:num w:numId="58">
    <w:abstractNumId w:val="39"/>
  </w:num>
  <w:num w:numId="59">
    <w:abstractNumId w:val="6"/>
  </w:num>
  <w:num w:numId="60">
    <w:abstractNumId w:val="36"/>
  </w:num>
  <w:num w:numId="61">
    <w:abstractNumId w:val="27"/>
  </w:num>
  <w:num w:numId="62">
    <w:abstractNumId w:val="12"/>
  </w:num>
  <w:num w:numId="63">
    <w:abstractNumId w:val="2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hideSpellingErrors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FC3"/>
    <w:rsid w:val="00006858"/>
    <w:rsid w:val="000078A0"/>
    <w:rsid w:val="00012EAA"/>
    <w:rsid w:val="00017175"/>
    <w:rsid w:val="00020DF8"/>
    <w:rsid w:val="0002199F"/>
    <w:rsid w:val="000247FC"/>
    <w:rsid w:val="00024C53"/>
    <w:rsid w:val="00024E8F"/>
    <w:rsid w:val="00025F0D"/>
    <w:rsid w:val="000371C2"/>
    <w:rsid w:val="000413F9"/>
    <w:rsid w:val="00045F12"/>
    <w:rsid w:val="000516F9"/>
    <w:rsid w:val="00051BB4"/>
    <w:rsid w:val="00052D32"/>
    <w:rsid w:val="00053D3B"/>
    <w:rsid w:val="00054491"/>
    <w:rsid w:val="000554AB"/>
    <w:rsid w:val="00061AEE"/>
    <w:rsid w:val="0006347D"/>
    <w:rsid w:val="0007212A"/>
    <w:rsid w:val="000747BB"/>
    <w:rsid w:val="000750B6"/>
    <w:rsid w:val="00077E79"/>
    <w:rsid w:val="00080778"/>
    <w:rsid w:val="00081D30"/>
    <w:rsid w:val="00082569"/>
    <w:rsid w:val="000825DC"/>
    <w:rsid w:val="00084E6C"/>
    <w:rsid w:val="00085EC6"/>
    <w:rsid w:val="00086667"/>
    <w:rsid w:val="000915F5"/>
    <w:rsid w:val="00092BB9"/>
    <w:rsid w:val="00092BCE"/>
    <w:rsid w:val="00097AB7"/>
    <w:rsid w:val="000A0F20"/>
    <w:rsid w:val="000A3A14"/>
    <w:rsid w:val="000A3FA8"/>
    <w:rsid w:val="000A76BA"/>
    <w:rsid w:val="000B187F"/>
    <w:rsid w:val="000B4F8F"/>
    <w:rsid w:val="000B6170"/>
    <w:rsid w:val="000B68F9"/>
    <w:rsid w:val="000C0B34"/>
    <w:rsid w:val="000C5FE5"/>
    <w:rsid w:val="000C6C85"/>
    <w:rsid w:val="000C70A0"/>
    <w:rsid w:val="000C7E22"/>
    <w:rsid w:val="000D03D1"/>
    <w:rsid w:val="000D16E6"/>
    <w:rsid w:val="000D7C29"/>
    <w:rsid w:val="000E0B7A"/>
    <w:rsid w:val="000E2136"/>
    <w:rsid w:val="000E5263"/>
    <w:rsid w:val="000E5CD1"/>
    <w:rsid w:val="000E653F"/>
    <w:rsid w:val="000E72F9"/>
    <w:rsid w:val="000E7ED3"/>
    <w:rsid w:val="000F132B"/>
    <w:rsid w:val="000F2A8E"/>
    <w:rsid w:val="000F3CB0"/>
    <w:rsid w:val="000F5B18"/>
    <w:rsid w:val="000F5F6F"/>
    <w:rsid w:val="000F6F02"/>
    <w:rsid w:val="00101A71"/>
    <w:rsid w:val="00102394"/>
    <w:rsid w:val="00102F28"/>
    <w:rsid w:val="00107CA1"/>
    <w:rsid w:val="00112404"/>
    <w:rsid w:val="001126A6"/>
    <w:rsid w:val="00112C77"/>
    <w:rsid w:val="0011452D"/>
    <w:rsid w:val="001148BE"/>
    <w:rsid w:val="00115D7C"/>
    <w:rsid w:val="00121250"/>
    <w:rsid w:val="00121955"/>
    <w:rsid w:val="0013064C"/>
    <w:rsid w:val="00130C63"/>
    <w:rsid w:val="00132907"/>
    <w:rsid w:val="001338F2"/>
    <w:rsid w:val="00135CDB"/>
    <w:rsid w:val="00136A81"/>
    <w:rsid w:val="00140481"/>
    <w:rsid w:val="001454F9"/>
    <w:rsid w:val="00152289"/>
    <w:rsid w:val="00156011"/>
    <w:rsid w:val="001570AE"/>
    <w:rsid w:val="00164EA5"/>
    <w:rsid w:val="0016534E"/>
    <w:rsid w:val="0016562A"/>
    <w:rsid w:val="00171441"/>
    <w:rsid w:val="00177374"/>
    <w:rsid w:val="001777C3"/>
    <w:rsid w:val="00177BC4"/>
    <w:rsid w:val="001861EA"/>
    <w:rsid w:val="001864E4"/>
    <w:rsid w:val="001874A9"/>
    <w:rsid w:val="00187995"/>
    <w:rsid w:val="00190ED2"/>
    <w:rsid w:val="00193D04"/>
    <w:rsid w:val="0019716E"/>
    <w:rsid w:val="0019782C"/>
    <w:rsid w:val="00197971"/>
    <w:rsid w:val="001A05F8"/>
    <w:rsid w:val="001A18FD"/>
    <w:rsid w:val="001A388B"/>
    <w:rsid w:val="001A388E"/>
    <w:rsid w:val="001A502B"/>
    <w:rsid w:val="001A5494"/>
    <w:rsid w:val="001A62E1"/>
    <w:rsid w:val="001B16D6"/>
    <w:rsid w:val="001B1B93"/>
    <w:rsid w:val="001B1DC3"/>
    <w:rsid w:val="001B5AC3"/>
    <w:rsid w:val="001B6CDC"/>
    <w:rsid w:val="001B7B39"/>
    <w:rsid w:val="001C05F8"/>
    <w:rsid w:val="001C5590"/>
    <w:rsid w:val="001D1504"/>
    <w:rsid w:val="001D2892"/>
    <w:rsid w:val="001D3B34"/>
    <w:rsid w:val="001D7DFC"/>
    <w:rsid w:val="001E068C"/>
    <w:rsid w:val="001E1069"/>
    <w:rsid w:val="001E41AC"/>
    <w:rsid w:val="001E50FC"/>
    <w:rsid w:val="001F0B4C"/>
    <w:rsid w:val="001F33DE"/>
    <w:rsid w:val="001F77D1"/>
    <w:rsid w:val="001F78ED"/>
    <w:rsid w:val="001F7CCF"/>
    <w:rsid w:val="00200125"/>
    <w:rsid w:val="00200FE5"/>
    <w:rsid w:val="0020176A"/>
    <w:rsid w:val="00202761"/>
    <w:rsid w:val="00204114"/>
    <w:rsid w:val="00207FEF"/>
    <w:rsid w:val="00212EEA"/>
    <w:rsid w:val="00212F45"/>
    <w:rsid w:val="00220EA9"/>
    <w:rsid w:val="00223397"/>
    <w:rsid w:val="002262A0"/>
    <w:rsid w:val="00233B28"/>
    <w:rsid w:val="0023426B"/>
    <w:rsid w:val="00235796"/>
    <w:rsid w:val="002368F2"/>
    <w:rsid w:val="0024284D"/>
    <w:rsid w:val="002439C8"/>
    <w:rsid w:val="002467DD"/>
    <w:rsid w:val="00255783"/>
    <w:rsid w:val="00257704"/>
    <w:rsid w:val="00257F38"/>
    <w:rsid w:val="00265448"/>
    <w:rsid w:val="00265F93"/>
    <w:rsid w:val="00266E54"/>
    <w:rsid w:val="00272369"/>
    <w:rsid w:val="00272CFC"/>
    <w:rsid w:val="002746B2"/>
    <w:rsid w:val="00281463"/>
    <w:rsid w:val="0028275D"/>
    <w:rsid w:val="00284835"/>
    <w:rsid w:val="00285574"/>
    <w:rsid w:val="00290F7F"/>
    <w:rsid w:val="00291264"/>
    <w:rsid w:val="0029406C"/>
    <w:rsid w:val="002A002A"/>
    <w:rsid w:val="002A5CE5"/>
    <w:rsid w:val="002B131E"/>
    <w:rsid w:val="002B316C"/>
    <w:rsid w:val="002B54CE"/>
    <w:rsid w:val="002B6530"/>
    <w:rsid w:val="002B6971"/>
    <w:rsid w:val="002C1581"/>
    <w:rsid w:val="002C49C1"/>
    <w:rsid w:val="002C598D"/>
    <w:rsid w:val="002C64BE"/>
    <w:rsid w:val="002C7AA7"/>
    <w:rsid w:val="002D0346"/>
    <w:rsid w:val="002D2A08"/>
    <w:rsid w:val="002D6B25"/>
    <w:rsid w:val="002E14DB"/>
    <w:rsid w:val="002E29AA"/>
    <w:rsid w:val="002E6445"/>
    <w:rsid w:val="002F0425"/>
    <w:rsid w:val="002F16E5"/>
    <w:rsid w:val="002F27CF"/>
    <w:rsid w:val="002F3827"/>
    <w:rsid w:val="002F5674"/>
    <w:rsid w:val="002F5A69"/>
    <w:rsid w:val="002F6A28"/>
    <w:rsid w:val="00305B29"/>
    <w:rsid w:val="00311465"/>
    <w:rsid w:val="003121F1"/>
    <w:rsid w:val="00312E24"/>
    <w:rsid w:val="00316A06"/>
    <w:rsid w:val="003217BA"/>
    <w:rsid w:val="00323764"/>
    <w:rsid w:val="0032388F"/>
    <w:rsid w:val="00325E1D"/>
    <w:rsid w:val="00326059"/>
    <w:rsid w:val="003300F9"/>
    <w:rsid w:val="003320B2"/>
    <w:rsid w:val="0033284D"/>
    <w:rsid w:val="00333E9A"/>
    <w:rsid w:val="00336190"/>
    <w:rsid w:val="003418F7"/>
    <w:rsid w:val="00343765"/>
    <w:rsid w:val="003470F2"/>
    <w:rsid w:val="003474CC"/>
    <w:rsid w:val="0034764C"/>
    <w:rsid w:val="003521B4"/>
    <w:rsid w:val="003538AC"/>
    <w:rsid w:val="0036573E"/>
    <w:rsid w:val="003675BE"/>
    <w:rsid w:val="003758A4"/>
    <w:rsid w:val="0037618E"/>
    <w:rsid w:val="00376F27"/>
    <w:rsid w:val="0038029D"/>
    <w:rsid w:val="00381B0B"/>
    <w:rsid w:val="00383021"/>
    <w:rsid w:val="003848C5"/>
    <w:rsid w:val="0038713A"/>
    <w:rsid w:val="003919E9"/>
    <w:rsid w:val="0039344B"/>
    <w:rsid w:val="00395100"/>
    <w:rsid w:val="00396A33"/>
    <w:rsid w:val="003A1058"/>
    <w:rsid w:val="003A14F4"/>
    <w:rsid w:val="003A42E6"/>
    <w:rsid w:val="003A4E92"/>
    <w:rsid w:val="003B0728"/>
    <w:rsid w:val="003B0AD4"/>
    <w:rsid w:val="003B3558"/>
    <w:rsid w:val="003B5932"/>
    <w:rsid w:val="003B7DAA"/>
    <w:rsid w:val="003C19C3"/>
    <w:rsid w:val="003C1BC5"/>
    <w:rsid w:val="003C2795"/>
    <w:rsid w:val="003C4672"/>
    <w:rsid w:val="003C7700"/>
    <w:rsid w:val="003D0B61"/>
    <w:rsid w:val="003D3045"/>
    <w:rsid w:val="003D567A"/>
    <w:rsid w:val="003E02C4"/>
    <w:rsid w:val="003E288F"/>
    <w:rsid w:val="003F0432"/>
    <w:rsid w:val="003F2CEF"/>
    <w:rsid w:val="003F428C"/>
    <w:rsid w:val="003F6D43"/>
    <w:rsid w:val="003F78B2"/>
    <w:rsid w:val="00400F3C"/>
    <w:rsid w:val="00401DEA"/>
    <w:rsid w:val="0040214E"/>
    <w:rsid w:val="004059D3"/>
    <w:rsid w:val="004061D4"/>
    <w:rsid w:val="00412608"/>
    <w:rsid w:val="00413506"/>
    <w:rsid w:val="004148F6"/>
    <w:rsid w:val="004150BF"/>
    <w:rsid w:val="004152FE"/>
    <w:rsid w:val="00415636"/>
    <w:rsid w:val="00415751"/>
    <w:rsid w:val="00416889"/>
    <w:rsid w:val="00421076"/>
    <w:rsid w:val="00426C0E"/>
    <w:rsid w:val="00427A79"/>
    <w:rsid w:val="0043040D"/>
    <w:rsid w:val="0043098F"/>
    <w:rsid w:val="00443730"/>
    <w:rsid w:val="004470C0"/>
    <w:rsid w:val="004514F2"/>
    <w:rsid w:val="004529FB"/>
    <w:rsid w:val="0045376B"/>
    <w:rsid w:val="0045447E"/>
    <w:rsid w:val="00454B57"/>
    <w:rsid w:val="00455DB5"/>
    <w:rsid w:val="00455EEE"/>
    <w:rsid w:val="00456EE1"/>
    <w:rsid w:val="00463E66"/>
    <w:rsid w:val="004678CB"/>
    <w:rsid w:val="00470C6C"/>
    <w:rsid w:val="00471F96"/>
    <w:rsid w:val="00472DC7"/>
    <w:rsid w:val="00477A80"/>
    <w:rsid w:val="0048481B"/>
    <w:rsid w:val="00486459"/>
    <w:rsid w:val="0048728E"/>
    <w:rsid w:val="004902CF"/>
    <w:rsid w:val="004903A8"/>
    <w:rsid w:val="00490459"/>
    <w:rsid w:val="00493377"/>
    <w:rsid w:val="0049434A"/>
    <w:rsid w:val="00495505"/>
    <w:rsid w:val="00496E46"/>
    <w:rsid w:val="00497CE7"/>
    <w:rsid w:val="004A0B0D"/>
    <w:rsid w:val="004A1BFC"/>
    <w:rsid w:val="004A288B"/>
    <w:rsid w:val="004A46B9"/>
    <w:rsid w:val="004A5EAE"/>
    <w:rsid w:val="004A6B31"/>
    <w:rsid w:val="004B1577"/>
    <w:rsid w:val="004B1F6E"/>
    <w:rsid w:val="004B540D"/>
    <w:rsid w:val="004B56A0"/>
    <w:rsid w:val="004B616A"/>
    <w:rsid w:val="004B6645"/>
    <w:rsid w:val="004C0721"/>
    <w:rsid w:val="004C2894"/>
    <w:rsid w:val="004C2AF8"/>
    <w:rsid w:val="004C3F10"/>
    <w:rsid w:val="004D177D"/>
    <w:rsid w:val="004D1DE0"/>
    <w:rsid w:val="004D36CB"/>
    <w:rsid w:val="004D4420"/>
    <w:rsid w:val="004D46EF"/>
    <w:rsid w:val="004D51EF"/>
    <w:rsid w:val="004E0915"/>
    <w:rsid w:val="004F0FDE"/>
    <w:rsid w:val="004F6ED8"/>
    <w:rsid w:val="004F7219"/>
    <w:rsid w:val="00500887"/>
    <w:rsid w:val="00500D7B"/>
    <w:rsid w:val="00501335"/>
    <w:rsid w:val="00503362"/>
    <w:rsid w:val="00503EB0"/>
    <w:rsid w:val="00506E71"/>
    <w:rsid w:val="005077A9"/>
    <w:rsid w:val="005110DE"/>
    <w:rsid w:val="0051166D"/>
    <w:rsid w:val="00516F07"/>
    <w:rsid w:val="0052593E"/>
    <w:rsid w:val="005260FA"/>
    <w:rsid w:val="005272D8"/>
    <w:rsid w:val="00532073"/>
    <w:rsid w:val="00532128"/>
    <w:rsid w:val="00533087"/>
    <w:rsid w:val="00535FD0"/>
    <w:rsid w:val="0053674A"/>
    <w:rsid w:val="00536AF2"/>
    <w:rsid w:val="00536FD1"/>
    <w:rsid w:val="00540650"/>
    <w:rsid w:val="00540CF4"/>
    <w:rsid w:val="00544D9E"/>
    <w:rsid w:val="0055299D"/>
    <w:rsid w:val="0055344E"/>
    <w:rsid w:val="00556B7A"/>
    <w:rsid w:val="00560166"/>
    <w:rsid w:val="00563245"/>
    <w:rsid w:val="0056363E"/>
    <w:rsid w:val="0056623B"/>
    <w:rsid w:val="00566E8C"/>
    <w:rsid w:val="00567210"/>
    <w:rsid w:val="00570030"/>
    <w:rsid w:val="005705AC"/>
    <w:rsid w:val="005723EB"/>
    <w:rsid w:val="00574071"/>
    <w:rsid w:val="005815C2"/>
    <w:rsid w:val="005820D4"/>
    <w:rsid w:val="00585353"/>
    <w:rsid w:val="00585E8A"/>
    <w:rsid w:val="00587202"/>
    <w:rsid w:val="00594E01"/>
    <w:rsid w:val="0059516F"/>
    <w:rsid w:val="00595F4E"/>
    <w:rsid w:val="005972D8"/>
    <w:rsid w:val="005A0398"/>
    <w:rsid w:val="005A2064"/>
    <w:rsid w:val="005A2096"/>
    <w:rsid w:val="005A29CA"/>
    <w:rsid w:val="005A375D"/>
    <w:rsid w:val="005A53AF"/>
    <w:rsid w:val="005A5DE3"/>
    <w:rsid w:val="005A5EF8"/>
    <w:rsid w:val="005A7C82"/>
    <w:rsid w:val="005B3195"/>
    <w:rsid w:val="005B3DE0"/>
    <w:rsid w:val="005B52A3"/>
    <w:rsid w:val="005B5BC4"/>
    <w:rsid w:val="005B763C"/>
    <w:rsid w:val="005B790E"/>
    <w:rsid w:val="005C3E08"/>
    <w:rsid w:val="005C4BB7"/>
    <w:rsid w:val="005C6AC3"/>
    <w:rsid w:val="005C6D93"/>
    <w:rsid w:val="005C7137"/>
    <w:rsid w:val="005C7DEF"/>
    <w:rsid w:val="005D03F3"/>
    <w:rsid w:val="005D1C6B"/>
    <w:rsid w:val="005D29BD"/>
    <w:rsid w:val="005D68B4"/>
    <w:rsid w:val="005D6F2F"/>
    <w:rsid w:val="005D79CA"/>
    <w:rsid w:val="005E3999"/>
    <w:rsid w:val="005E3D96"/>
    <w:rsid w:val="005E4B0B"/>
    <w:rsid w:val="005F183C"/>
    <w:rsid w:val="005F2D50"/>
    <w:rsid w:val="005F76CB"/>
    <w:rsid w:val="00601F92"/>
    <w:rsid w:val="006039BF"/>
    <w:rsid w:val="00604B2C"/>
    <w:rsid w:val="00606BC5"/>
    <w:rsid w:val="0060724B"/>
    <w:rsid w:val="00610FA6"/>
    <w:rsid w:val="00611EEE"/>
    <w:rsid w:val="006147CA"/>
    <w:rsid w:val="0061776D"/>
    <w:rsid w:val="00617A40"/>
    <w:rsid w:val="00617CC1"/>
    <w:rsid w:val="00621FC7"/>
    <w:rsid w:val="0062346A"/>
    <w:rsid w:val="00623DE8"/>
    <w:rsid w:val="00623FA5"/>
    <w:rsid w:val="00625BD3"/>
    <w:rsid w:val="00625F65"/>
    <w:rsid w:val="00626389"/>
    <w:rsid w:val="00626992"/>
    <w:rsid w:val="00630BE1"/>
    <w:rsid w:val="00631156"/>
    <w:rsid w:val="00631160"/>
    <w:rsid w:val="006313BE"/>
    <w:rsid w:val="00631FF3"/>
    <w:rsid w:val="00651766"/>
    <w:rsid w:val="006526F1"/>
    <w:rsid w:val="00653F42"/>
    <w:rsid w:val="006559C6"/>
    <w:rsid w:val="00660240"/>
    <w:rsid w:val="00664917"/>
    <w:rsid w:val="006658DC"/>
    <w:rsid w:val="0066759F"/>
    <w:rsid w:val="00667805"/>
    <w:rsid w:val="0067028F"/>
    <w:rsid w:val="00671BE5"/>
    <w:rsid w:val="00673469"/>
    <w:rsid w:val="00673A72"/>
    <w:rsid w:val="006838CE"/>
    <w:rsid w:val="00683A56"/>
    <w:rsid w:val="00684E2C"/>
    <w:rsid w:val="00685A12"/>
    <w:rsid w:val="00691D97"/>
    <w:rsid w:val="00696022"/>
    <w:rsid w:val="006A1583"/>
    <w:rsid w:val="006A4978"/>
    <w:rsid w:val="006A538E"/>
    <w:rsid w:val="006A622B"/>
    <w:rsid w:val="006A6302"/>
    <w:rsid w:val="006A680A"/>
    <w:rsid w:val="006A7A21"/>
    <w:rsid w:val="006B0AD9"/>
    <w:rsid w:val="006B4016"/>
    <w:rsid w:val="006B64A5"/>
    <w:rsid w:val="006B7C0F"/>
    <w:rsid w:val="006C098C"/>
    <w:rsid w:val="006C19B4"/>
    <w:rsid w:val="006D1125"/>
    <w:rsid w:val="006D173D"/>
    <w:rsid w:val="006D2996"/>
    <w:rsid w:val="006E521B"/>
    <w:rsid w:val="006E5E82"/>
    <w:rsid w:val="006E6535"/>
    <w:rsid w:val="006E68C8"/>
    <w:rsid w:val="006E6C0C"/>
    <w:rsid w:val="006F1D15"/>
    <w:rsid w:val="006F3E8E"/>
    <w:rsid w:val="006F4DDE"/>
    <w:rsid w:val="006F5080"/>
    <w:rsid w:val="006F5970"/>
    <w:rsid w:val="007015A2"/>
    <w:rsid w:val="00701B52"/>
    <w:rsid w:val="00703894"/>
    <w:rsid w:val="007043E0"/>
    <w:rsid w:val="00707C1B"/>
    <w:rsid w:val="00710A46"/>
    <w:rsid w:val="00713E52"/>
    <w:rsid w:val="00714599"/>
    <w:rsid w:val="007254E0"/>
    <w:rsid w:val="00727CA4"/>
    <w:rsid w:val="00731A1C"/>
    <w:rsid w:val="00736684"/>
    <w:rsid w:val="0074060D"/>
    <w:rsid w:val="00741C42"/>
    <w:rsid w:val="00743AD4"/>
    <w:rsid w:val="00747B87"/>
    <w:rsid w:val="00750874"/>
    <w:rsid w:val="00750AE0"/>
    <w:rsid w:val="007517AC"/>
    <w:rsid w:val="00752C40"/>
    <w:rsid w:val="00757C53"/>
    <w:rsid w:val="007613EB"/>
    <w:rsid w:val="00765F3D"/>
    <w:rsid w:val="00766648"/>
    <w:rsid w:val="007736FA"/>
    <w:rsid w:val="00775ECF"/>
    <w:rsid w:val="0078042D"/>
    <w:rsid w:val="007818A7"/>
    <w:rsid w:val="00781ED4"/>
    <w:rsid w:val="00781FFB"/>
    <w:rsid w:val="007833DB"/>
    <w:rsid w:val="00783C27"/>
    <w:rsid w:val="00784115"/>
    <w:rsid w:val="007849DC"/>
    <w:rsid w:val="007914C8"/>
    <w:rsid w:val="00791F5C"/>
    <w:rsid w:val="0079486F"/>
    <w:rsid w:val="007949E4"/>
    <w:rsid w:val="00795C22"/>
    <w:rsid w:val="00796DD3"/>
    <w:rsid w:val="00797E43"/>
    <w:rsid w:val="007A01BF"/>
    <w:rsid w:val="007A33C7"/>
    <w:rsid w:val="007B4486"/>
    <w:rsid w:val="007B6996"/>
    <w:rsid w:val="007B718B"/>
    <w:rsid w:val="007C0659"/>
    <w:rsid w:val="007C2A90"/>
    <w:rsid w:val="007C3A70"/>
    <w:rsid w:val="007C53D9"/>
    <w:rsid w:val="007D2070"/>
    <w:rsid w:val="007D2E74"/>
    <w:rsid w:val="007D47F5"/>
    <w:rsid w:val="007D56A9"/>
    <w:rsid w:val="007D7E2A"/>
    <w:rsid w:val="007E2E23"/>
    <w:rsid w:val="007E41CD"/>
    <w:rsid w:val="007E5627"/>
    <w:rsid w:val="007E6E6F"/>
    <w:rsid w:val="007F0D58"/>
    <w:rsid w:val="007F0DB1"/>
    <w:rsid w:val="007F1366"/>
    <w:rsid w:val="007F1B44"/>
    <w:rsid w:val="007F2F0F"/>
    <w:rsid w:val="007F31EF"/>
    <w:rsid w:val="007F3531"/>
    <w:rsid w:val="007F6DA6"/>
    <w:rsid w:val="007F6FAF"/>
    <w:rsid w:val="007F7490"/>
    <w:rsid w:val="007F7670"/>
    <w:rsid w:val="00800B08"/>
    <w:rsid w:val="00802210"/>
    <w:rsid w:val="0080248F"/>
    <w:rsid w:val="00803E7D"/>
    <w:rsid w:val="00806310"/>
    <w:rsid w:val="00812D78"/>
    <w:rsid w:val="0081504A"/>
    <w:rsid w:val="00816FC1"/>
    <w:rsid w:val="00822959"/>
    <w:rsid w:val="008247D3"/>
    <w:rsid w:val="008315E1"/>
    <w:rsid w:val="008343A0"/>
    <w:rsid w:val="00835B0A"/>
    <w:rsid w:val="0083641D"/>
    <w:rsid w:val="008374BA"/>
    <w:rsid w:val="0083793E"/>
    <w:rsid w:val="0084117D"/>
    <w:rsid w:val="00842444"/>
    <w:rsid w:val="00845D89"/>
    <w:rsid w:val="0084698C"/>
    <w:rsid w:val="008515B3"/>
    <w:rsid w:val="008525A0"/>
    <w:rsid w:val="008531E6"/>
    <w:rsid w:val="008535F2"/>
    <w:rsid w:val="00854AA8"/>
    <w:rsid w:val="008561C0"/>
    <w:rsid w:val="0086016F"/>
    <w:rsid w:val="00860302"/>
    <w:rsid w:val="008657A7"/>
    <w:rsid w:val="00865FB7"/>
    <w:rsid w:val="00870E5E"/>
    <w:rsid w:val="00873376"/>
    <w:rsid w:val="008755FC"/>
    <w:rsid w:val="00875D56"/>
    <w:rsid w:val="00876521"/>
    <w:rsid w:val="00882113"/>
    <w:rsid w:val="008833B3"/>
    <w:rsid w:val="00883A5F"/>
    <w:rsid w:val="008865B1"/>
    <w:rsid w:val="00887F62"/>
    <w:rsid w:val="008937FD"/>
    <w:rsid w:val="0089640F"/>
    <w:rsid w:val="008A05C8"/>
    <w:rsid w:val="008A0F65"/>
    <w:rsid w:val="008A1F16"/>
    <w:rsid w:val="008A31AB"/>
    <w:rsid w:val="008A5AC5"/>
    <w:rsid w:val="008A7E0C"/>
    <w:rsid w:val="008B0127"/>
    <w:rsid w:val="008B58FB"/>
    <w:rsid w:val="008B6C0C"/>
    <w:rsid w:val="008B7321"/>
    <w:rsid w:val="008C1CCE"/>
    <w:rsid w:val="008C357C"/>
    <w:rsid w:val="008D3811"/>
    <w:rsid w:val="008D4787"/>
    <w:rsid w:val="008D4E59"/>
    <w:rsid w:val="008D5527"/>
    <w:rsid w:val="008D6B3F"/>
    <w:rsid w:val="008E0E72"/>
    <w:rsid w:val="008E174A"/>
    <w:rsid w:val="008F0100"/>
    <w:rsid w:val="008F036A"/>
    <w:rsid w:val="008F5DA9"/>
    <w:rsid w:val="008F661C"/>
    <w:rsid w:val="00900A56"/>
    <w:rsid w:val="00900DE1"/>
    <w:rsid w:val="009022D1"/>
    <w:rsid w:val="00906F44"/>
    <w:rsid w:val="009100E8"/>
    <w:rsid w:val="00912036"/>
    <w:rsid w:val="00912394"/>
    <w:rsid w:val="009166B3"/>
    <w:rsid w:val="00920052"/>
    <w:rsid w:val="0092558F"/>
    <w:rsid w:val="009261F1"/>
    <w:rsid w:val="0092755D"/>
    <w:rsid w:val="00927F8D"/>
    <w:rsid w:val="009362E7"/>
    <w:rsid w:val="009432C7"/>
    <w:rsid w:val="00943422"/>
    <w:rsid w:val="00944647"/>
    <w:rsid w:val="00953DB1"/>
    <w:rsid w:val="00954B7F"/>
    <w:rsid w:val="0095578F"/>
    <w:rsid w:val="00956F8E"/>
    <w:rsid w:val="00964642"/>
    <w:rsid w:val="00965B54"/>
    <w:rsid w:val="00965C96"/>
    <w:rsid w:val="00965D0F"/>
    <w:rsid w:val="009664B0"/>
    <w:rsid w:val="00970352"/>
    <w:rsid w:val="009716CD"/>
    <w:rsid w:val="0097185B"/>
    <w:rsid w:val="00973552"/>
    <w:rsid w:val="009747F1"/>
    <w:rsid w:val="00974993"/>
    <w:rsid w:val="00974CB0"/>
    <w:rsid w:val="00975074"/>
    <w:rsid w:val="00975902"/>
    <w:rsid w:val="00975BE0"/>
    <w:rsid w:val="00981F97"/>
    <w:rsid w:val="00982130"/>
    <w:rsid w:val="009852AA"/>
    <w:rsid w:val="009864B6"/>
    <w:rsid w:val="0098694D"/>
    <w:rsid w:val="0099040F"/>
    <w:rsid w:val="00994929"/>
    <w:rsid w:val="00994A17"/>
    <w:rsid w:val="00995857"/>
    <w:rsid w:val="0099761A"/>
    <w:rsid w:val="009A0C70"/>
    <w:rsid w:val="009A210C"/>
    <w:rsid w:val="009A60D2"/>
    <w:rsid w:val="009A6116"/>
    <w:rsid w:val="009A7AD5"/>
    <w:rsid w:val="009B144E"/>
    <w:rsid w:val="009B2572"/>
    <w:rsid w:val="009B2807"/>
    <w:rsid w:val="009B29AF"/>
    <w:rsid w:val="009B3B92"/>
    <w:rsid w:val="009B7484"/>
    <w:rsid w:val="009B7A70"/>
    <w:rsid w:val="009C3398"/>
    <w:rsid w:val="009D71F7"/>
    <w:rsid w:val="009E1BD1"/>
    <w:rsid w:val="009E4C95"/>
    <w:rsid w:val="009E592D"/>
    <w:rsid w:val="009E6618"/>
    <w:rsid w:val="009F0566"/>
    <w:rsid w:val="009F3B20"/>
    <w:rsid w:val="009F3E49"/>
    <w:rsid w:val="009F46D4"/>
    <w:rsid w:val="009F5E15"/>
    <w:rsid w:val="009F5EB5"/>
    <w:rsid w:val="009F745B"/>
    <w:rsid w:val="00A016D1"/>
    <w:rsid w:val="00A03E3C"/>
    <w:rsid w:val="00A05076"/>
    <w:rsid w:val="00A06D0D"/>
    <w:rsid w:val="00A11905"/>
    <w:rsid w:val="00A12181"/>
    <w:rsid w:val="00A1223D"/>
    <w:rsid w:val="00A137CA"/>
    <w:rsid w:val="00A14259"/>
    <w:rsid w:val="00A14DAE"/>
    <w:rsid w:val="00A21135"/>
    <w:rsid w:val="00A234FA"/>
    <w:rsid w:val="00A24F88"/>
    <w:rsid w:val="00A25172"/>
    <w:rsid w:val="00A32E2D"/>
    <w:rsid w:val="00A3305D"/>
    <w:rsid w:val="00A358E0"/>
    <w:rsid w:val="00A36F45"/>
    <w:rsid w:val="00A40991"/>
    <w:rsid w:val="00A44201"/>
    <w:rsid w:val="00A4692E"/>
    <w:rsid w:val="00A46B6B"/>
    <w:rsid w:val="00A47B1F"/>
    <w:rsid w:val="00A47DC0"/>
    <w:rsid w:val="00A50CDA"/>
    <w:rsid w:val="00A50F68"/>
    <w:rsid w:val="00A5107A"/>
    <w:rsid w:val="00A52067"/>
    <w:rsid w:val="00A525B1"/>
    <w:rsid w:val="00A53EEB"/>
    <w:rsid w:val="00A54166"/>
    <w:rsid w:val="00A543A9"/>
    <w:rsid w:val="00A55893"/>
    <w:rsid w:val="00A55C19"/>
    <w:rsid w:val="00A55DB3"/>
    <w:rsid w:val="00A56B30"/>
    <w:rsid w:val="00A60A36"/>
    <w:rsid w:val="00A70E72"/>
    <w:rsid w:val="00A73DAD"/>
    <w:rsid w:val="00A744ED"/>
    <w:rsid w:val="00A75327"/>
    <w:rsid w:val="00A76111"/>
    <w:rsid w:val="00A778C8"/>
    <w:rsid w:val="00A8163C"/>
    <w:rsid w:val="00A81DE2"/>
    <w:rsid w:val="00A85E6C"/>
    <w:rsid w:val="00A8700E"/>
    <w:rsid w:val="00A912E4"/>
    <w:rsid w:val="00A929FA"/>
    <w:rsid w:val="00A930FF"/>
    <w:rsid w:val="00A939C3"/>
    <w:rsid w:val="00A947A6"/>
    <w:rsid w:val="00A9642D"/>
    <w:rsid w:val="00A976F0"/>
    <w:rsid w:val="00AA00C0"/>
    <w:rsid w:val="00AA23D2"/>
    <w:rsid w:val="00AA36CB"/>
    <w:rsid w:val="00AA4271"/>
    <w:rsid w:val="00AA445B"/>
    <w:rsid w:val="00AA63BF"/>
    <w:rsid w:val="00AA71CF"/>
    <w:rsid w:val="00AA735C"/>
    <w:rsid w:val="00AB14C1"/>
    <w:rsid w:val="00AB192C"/>
    <w:rsid w:val="00AB1A83"/>
    <w:rsid w:val="00AB1C49"/>
    <w:rsid w:val="00AB5F1D"/>
    <w:rsid w:val="00AB7113"/>
    <w:rsid w:val="00AC192D"/>
    <w:rsid w:val="00AC1D2D"/>
    <w:rsid w:val="00AC5596"/>
    <w:rsid w:val="00AC6898"/>
    <w:rsid w:val="00AC74BD"/>
    <w:rsid w:val="00AC7B08"/>
    <w:rsid w:val="00AD43F8"/>
    <w:rsid w:val="00AE3329"/>
    <w:rsid w:val="00AE55D4"/>
    <w:rsid w:val="00AE76C7"/>
    <w:rsid w:val="00AE7F4B"/>
    <w:rsid w:val="00AF211B"/>
    <w:rsid w:val="00AF3DCC"/>
    <w:rsid w:val="00AF4AF3"/>
    <w:rsid w:val="00AF6F1B"/>
    <w:rsid w:val="00B00B33"/>
    <w:rsid w:val="00B03C60"/>
    <w:rsid w:val="00B03E0D"/>
    <w:rsid w:val="00B04913"/>
    <w:rsid w:val="00B107B4"/>
    <w:rsid w:val="00B115DF"/>
    <w:rsid w:val="00B16A40"/>
    <w:rsid w:val="00B17277"/>
    <w:rsid w:val="00B17A9A"/>
    <w:rsid w:val="00B21E62"/>
    <w:rsid w:val="00B25ED9"/>
    <w:rsid w:val="00B32225"/>
    <w:rsid w:val="00B33A78"/>
    <w:rsid w:val="00B36B7C"/>
    <w:rsid w:val="00B40631"/>
    <w:rsid w:val="00B41974"/>
    <w:rsid w:val="00B42EFC"/>
    <w:rsid w:val="00B43BDD"/>
    <w:rsid w:val="00B44CF4"/>
    <w:rsid w:val="00B4526B"/>
    <w:rsid w:val="00B46F3A"/>
    <w:rsid w:val="00B47DD0"/>
    <w:rsid w:val="00B5146C"/>
    <w:rsid w:val="00B52384"/>
    <w:rsid w:val="00B5301E"/>
    <w:rsid w:val="00B62919"/>
    <w:rsid w:val="00B63517"/>
    <w:rsid w:val="00B63907"/>
    <w:rsid w:val="00B64598"/>
    <w:rsid w:val="00B657D1"/>
    <w:rsid w:val="00B6603F"/>
    <w:rsid w:val="00B666F1"/>
    <w:rsid w:val="00B776E3"/>
    <w:rsid w:val="00B77E10"/>
    <w:rsid w:val="00B82B9E"/>
    <w:rsid w:val="00B84B1D"/>
    <w:rsid w:val="00B85756"/>
    <w:rsid w:val="00B85765"/>
    <w:rsid w:val="00B87B30"/>
    <w:rsid w:val="00B9436F"/>
    <w:rsid w:val="00B955EC"/>
    <w:rsid w:val="00B95A15"/>
    <w:rsid w:val="00B974EC"/>
    <w:rsid w:val="00BA1EC4"/>
    <w:rsid w:val="00BA25CB"/>
    <w:rsid w:val="00BA2F4C"/>
    <w:rsid w:val="00BA488F"/>
    <w:rsid w:val="00BA7272"/>
    <w:rsid w:val="00BA7D81"/>
    <w:rsid w:val="00BB1096"/>
    <w:rsid w:val="00BB16FD"/>
    <w:rsid w:val="00BB1FE6"/>
    <w:rsid w:val="00BB38CC"/>
    <w:rsid w:val="00BB52C4"/>
    <w:rsid w:val="00BB6035"/>
    <w:rsid w:val="00BC056E"/>
    <w:rsid w:val="00BC0A08"/>
    <w:rsid w:val="00BC3FDC"/>
    <w:rsid w:val="00BD308E"/>
    <w:rsid w:val="00BD37E9"/>
    <w:rsid w:val="00BE5A7C"/>
    <w:rsid w:val="00BE6FF6"/>
    <w:rsid w:val="00BE764F"/>
    <w:rsid w:val="00BF0870"/>
    <w:rsid w:val="00BF35F0"/>
    <w:rsid w:val="00BF4827"/>
    <w:rsid w:val="00BF6923"/>
    <w:rsid w:val="00BF7045"/>
    <w:rsid w:val="00C03F5D"/>
    <w:rsid w:val="00C0520E"/>
    <w:rsid w:val="00C058BD"/>
    <w:rsid w:val="00C113D7"/>
    <w:rsid w:val="00C153B1"/>
    <w:rsid w:val="00C15BBD"/>
    <w:rsid w:val="00C1759E"/>
    <w:rsid w:val="00C22DC5"/>
    <w:rsid w:val="00C24D94"/>
    <w:rsid w:val="00C253AE"/>
    <w:rsid w:val="00C25669"/>
    <w:rsid w:val="00C26550"/>
    <w:rsid w:val="00C3158C"/>
    <w:rsid w:val="00C3242C"/>
    <w:rsid w:val="00C32A26"/>
    <w:rsid w:val="00C373DE"/>
    <w:rsid w:val="00C42351"/>
    <w:rsid w:val="00C42E32"/>
    <w:rsid w:val="00C45D47"/>
    <w:rsid w:val="00C468D1"/>
    <w:rsid w:val="00C50DF4"/>
    <w:rsid w:val="00C51D13"/>
    <w:rsid w:val="00C54CF1"/>
    <w:rsid w:val="00C61BB0"/>
    <w:rsid w:val="00C61C4C"/>
    <w:rsid w:val="00C643B1"/>
    <w:rsid w:val="00C661AC"/>
    <w:rsid w:val="00C674F5"/>
    <w:rsid w:val="00C6778B"/>
    <w:rsid w:val="00C677DF"/>
    <w:rsid w:val="00C67E34"/>
    <w:rsid w:val="00C67E5C"/>
    <w:rsid w:val="00C702DB"/>
    <w:rsid w:val="00C71494"/>
    <w:rsid w:val="00C726CB"/>
    <w:rsid w:val="00C72EEC"/>
    <w:rsid w:val="00C76B57"/>
    <w:rsid w:val="00C80B42"/>
    <w:rsid w:val="00C82631"/>
    <w:rsid w:val="00C87CDE"/>
    <w:rsid w:val="00C90792"/>
    <w:rsid w:val="00C90C95"/>
    <w:rsid w:val="00C92782"/>
    <w:rsid w:val="00C94EC1"/>
    <w:rsid w:val="00C953F5"/>
    <w:rsid w:val="00CA07AB"/>
    <w:rsid w:val="00CA1593"/>
    <w:rsid w:val="00CA1BF1"/>
    <w:rsid w:val="00CA2458"/>
    <w:rsid w:val="00CA46B5"/>
    <w:rsid w:val="00CA520B"/>
    <w:rsid w:val="00CB45B7"/>
    <w:rsid w:val="00CB5583"/>
    <w:rsid w:val="00CC0806"/>
    <w:rsid w:val="00CC125B"/>
    <w:rsid w:val="00CC5403"/>
    <w:rsid w:val="00CC70A1"/>
    <w:rsid w:val="00CC744E"/>
    <w:rsid w:val="00CD007D"/>
    <w:rsid w:val="00CD0570"/>
    <w:rsid w:val="00CD13A0"/>
    <w:rsid w:val="00CD16F2"/>
    <w:rsid w:val="00CD40C2"/>
    <w:rsid w:val="00CD4514"/>
    <w:rsid w:val="00CD5C7D"/>
    <w:rsid w:val="00CE101A"/>
    <w:rsid w:val="00CE1EF0"/>
    <w:rsid w:val="00CE34F1"/>
    <w:rsid w:val="00CE42D8"/>
    <w:rsid w:val="00CE5D44"/>
    <w:rsid w:val="00CE5E24"/>
    <w:rsid w:val="00CF0688"/>
    <w:rsid w:val="00CF0BC1"/>
    <w:rsid w:val="00CF4C18"/>
    <w:rsid w:val="00CF597B"/>
    <w:rsid w:val="00CF69DB"/>
    <w:rsid w:val="00CF6AB8"/>
    <w:rsid w:val="00D04960"/>
    <w:rsid w:val="00D04C13"/>
    <w:rsid w:val="00D0539D"/>
    <w:rsid w:val="00D070DD"/>
    <w:rsid w:val="00D112CA"/>
    <w:rsid w:val="00D119ED"/>
    <w:rsid w:val="00D1321C"/>
    <w:rsid w:val="00D157C5"/>
    <w:rsid w:val="00D172F1"/>
    <w:rsid w:val="00D22723"/>
    <w:rsid w:val="00D231E1"/>
    <w:rsid w:val="00D23849"/>
    <w:rsid w:val="00D24387"/>
    <w:rsid w:val="00D24ACC"/>
    <w:rsid w:val="00D24ED9"/>
    <w:rsid w:val="00D27222"/>
    <w:rsid w:val="00D30B17"/>
    <w:rsid w:val="00D33A62"/>
    <w:rsid w:val="00D33F10"/>
    <w:rsid w:val="00D33FA3"/>
    <w:rsid w:val="00D34B9E"/>
    <w:rsid w:val="00D34BBB"/>
    <w:rsid w:val="00D35D21"/>
    <w:rsid w:val="00D3685F"/>
    <w:rsid w:val="00D42C36"/>
    <w:rsid w:val="00D5002F"/>
    <w:rsid w:val="00D5223D"/>
    <w:rsid w:val="00D531AC"/>
    <w:rsid w:val="00D62256"/>
    <w:rsid w:val="00D6248B"/>
    <w:rsid w:val="00D6294E"/>
    <w:rsid w:val="00D6589E"/>
    <w:rsid w:val="00D65F83"/>
    <w:rsid w:val="00D712F7"/>
    <w:rsid w:val="00D7150D"/>
    <w:rsid w:val="00D7566D"/>
    <w:rsid w:val="00D76045"/>
    <w:rsid w:val="00D76439"/>
    <w:rsid w:val="00D80164"/>
    <w:rsid w:val="00D826BF"/>
    <w:rsid w:val="00D827D7"/>
    <w:rsid w:val="00D852E3"/>
    <w:rsid w:val="00D87CBD"/>
    <w:rsid w:val="00D91355"/>
    <w:rsid w:val="00D92ED8"/>
    <w:rsid w:val="00D941AB"/>
    <w:rsid w:val="00D948A7"/>
    <w:rsid w:val="00D97CCD"/>
    <w:rsid w:val="00DA6E16"/>
    <w:rsid w:val="00DB13DA"/>
    <w:rsid w:val="00DB3B84"/>
    <w:rsid w:val="00DB41EF"/>
    <w:rsid w:val="00DC5BD6"/>
    <w:rsid w:val="00DD0283"/>
    <w:rsid w:val="00DD13E6"/>
    <w:rsid w:val="00DD39C4"/>
    <w:rsid w:val="00DD4155"/>
    <w:rsid w:val="00DD5043"/>
    <w:rsid w:val="00DD5DDC"/>
    <w:rsid w:val="00DE4793"/>
    <w:rsid w:val="00DE5627"/>
    <w:rsid w:val="00DE65C0"/>
    <w:rsid w:val="00DE732C"/>
    <w:rsid w:val="00DF03E4"/>
    <w:rsid w:val="00DF2407"/>
    <w:rsid w:val="00DF4ED3"/>
    <w:rsid w:val="00E03393"/>
    <w:rsid w:val="00E06ABC"/>
    <w:rsid w:val="00E10EAB"/>
    <w:rsid w:val="00E1112B"/>
    <w:rsid w:val="00E116EE"/>
    <w:rsid w:val="00E11BDE"/>
    <w:rsid w:val="00E146E4"/>
    <w:rsid w:val="00E14CC0"/>
    <w:rsid w:val="00E160D3"/>
    <w:rsid w:val="00E1671A"/>
    <w:rsid w:val="00E174A9"/>
    <w:rsid w:val="00E201E0"/>
    <w:rsid w:val="00E20B86"/>
    <w:rsid w:val="00E26BCA"/>
    <w:rsid w:val="00E27180"/>
    <w:rsid w:val="00E310A7"/>
    <w:rsid w:val="00E32083"/>
    <w:rsid w:val="00E34060"/>
    <w:rsid w:val="00E35873"/>
    <w:rsid w:val="00E37AAC"/>
    <w:rsid w:val="00E41A6C"/>
    <w:rsid w:val="00E41DB0"/>
    <w:rsid w:val="00E45F8B"/>
    <w:rsid w:val="00E523A7"/>
    <w:rsid w:val="00E5245E"/>
    <w:rsid w:val="00E53EEC"/>
    <w:rsid w:val="00E54589"/>
    <w:rsid w:val="00E54BB3"/>
    <w:rsid w:val="00E55B61"/>
    <w:rsid w:val="00E64A73"/>
    <w:rsid w:val="00E70392"/>
    <w:rsid w:val="00E70F2D"/>
    <w:rsid w:val="00E71F62"/>
    <w:rsid w:val="00E76476"/>
    <w:rsid w:val="00E7779C"/>
    <w:rsid w:val="00E8032F"/>
    <w:rsid w:val="00E80838"/>
    <w:rsid w:val="00E821C2"/>
    <w:rsid w:val="00E82DAB"/>
    <w:rsid w:val="00E858A5"/>
    <w:rsid w:val="00E8704E"/>
    <w:rsid w:val="00E87D75"/>
    <w:rsid w:val="00E908F1"/>
    <w:rsid w:val="00E914C8"/>
    <w:rsid w:val="00E936BD"/>
    <w:rsid w:val="00E94729"/>
    <w:rsid w:val="00E94DEE"/>
    <w:rsid w:val="00EA0795"/>
    <w:rsid w:val="00EA2966"/>
    <w:rsid w:val="00EA352E"/>
    <w:rsid w:val="00EA3F57"/>
    <w:rsid w:val="00EA40F6"/>
    <w:rsid w:val="00EA4FCD"/>
    <w:rsid w:val="00EA6C74"/>
    <w:rsid w:val="00EA754B"/>
    <w:rsid w:val="00EB2392"/>
    <w:rsid w:val="00EB4049"/>
    <w:rsid w:val="00EB6B87"/>
    <w:rsid w:val="00EC1506"/>
    <w:rsid w:val="00EC289E"/>
    <w:rsid w:val="00EC3A02"/>
    <w:rsid w:val="00ED1387"/>
    <w:rsid w:val="00ED1976"/>
    <w:rsid w:val="00ED3669"/>
    <w:rsid w:val="00ED5582"/>
    <w:rsid w:val="00ED6001"/>
    <w:rsid w:val="00ED719D"/>
    <w:rsid w:val="00EE4845"/>
    <w:rsid w:val="00EE644B"/>
    <w:rsid w:val="00EF301B"/>
    <w:rsid w:val="00EF5AC2"/>
    <w:rsid w:val="00EF5BAB"/>
    <w:rsid w:val="00EF6840"/>
    <w:rsid w:val="00EF7381"/>
    <w:rsid w:val="00F03FC3"/>
    <w:rsid w:val="00F0424E"/>
    <w:rsid w:val="00F063DF"/>
    <w:rsid w:val="00F06D43"/>
    <w:rsid w:val="00F14BE0"/>
    <w:rsid w:val="00F14E37"/>
    <w:rsid w:val="00F16B70"/>
    <w:rsid w:val="00F205F9"/>
    <w:rsid w:val="00F24FE3"/>
    <w:rsid w:val="00F26B52"/>
    <w:rsid w:val="00F307AD"/>
    <w:rsid w:val="00F37DD9"/>
    <w:rsid w:val="00F40383"/>
    <w:rsid w:val="00F409CC"/>
    <w:rsid w:val="00F41A76"/>
    <w:rsid w:val="00F4260E"/>
    <w:rsid w:val="00F42FBB"/>
    <w:rsid w:val="00F47E21"/>
    <w:rsid w:val="00F47F76"/>
    <w:rsid w:val="00F51230"/>
    <w:rsid w:val="00F51F82"/>
    <w:rsid w:val="00F52539"/>
    <w:rsid w:val="00F539CF"/>
    <w:rsid w:val="00F55312"/>
    <w:rsid w:val="00F61523"/>
    <w:rsid w:val="00F632FD"/>
    <w:rsid w:val="00F63BBB"/>
    <w:rsid w:val="00F66CDB"/>
    <w:rsid w:val="00F716DA"/>
    <w:rsid w:val="00F7237A"/>
    <w:rsid w:val="00F72A3A"/>
    <w:rsid w:val="00F72F0F"/>
    <w:rsid w:val="00F73194"/>
    <w:rsid w:val="00F76EF1"/>
    <w:rsid w:val="00F8155F"/>
    <w:rsid w:val="00F81933"/>
    <w:rsid w:val="00F8202B"/>
    <w:rsid w:val="00F849B3"/>
    <w:rsid w:val="00F85B00"/>
    <w:rsid w:val="00F901B4"/>
    <w:rsid w:val="00F902A9"/>
    <w:rsid w:val="00F911EA"/>
    <w:rsid w:val="00F96D85"/>
    <w:rsid w:val="00F97773"/>
    <w:rsid w:val="00FA00AE"/>
    <w:rsid w:val="00FA044B"/>
    <w:rsid w:val="00FA0A8C"/>
    <w:rsid w:val="00FA1320"/>
    <w:rsid w:val="00FA141E"/>
    <w:rsid w:val="00FA2437"/>
    <w:rsid w:val="00FA4412"/>
    <w:rsid w:val="00FA4F41"/>
    <w:rsid w:val="00FA5FC5"/>
    <w:rsid w:val="00FA636E"/>
    <w:rsid w:val="00FA7E63"/>
    <w:rsid w:val="00FB06DC"/>
    <w:rsid w:val="00FB45F1"/>
    <w:rsid w:val="00FB675A"/>
    <w:rsid w:val="00FB6DB5"/>
    <w:rsid w:val="00FC14D5"/>
    <w:rsid w:val="00FC3DBB"/>
    <w:rsid w:val="00FC71C0"/>
    <w:rsid w:val="00FD3A62"/>
    <w:rsid w:val="00FD552B"/>
    <w:rsid w:val="00FE02D6"/>
    <w:rsid w:val="00FE302E"/>
    <w:rsid w:val="00FE31D2"/>
    <w:rsid w:val="00FE365E"/>
    <w:rsid w:val="00FE57DB"/>
    <w:rsid w:val="00FE644F"/>
    <w:rsid w:val="00FF005E"/>
    <w:rsid w:val="00FF09DF"/>
    <w:rsid w:val="00FF24A4"/>
    <w:rsid w:val="00FF4563"/>
    <w:rsid w:val="00FF70A2"/>
    <w:rsid w:val="00FF7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FA374E"/>
  <w15:docId w15:val="{45726C2C-F940-4F67-A9CE-0D8E30F0B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3FC3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F03FC3"/>
    <w:pPr>
      <w:keepNext/>
      <w:spacing w:line="360" w:lineRule="auto"/>
      <w:ind w:firstLine="720"/>
      <w:jc w:val="both"/>
      <w:outlineLvl w:val="0"/>
    </w:pPr>
    <w:rPr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F03FC3"/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rsid w:val="00F03FC3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uiPriority w:val="99"/>
    <w:rsid w:val="00F03FC3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F03FC3"/>
  </w:style>
  <w:style w:type="paragraph" w:styleId="FootnoteText">
    <w:name w:val="footnote text"/>
    <w:basedOn w:val="Normal"/>
    <w:link w:val="FootnoteTextChar"/>
    <w:semiHidden/>
    <w:rsid w:val="00F03FC3"/>
    <w:rPr>
      <w:sz w:val="20"/>
      <w:szCs w:val="20"/>
    </w:rPr>
  </w:style>
  <w:style w:type="character" w:customStyle="1" w:styleId="FootnoteTextChar">
    <w:name w:val="Footnote Text Char"/>
    <w:link w:val="FootnoteText"/>
    <w:semiHidden/>
    <w:rsid w:val="00F03FC3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F03FC3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uiPriority w:val="99"/>
    <w:rsid w:val="00F03FC3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rsid w:val="00F03FC3"/>
    <w:rPr>
      <w:color w:val="0000FF"/>
      <w:u w:val="single"/>
    </w:rPr>
  </w:style>
  <w:style w:type="paragraph" w:styleId="BodyText">
    <w:name w:val="Body Text"/>
    <w:basedOn w:val="Normal"/>
    <w:link w:val="BodyTextChar"/>
    <w:rsid w:val="00F03FC3"/>
    <w:pPr>
      <w:widowControl w:val="0"/>
      <w:autoSpaceDE w:val="0"/>
      <w:autoSpaceDN w:val="0"/>
      <w:adjustRightInd w:val="0"/>
      <w:spacing w:after="120"/>
    </w:pPr>
    <w:rPr>
      <w:sz w:val="20"/>
      <w:szCs w:val="20"/>
      <w:lang w:eastAsia="bg-BG"/>
    </w:rPr>
  </w:style>
  <w:style w:type="character" w:customStyle="1" w:styleId="BodyTextChar">
    <w:name w:val="Body Text Char"/>
    <w:link w:val="BodyText"/>
    <w:rsid w:val="00F03FC3"/>
    <w:rPr>
      <w:rFonts w:ascii="Times New Roman" w:eastAsia="Times New Roman" w:hAnsi="Times New Roman" w:cs="Times New Roman"/>
      <w:sz w:val="20"/>
      <w:szCs w:val="20"/>
      <w:lang w:eastAsia="bg-BG"/>
    </w:rPr>
  </w:style>
  <w:style w:type="paragraph" w:styleId="BodyText2">
    <w:name w:val="Body Text 2"/>
    <w:basedOn w:val="Normal"/>
    <w:link w:val="BodyText2Char"/>
    <w:rsid w:val="00F03FC3"/>
    <w:pPr>
      <w:widowControl w:val="0"/>
      <w:autoSpaceDE w:val="0"/>
      <w:autoSpaceDN w:val="0"/>
      <w:adjustRightInd w:val="0"/>
      <w:spacing w:after="120" w:line="480" w:lineRule="auto"/>
    </w:pPr>
    <w:rPr>
      <w:sz w:val="20"/>
      <w:szCs w:val="20"/>
      <w:lang w:eastAsia="bg-BG"/>
    </w:rPr>
  </w:style>
  <w:style w:type="character" w:customStyle="1" w:styleId="BodyText2Char">
    <w:name w:val="Body Text 2 Char"/>
    <w:link w:val="BodyText2"/>
    <w:rsid w:val="00F03FC3"/>
    <w:rPr>
      <w:rFonts w:ascii="Times New Roman" w:eastAsia="Times New Roman" w:hAnsi="Times New Roman" w:cs="Times New Roman"/>
      <w:sz w:val="20"/>
      <w:szCs w:val="20"/>
      <w:lang w:eastAsia="bg-BG"/>
    </w:rPr>
  </w:style>
  <w:style w:type="paragraph" w:customStyle="1" w:styleId="Style1">
    <w:name w:val="Style1"/>
    <w:basedOn w:val="Normal"/>
    <w:rsid w:val="00F03FC3"/>
    <w:pPr>
      <w:numPr>
        <w:numId w:val="31"/>
      </w:numPr>
      <w:ind w:left="0" w:firstLine="0"/>
      <w:jc w:val="both"/>
    </w:pPr>
    <w:rPr>
      <w:sz w:val="20"/>
      <w:szCs w:val="20"/>
    </w:rPr>
  </w:style>
  <w:style w:type="paragraph" w:styleId="BodyTextIndent">
    <w:name w:val="Body Text Indent"/>
    <w:basedOn w:val="Normal"/>
    <w:link w:val="BodyTextIndentChar"/>
    <w:rsid w:val="00F03FC3"/>
    <w:pPr>
      <w:spacing w:after="120"/>
      <w:ind w:left="283"/>
    </w:pPr>
  </w:style>
  <w:style w:type="character" w:customStyle="1" w:styleId="BodyTextIndentChar">
    <w:name w:val="Body Text Indent Char"/>
    <w:link w:val="BodyTextIndent"/>
    <w:rsid w:val="00F03FC3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F03FC3"/>
    <w:pPr>
      <w:spacing w:after="120"/>
      <w:ind w:left="283"/>
    </w:pPr>
    <w:rPr>
      <w:sz w:val="16"/>
      <w:szCs w:val="16"/>
      <w:lang w:val="en-US"/>
    </w:rPr>
  </w:style>
  <w:style w:type="character" w:customStyle="1" w:styleId="BodyTextIndent3Char">
    <w:name w:val="Body Text Indent 3 Char"/>
    <w:link w:val="BodyTextIndent3"/>
    <w:rsid w:val="00F03FC3"/>
    <w:rPr>
      <w:rFonts w:ascii="Times New Roman" w:eastAsia="Times New Roman" w:hAnsi="Times New Roman" w:cs="Times New Roman"/>
      <w:sz w:val="16"/>
      <w:szCs w:val="16"/>
      <w:lang w:val="en-US"/>
    </w:rPr>
  </w:style>
  <w:style w:type="paragraph" w:customStyle="1" w:styleId="1">
    <w:name w:val="Списък на абзаци1"/>
    <w:basedOn w:val="Normal"/>
    <w:uiPriority w:val="34"/>
    <w:qFormat/>
    <w:rsid w:val="00F03FC3"/>
    <w:pPr>
      <w:ind w:left="720"/>
      <w:contextualSpacing/>
    </w:pPr>
    <w:rPr>
      <w:sz w:val="20"/>
      <w:szCs w:val="20"/>
      <w:lang w:val="en-AU"/>
    </w:rPr>
  </w:style>
  <w:style w:type="paragraph" w:styleId="BalloonText">
    <w:name w:val="Balloon Text"/>
    <w:basedOn w:val="Normal"/>
    <w:link w:val="BalloonTextChar"/>
    <w:rsid w:val="00F03FC3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F03FC3"/>
    <w:rPr>
      <w:rFonts w:ascii="Tahoma" w:eastAsia="Times New Roman" w:hAnsi="Tahoma" w:cs="Tahoma"/>
      <w:sz w:val="16"/>
      <w:szCs w:val="16"/>
    </w:rPr>
  </w:style>
  <w:style w:type="paragraph" w:customStyle="1" w:styleId="Style">
    <w:name w:val="Style"/>
    <w:rsid w:val="00F03FC3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table" w:styleId="TableGrid">
    <w:name w:val="Table Grid"/>
    <w:basedOn w:val="TableNormal"/>
    <w:rsid w:val="0080221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Typewriter">
    <w:name w:val="HTML Typewriter"/>
    <w:rsid w:val="00802210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qFormat/>
    <w:rsid w:val="00DD0283"/>
    <w:rPr>
      <w:b/>
      <w:bCs/>
    </w:rPr>
  </w:style>
  <w:style w:type="character" w:customStyle="1" w:styleId="apple-style-span">
    <w:name w:val="apple-style-span"/>
    <w:basedOn w:val="DefaultParagraphFont"/>
    <w:rsid w:val="00CF0688"/>
  </w:style>
  <w:style w:type="character" w:customStyle="1" w:styleId="3">
    <w:name w:val="Основен текст (3)_"/>
    <w:link w:val="30"/>
    <w:uiPriority w:val="99"/>
    <w:locked/>
    <w:rsid w:val="001A18FD"/>
    <w:rPr>
      <w:sz w:val="16"/>
      <w:szCs w:val="16"/>
      <w:shd w:val="clear" w:color="auto" w:fill="FFFFFF"/>
    </w:rPr>
  </w:style>
  <w:style w:type="paragraph" w:customStyle="1" w:styleId="30">
    <w:name w:val="Основен текст (3)"/>
    <w:basedOn w:val="Normal"/>
    <w:link w:val="3"/>
    <w:uiPriority w:val="99"/>
    <w:rsid w:val="001A18FD"/>
    <w:pPr>
      <w:shd w:val="clear" w:color="auto" w:fill="FFFFFF"/>
      <w:spacing w:line="211" w:lineRule="exact"/>
      <w:ind w:hanging="360"/>
      <w:jc w:val="both"/>
    </w:pPr>
    <w:rPr>
      <w:rFonts w:ascii="Calibri" w:eastAsia="Calibri" w:hAnsi="Calibri"/>
      <w:sz w:val="16"/>
      <w:szCs w:val="16"/>
    </w:rPr>
  </w:style>
  <w:style w:type="paragraph" w:customStyle="1" w:styleId="Default">
    <w:name w:val="Default"/>
    <w:rsid w:val="00617A40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E65C0"/>
    <w:pPr>
      <w:ind w:left="708"/>
    </w:pPr>
  </w:style>
  <w:style w:type="character" w:customStyle="1" w:styleId="apple-converted-space">
    <w:name w:val="apple-converted-space"/>
    <w:basedOn w:val="DefaultParagraphFont"/>
    <w:rsid w:val="009852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51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dnacompania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394B6B-07EC-4D8C-935C-BBDD7E133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37</Pages>
  <Words>6215</Words>
  <Characters>35431</Characters>
  <Application>Microsoft Office Word</Application>
  <DocSecurity>0</DocSecurity>
  <Lines>295</Lines>
  <Paragraphs>83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ГОДИШЕН ДОКЛАД ПО ОКОЛНА СРЕДА ЗА ИЗПЪЛНЕНИЕ НА ДЕЙНОСТИТЕ ЗА КОИТО Е ПРЕДОСТАВЕНО КОМПЛЕКСНО РАЗРЕШИТЕЛНО №117/2006 НА „ЙОНТЕХ”ООД</vt:lpstr>
      <vt:lpstr>ГОДИШЕН ДОКЛАД ПО ОКОЛНА СРЕДА ЗА ИЗПЪЛНЕНИЕ НА ДЕЙНОСТИТЕ ЗА КОИТО Е ПРЕДОСТАВЕНО КОМПЛЕКСНО РАЗРЕШИТЕЛНО №117/2006 НА „ЙОНТЕХ”ООД</vt:lpstr>
    </vt:vector>
  </TitlesOfParts>
  <Company>m1</Company>
  <LinksUpToDate>false</LinksUpToDate>
  <CharactersWithSpaces>41563</CharactersWithSpaces>
  <SharedDoc>false</SharedDoc>
  <HLinks>
    <vt:vector size="6" baseType="variant">
      <vt:variant>
        <vt:i4>8257602</vt:i4>
      </vt:variant>
      <vt:variant>
        <vt:i4>0</vt:i4>
      </vt:variant>
      <vt:variant>
        <vt:i4>0</vt:i4>
      </vt:variant>
      <vt:variant>
        <vt:i4>5</vt:i4>
      </vt:variant>
      <vt:variant>
        <vt:lpwstr>mailto:mednacompania@gmail.com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ГОДИШЕН ДОКЛАД ПО ОКОЛНА СРЕДА ЗА ИЗПЪЛНЕНИЕ НА ДЕЙНОСТИТЕ ЗА КОИТО Е ПРЕДОСТАВЕНО КОМПЛЕКСНО РАЗРЕШИТЕЛНО №117/2006 НА „ЙОНТЕХ”ООД</dc:title>
  <dc:creator>home</dc:creator>
  <cp:lastModifiedBy>Мила Андонова</cp:lastModifiedBy>
  <cp:revision>2</cp:revision>
  <cp:lastPrinted>2021-05-12T05:20:00Z</cp:lastPrinted>
  <dcterms:created xsi:type="dcterms:W3CDTF">2021-07-01T13:48:00Z</dcterms:created>
  <dcterms:modified xsi:type="dcterms:W3CDTF">2021-07-01T13:48:00Z</dcterms:modified>
</cp:coreProperties>
</file>