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D9" w:rsidRPr="0071300F" w:rsidRDefault="0071300F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ab/>
      </w: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3E365D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233D58" w:rsidRDefault="003642D9" w:rsidP="003642D9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val="en-US"/>
        </w:rPr>
      </w:pPr>
      <w:r w:rsidRPr="00233D58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ГОДИШЕН ДОКЛАД </w:t>
      </w:r>
    </w:p>
    <w:p w:rsidR="003642D9" w:rsidRPr="00233D58" w:rsidRDefault="003642D9" w:rsidP="003642D9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233D5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ЗА ИЗПЪЛНЕНИЕ НА</w:t>
      </w:r>
      <w:r w:rsidRPr="00233D5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 xml:space="preserve"> </w:t>
      </w:r>
      <w:r w:rsidRPr="00233D5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ДЕЙНОСТИТЕ, ЗА КОИТО Е ПРЕДОСТАВЕНО </w:t>
      </w:r>
      <w:r w:rsidRPr="00233D58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КОМПЛЕКСНО РАЗРЕШИТЕЛНО</w:t>
      </w:r>
    </w:p>
    <w:p w:rsidR="003642D9" w:rsidRPr="00233D58" w:rsidRDefault="003642D9" w:rsidP="003642D9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  <w:r w:rsidRPr="00233D58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№80-Н1/2012 год. на </w:t>
      </w:r>
    </w:p>
    <w:p w:rsidR="003642D9" w:rsidRPr="00233D58" w:rsidRDefault="003642D9" w:rsidP="003642D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3D58">
        <w:rPr>
          <w:rFonts w:ascii="Times New Roman" w:hAnsi="Times New Roman" w:cs="Times New Roman"/>
          <w:b/>
          <w:sz w:val="32"/>
          <w:szCs w:val="32"/>
        </w:rPr>
        <w:t>“ОГНЯНОВО К” АД,  ВЗ“ПУКЛИНА”</w:t>
      </w: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Март  20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 год.</w:t>
      </w: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B56BC" w:rsidRDefault="004B56BC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B56BC" w:rsidRDefault="004B56BC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B56BC" w:rsidRDefault="004B56BC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B56BC" w:rsidRDefault="004B56BC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B56BC" w:rsidRPr="00AB0499" w:rsidRDefault="004B56BC" w:rsidP="004B56BC">
      <w:pPr>
        <w:shd w:val="clear" w:color="auto" w:fill="FFFFFF"/>
        <w:tabs>
          <w:tab w:val="left" w:pos="1123"/>
        </w:tabs>
        <w:spacing w:before="115" w:line="276" w:lineRule="auto"/>
        <w:ind w:left="7" w:firstLine="533"/>
        <w:rPr>
          <w:rFonts w:ascii="Times New Roman" w:hAnsi="Times New Roman" w:cs="Times New Roman"/>
          <w:b/>
          <w:i/>
          <w:sz w:val="24"/>
          <w:szCs w:val="24"/>
        </w:rPr>
      </w:pPr>
      <w:r w:rsidRPr="00AB0499">
        <w:rPr>
          <w:rFonts w:ascii="Times New Roman" w:hAnsi="Times New Roman" w:cs="Times New Roman"/>
          <w:b/>
          <w:i/>
          <w:sz w:val="24"/>
          <w:szCs w:val="24"/>
        </w:rPr>
        <w:t xml:space="preserve">Основание за изготвяне на </w:t>
      </w:r>
      <w:r w:rsidR="004F1C7D" w:rsidRPr="00AB0499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AB0499">
        <w:rPr>
          <w:rFonts w:ascii="Times New Roman" w:hAnsi="Times New Roman" w:cs="Times New Roman"/>
          <w:b/>
          <w:i/>
          <w:sz w:val="24"/>
          <w:szCs w:val="24"/>
        </w:rPr>
        <w:t>одишния доклад по околна среда</w:t>
      </w:r>
    </w:p>
    <w:p w:rsidR="004B56BC" w:rsidRPr="00AB0499" w:rsidRDefault="004B56BC" w:rsidP="004B56BC">
      <w:pPr>
        <w:shd w:val="clear" w:color="auto" w:fill="FFFFFF"/>
        <w:tabs>
          <w:tab w:val="left" w:pos="1123"/>
        </w:tabs>
        <w:spacing w:before="115" w:line="276" w:lineRule="auto"/>
        <w:ind w:left="567" w:right="520" w:hanging="27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 xml:space="preserve">Във връзка с изграждане на втора варова пещ на площадката на варов завод „Пуклина”, за инсталацията беше изготвен нов доклад за ОВОС, съответно ново заявление за комплексно разрешително и </w:t>
      </w:r>
      <w:r w:rsidRPr="00AB0499">
        <w:rPr>
          <w:rFonts w:ascii="Times New Roman" w:hAnsi="Times New Roman" w:cs="Times New Roman"/>
          <w:sz w:val="24"/>
          <w:szCs w:val="24"/>
          <w:lang w:val="en-US"/>
        </w:rPr>
        <w:t xml:space="preserve">ново </w:t>
      </w:r>
      <w:r w:rsidRPr="00AB0499">
        <w:rPr>
          <w:rFonts w:ascii="Times New Roman" w:hAnsi="Times New Roman" w:cs="Times New Roman"/>
          <w:sz w:val="24"/>
          <w:szCs w:val="24"/>
        </w:rPr>
        <w:t xml:space="preserve">заявление за разрешително за парникови газове. </w:t>
      </w:r>
    </w:p>
    <w:p w:rsidR="004B56BC" w:rsidRPr="00AB0499" w:rsidRDefault="004B56BC" w:rsidP="004B56BC">
      <w:pPr>
        <w:shd w:val="clear" w:color="auto" w:fill="FFFFFF"/>
        <w:tabs>
          <w:tab w:val="left" w:pos="1123"/>
        </w:tabs>
        <w:spacing w:before="115" w:line="276" w:lineRule="auto"/>
        <w:ind w:left="567" w:right="520" w:hanging="27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Докладът за ОВОС е одобрен от МОСВ с Решение №15-9/2010 год. От Изпълнителна агенция по околна среда са издадени Комплексно разрешително № 80-Н1/2012 и Разрешително за емисии на парникови газове № 95-Н1/2012 год.</w:t>
      </w:r>
    </w:p>
    <w:p w:rsidR="004B56BC" w:rsidRPr="00AB0499" w:rsidRDefault="004B56BC" w:rsidP="004B56BC">
      <w:pPr>
        <w:shd w:val="clear" w:color="auto" w:fill="FFFFFF"/>
        <w:tabs>
          <w:tab w:val="left" w:pos="567"/>
        </w:tabs>
        <w:spacing w:before="115" w:line="276" w:lineRule="auto"/>
        <w:ind w:left="540" w:right="520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 xml:space="preserve"> Втора варова пещ е въведена в действие с Разрешение за ползване № СТ-05-884/26.07.2012 год. на ДНСК. </w:t>
      </w:r>
    </w:p>
    <w:p w:rsidR="004B56BC" w:rsidRPr="00AB0499" w:rsidRDefault="004B56BC" w:rsidP="004B56BC">
      <w:pPr>
        <w:shd w:val="clear" w:color="auto" w:fill="FFFFFF"/>
        <w:tabs>
          <w:tab w:val="left" w:pos="1123"/>
        </w:tabs>
        <w:spacing w:before="115" w:line="276" w:lineRule="auto"/>
        <w:ind w:left="567" w:right="520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Настоящият Годишен доклад по околна среда (ГДОС) се изготвя на основание чл.125, т.5 от ЗООС и Условие 5.10.1 от КР, съгласно които заводът се задължава да изготвя и представя ежегодно в РИОСВ София Годишен доклад за изпълнение дейностите, за които е предоставено комплексното разрешително в срок до 31.март на съответната година, следваща годината, за която се отнася.</w:t>
      </w:r>
    </w:p>
    <w:p w:rsidR="004B56BC" w:rsidRPr="00AB0499" w:rsidRDefault="004B56BC" w:rsidP="00484644">
      <w:pPr>
        <w:shd w:val="clear" w:color="auto" w:fill="FFFFFF"/>
        <w:tabs>
          <w:tab w:val="left" w:pos="1123"/>
        </w:tabs>
        <w:spacing w:before="115" w:line="276" w:lineRule="auto"/>
        <w:ind w:left="567" w:right="520" w:hanging="27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Този Доклад е изготвен съгласно образец на годишен доклад, приложен към утвърдената със Заповед на Министъра на околната среда и водите №РД-1535/30.12.2003 год. „</w:t>
      </w:r>
      <w:r w:rsidRPr="00AB0499">
        <w:rPr>
          <w:rFonts w:ascii="Times New Roman" w:hAnsi="Times New Roman" w:cs="Times New Roman"/>
          <w:i/>
          <w:sz w:val="24"/>
          <w:szCs w:val="24"/>
        </w:rPr>
        <w:t xml:space="preserve">Методика за реда и начина за контрол на комплексни разрешителни и образец на годишен доклад за изпълнение на дейностите, за които е предоставено комплексното разрешително”.  </w:t>
      </w:r>
      <w:r w:rsidRPr="00AB0499">
        <w:rPr>
          <w:rFonts w:ascii="Times New Roman" w:hAnsi="Times New Roman" w:cs="Times New Roman"/>
          <w:sz w:val="24"/>
          <w:szCs w:val="24"/>
        </w:rPr>
        <w:t>Формата му дава възможност необходимата информация лесно да бъде прехвърлена в база данни, с помощта на които България да изпълни поетите ангажименти съгласно Директивата на КПКЗ, Решението за Европейски регистър на емисиите на вредни вещества (EPER) и Протокола на Икономическата комисия за Европа (ИКЕ) на ООН за регистри на емисии и трансфер на замърсявания (PRTR). Освен това включва резултатите от собствен мониторинг за 2012 год., както и обобщена информация по условията на КР, подлежащи на годишно докладване.</w:t>
      </w:r>
    </w:p>
    <w:p w:rsidR="004B56BC" w:rsidRPr="00AB0499" w:rsidRDefault="004B56BC" w:rsidP="004B56BC">
      <w:pPr>
        <w:shd w:val="clear" w:color="auto" w:fill="FFFFFF"/>
        <w:tabs>
          <w:tab w:val="left" w:pos="1123"/>
        </w:tabs>
        <w:spacing w:before="115" w:line="276" w:lineRule="auto"/>
        <w:ind w:left="567" w:right="520" w:hanging="27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Последователността на информацията, представена в Годишния доклад е в съответствие с цитирания по-горе Образец на годишен доклад – запазена е също номерацията на разделите и таблиците.</w:t>
      </w:r>
    </w:p>
    <w:p w:rsidR="004B56BC" w:rsidRDefault="004B56BC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B56BC" w:rsidRDefault="004B56BC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7D6484" w:rsidRPr="000411B3" w:rsidRDefault="004F1C7D" w:rsidP="007D6484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1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0411B3">
        <w:rPr>
          <w:rFonts w:ascii="Times New Roman" w:hAnsi="Times New Roman" w:cs="Times New Roman"/>
          <w:b/>
          <w:i/>
          <w:sz w:val="24"/>
          <w:szCs w:val="24"/>
        </w:rPr>
        <w:t>3.1 Увод</w:t>
      </w:r>
      <w:r w:rsidR="007D6484" w:rsidRPr="000411B3">
        <w:rPr>
          <w:rFonts w:ascii="Times New Roman" w:hAnsi="Times New Roman" w:cs="Times New Roman"/>
          <w:b/>
          <w:i/>
          <w:sz w:val="24"/>
          <w:szCs w:val="24"/>
        </w:rPr>
        <w:t xml:space="preserve"> - Данни за оператора</w:t>
      </w:r>
    </w:p>
    <w:p w:rsidR="004F1C7D" w:rsidRPr="000411B3" w:rsidRDefault="007D6484" w:rsidP="004F1C7D">
      <w:pPr>
        <w:tabs>
          <w:tab w:val="left" w:pos="425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>Инсталация:</w:t>
      </w:r>
      <w:r w:rsidR="004F1C7D"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="004F1C7D" w:rsidRPr="000411B3">
        <w:rPr>
          <w:rFonts w:ascii="Times New Roman" w:hAnsi="Times New Roman" w:cs="Times New Roman"/>
          <w:sz w:val="24"/>
          <w:szCs w:val="24"/>
        </w:rPr>
        <w:t>“ОГНЯНОВО К” АД, ВЗ “ПУКЛИНА”</w:t>
      </w:r>
    </w:p>
    <w:p w:rsidR="007D6484" w:rsidRPr="000411B3" w:rsidRDefault="004F1C7D" w:rsidP="007D6484">
      <w:pPr>
        <w:spacing w:line="276" w:lineRule="auto"/>
        <w:ind w:left="4536" w:right="520" w:hanging="4110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Адрес:</w:t>
      </w:r>
      <w:r w:rsidRPr="000411B3">
        <w:rPr>
          <w:rFonts w:ascii="Times New Roman" w:hAnsi="Times New Roman" w:cs="Times New Roman"/>
          <w:sz w:val="24"/>
          <w:szCs w:val="24"/>
        </w:rPr>
        <w:tab/>
        <w:t xml:space="preserve">землището на с. Големо Малово, община         </w:t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     </w:t>
      </w:r>
      <w:r w:rsidRPr="000411B3">
        <w:rPr>
          <w:rFonts w:ascii="Times New Roman" w:hAnsi="Times New Roman" w:cs="Times New Roman"/>
          <w:sz w:val="24"/>
          <w:szCs w:val="24"/>
        </w:rPr>
        <w:t xml:space="preserve">Драгоман и землището на </w:t>
      </w:r>
    </w:p>
    <w:p w:rsidR="004F1C7D" w:rsidRPr="000411B3" w:rsidRDefault="007D6484" w:rsidP="007D6484">
      <w:pPr>
        <w:tabs>
          <w:tab w:val="left" w:pos="4536"/>
          <w:tab w:val="left" w:pos="4678"/>
        </w:tabs>
        <w:spacing w:line="276" w:lineRule="auto"/>
        <w:ind w:left="3600" w:right="5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 xml:space="preserve">   </w:t>
      </w:r>
      <w:r w:rsidR="004F1C7D" w:rsidRPr="000411B3">
        <w:rPr>
          <w:rFonts w:ascii="Times New Roman" w:hAnsi="Times New Roman" w:cs="Times New Roman"/>
          <w:sz w:val="24"/>
          <w:szCs w:val="24"/>
        </w:rPr>
        <w:t>с.Алдомировци, община  Сливница</w:t>
      </w: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Регистрационен номер на КР:  </w:t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</w:t>
      </w:r>
      <w:r w:rsidR="000411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11B3">
        <w:rPr>
          <w:rFonts w:ascii="Times New Roman" w:hAnsi="Times New Roman" w:cs="Times New Roman"/>
          <w:sz w:val="24"/>
          <w:szCs w:val="24"/>
        </w:rPr>
        <w:t>80-Н1/2012 год.</w:t>
      </w:r>
    </w:p>
    <w:p w:rsidR="004F1C7D" w:rsidRPr="000411B3" w:rsidRDefault="004F1C7D" w:rsidP="007D6484">
      <w:pPr>
        <w:tabs>
          <w:tab w:val="left" w:pos="4536"/>
          <w:tab w:val="left" w:pos="467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Дата на подписване на КР:</w:t>
      </w: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>27.03.2012 год.</w:t>
      </w:r>
    </w:p>
    <w:p w:rsidR="004F1C7D" w:rsidRPr="000411B3" w:rsidRDefault="004F1C7D" w:rsidP="004F1C7D">
      <w:pPr>
        <w:tabs>
          <w:tab w:val="left" w:pos="510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Дата на влизане в сила на КР</w:t>
      </w:r>
      <w:r w:rsidR="007D6484" w:rsidRPr="000411B3">
        <w:rPr>
          <w:rFonts w:ascii="Times New Roman" w:hAnsi="Times New Roman" w:cs="Times New Roman"/>
          <w:b/>
          <w:sz w:val="24"/>
          <w:szCs w:val="24"/>
        </w:rPr>
        <w:t>:</w:t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="000411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11B3">
        <w:rPr>
          <w:rFonts w:ascii="Times New Roman" w:hAnsi="Times New Roman" w:cs="Times New Roman"/>
          <w:sz w:val="24"/>
          <w:szCs w:val="24"/>
        </w:rPr>
        <w:t>10.0</w:t>
      </w:r>
      <w:r w:rsidR="008A7EC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411B3">
        <w:rPr>
          <w:rFonts w:ascii="Times New Roman" w:hAnsi="Times New Roman" w:cs="Times New Roman"/>
          <w:sz w:val="24"/>
          <w:szCs w:val="24"/>
        </w:rPr>
        <w:t>.2012 год.</w:t>
      </w: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Оператор на инсталацията  :</w:t>
      </w: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  </w:t>
      </w:r>
      <w:r w:rsidR="000411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11B3">
        <w:rPr>
          <w:rFonts w:ascii="Times New Roman" w:hAnsi="Times New Roman" w:cs="Times New Roman"/>
          <w:sz w:val="24"/>
          <w:szCs w:val="24"/>
        </w:rPr>
        <w:t>“ОГНЯНОВО К” АД, ВЗ “ПУКЛИНА”</w:t>
      </w: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84" w:rsidRPr="000411B3" w:rsidRDefault="004F1C7D" w:rsidP="007D6484">
      <w:pPr>
        <w:spacing w:line="276" w:lineRule="auto"/>
        <w:ind w:left="5103" w:right="520" w:hanging="4677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Адрес на оператора:</w:t>
      </w:r>
      <w:r w:rsidR="007D6484" w:rsidRPr="000411B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411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411B3">
        <w:rPr>
          <w:rFonts w:ascii="Times New Roman" w:hAnsi="Times New Roman" w:cs="Times New Roman"/>
          <w:sz w:val="24"/>
          <w:szCs w:val="24"/>
        </w:rPr>
        <w:t>Землище</w:t>
      </w:r>
      <w:r w:rsidRPr="000411B3">
        <w:rPr>
          <w:rFonts w:ascii="Times New Roman" w:hAnsi="Times New Roman" w:cs="Times New Roman"/>
          <w:sz w:val="24"/>
          <w:szCs w:val="24"/>
          <w:lang w:val="en-US"/>
        </w:rPr>
        <w:t>то</w:t>
      </w:r>
      <w:r w:rsidRPr="000411B3">
        <w:rPr>
          <w:rFonts w:ascii="Times New Roman" w:hAnsi="Times New Roman" w:cs="Times New Roman"/>
          <w:sz w:val="24"/>
          <w:szCs w:val="24"/>
        </w:rPr>
        <w:t xml:space="preserve"> на с. Големо Малово, </w:t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6484" w:rsidRPr="000411B3" w:rsidRDefault="007D6484" w:rsidP="007D6484">
      <w:pPr>
        <w:spacing w:line="276" w:lineRule="auto"/>
        <w:ind w:left="5103" w:right="520" w:hanging="4677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411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1C7D" w:rsidRPr="000411B3">
        <w:rPr>
          <w:rFonts w:ascii="Times New Roman" w:hAnsi="Times New Roman" w:cs="Times New Roman"/>
          <w:sz w:val="24"/>
          <w:szCs w:val="24"/>
        </w:rPr>
        <w:t>община</w:t>
      </w:r>
      <w:r w:rsidRPr="000411B3">
        <w:rPr>
          <w:rFonts w:ascii="Times New Roman" w:hAnsi="Times New Roman" w:cs="Times New Roman"/>
          <w:sz w:val="24"/>
          <w:szCs w:val="24"/>
        </w:rPr>
        <w:t xml:space="preserve"> </w:t>
      </w:r>
      <w:r w:rsidR="004F1C7D" w:rsidRPr="000411B3">
        <w:rPr>
          <w:rFonts w:ascii="Times New Roman" w:hAnsi="Times New Roman" w:cs="Times New Roman"/>
          <w:sz w:val="24"/>
          <w:szCs w:val="24"/>
        </w:rPr>
        <w:t xml:space="preserve">Драгоман и землището на </w:t>
      </w:r>
    </w:p>
    <w:p w:rsidR="004F1C7D" w:rsidRPr="000411B3" w:rsidRDefault="007D6484" w:rsidP="007D6484">
      <w:pPr>
        <w:spacing w:line="276" w:lineRule="auto"/>
        <w:ind w:left="4320" w:right="520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 xml:space="preserve">   </w:t>
      </w:r>
      <w:r w:rsidR="004F1C7D" w:rsidRPr="000411B3">
        <w:rPr>
          <w:rFonts w:ascii="Times New Roman" w:hAnsi="Times New Roman" w:cs="Times New Roman"/>
          <w:sz w:val="24"/>
          <w:szCs w:val="24"/>
        </w:rPr>
        <w:t>с.Алдомировци, община Сливница</w:t>
      </w:r>
    </w:p>
    <w:p w:rsidR="004F1C7D" w:rsidRPr="000411B3" w:rsidRDefault="004F1C7D" w:rsidP="004F1C7D">
      <w:pPr>
        <w:spacing w:line="276" w:lineRule="auto"/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 xml:space="preserve"> </w:t>
      </w:r>
      <w:r w:rsidR="007D6484" w:rsidRPr="000411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411B3">
        <w:rPr>
          <w:rFonts w:ascii="Times New Roman" w:hAnsi="Times New Roman" w:cs="Times New Roman"/>
          <w:sz w:val="24"/>
          <w:szCs w:val="24"/>
        </w:rPr>
        <w:t>Тел. 07172 2</w:t>
      </w:r>
      <w:r w:rsidRPr="000411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11B3">
        <w:rPr>
          <w:rFonts w:ascii="Times New Roman" w:hAnsi="Times New Roman" w:cs="Times New Roman"/>
          <w:sz w:val="24"/>
          <w:szCs w:val="24"/>
        </w:rPr>
        <w:t>09</w:t>
      </w:r>
    </w:p>
    <w:p w:rsidR="007D6484" w:rsidRPr="000411B3" w:rsidRDefault="004F1C7D" w:rsidP="004F1C7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F1C7D" w:rsidRPr="000411B3" w:rsidRDefault="007D6484" w:rsidP="007D648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>Лице за контакти:</w:t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="004F1C7D" w:rsidRPr="000411B3">
        <w:rPr>
          <w:rFonts w:ascii="Times New Roman" w:hAnsi="Times New Roman" w:cs="Times New Roman"/>
          <w:sz w:val="24"/>
          <w:szCs w:val="24"/>
        </w:rPr>
        <w:t>Илка Първанова</w:t>
      </w:r>
    </w:p>
    <w:p w:rsidR="007D6484" w:rsidRPr="000411B3" w:rsidRDefault="007D6484" w:rsidP="004F1C7D">
      <w:pPr>
        <w:tabs>
          <w:tab w:val="left" w:pos="426"/>
        </w:tabs>
        <w:spacing w:line="276" w:lineRule="auto"/>
        <w:ind w:right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F1C7D" w:rsidRPr="000411B3" w:rsidRDefault="007D6484" w:rsidP="004F1C7D">
      <w:pPr>
        <w:tabs>
          <w:tab w:val="left" w:pos="426"/>
        </w:tabs>
        <w:spacing w:line="276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>Адрес, тел., факс, e-mail:</w:t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="004F1C7D" w:rsidRPr="000411B3">
        <w:rPr>
          <w:rFonts w:ascii="Times New Roman" w:hAnsi="Times New Roman" w:cs="Times New Roman"/>
          <w:sz w:val="24"/>
          <w:szCs w:val="24"/>
        </w:rPr>
        <w:t>София</w:t>
      </w:r>
      <w:r w:rsidR="004F1C7D" w:rsidRPr="000411B3">
        <w:rPr>
          <w:rFonts w:ascii="Times New Roman" w:hAnsi="Times New Roman" w:cs="Times New Roman"/>
          <w:sz w:val="24"/>
          <w:szCs w:val="24"/>
          <w:lang w:val="en-US"/>
        </w:rPr>
        <w:t xml:space="preserve"> 1301</w:t>
      </w:r>
      <w:r w:rsidR="004F1C7D" w:rsidRPr="000411B3">
        <w:rPr>
          <w:rFonts w:ascii="Times New Roman" w:hAnsi="Times New Roman" w:cs="Times New Roman"/>
          <w:sz w:val="24"/>
          <w:szCs w:val="24"/>
        </w:rPr>
        <w:t>, ул.”Позитано”7</w:t>
      </w:r>
    </w:p>
    <w:p w:rsidR="007D6484" w:rsidRPr="000411B3" w:rsidRDefault="004F1C7D" w:rsidP="004F1C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Pr="000411B3">
        <w:rPr>
          <w:rFonts w:ascii="Times New Roman" w:hAnsi="Times New Roman" w:cs="Times New Roman"/>
          <w:sz w:val="24"/>
          <w:szCs w:val="24"/>
        </w:rPr>
        <w:t xml:space="preserve">Факс 980 20 87, тел.989 53 31, </w:t>
      </w:r>
    </w:p>
    <w:p w:rsidR="000411B3" w:rsidRDefault="000411B3" w:rsidP="007D6484">
      <w:pPr>
        <w:spacing w:line="276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4F1C7D" w:rsidRPr="004F1C7D" w:rsidRDefault="007D6484" w:rsidP="007D6484">
      <w:pPr>
        <w:spacing w:line="276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1B3" w:rsidRDefault="000411B3" w:rsidP="002C7A3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3.1.9 </w:t>
      </w:r>
      <w:r w:rsidRPr="00346E79">
        <w:rPr>
          <w:rFonts w:ascii="Times New Roman" w:hAnsi="Times New Roman" w:cs="Times New Roman"/>
          <w:b/>
          <w:sz w:val="24"/>
          <w:szCs w:val="24"/>
        </w:rPr>
        <w:t>Кратко описание на всяка от дейностите/процесите, извършвани в инсталацията:</w:t>
      </w:r>
    </w:p>
    <w:p w:rsidR="000411B3" w:rsidRDefault="000411B3" w:rsidP="000411B3">
      <w:pPr>
        <w:spacing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производствената площадка на ВЗ „Пуклина са извършвани следните дейности: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Инсталация, която попада в обхвата на т.3.1 от Приложение 4 на ЗООС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 за производство на негасена вар, включваща:</w:t>
      </w:r>
    </w:p>
    <w:p w:rsidR="000411B3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497A">
        <w:rPr>
          <w:rFonts w:ascii="Times New Roman" w:hAnsi="Times New Roman" w:cs="Times New Roman"/>
          <w:sz w:val="24"/>
          <w:szCs w:val="24"/>
          <w:lang w:val="en-US"/>
        </w:rPr>
        <w:t xml:space="preserve">еверсивна </w:t>
      </w:r>
      <w:r w:rsidR="008A7EC3">
        <w:rPr>
          <w:rFonts w:ascii="Times New Roman" w:hAnsi="Times New Roman" w:cs="Times New Roman"/>
          <w:sz w:val="24"/>
          <w:szCs w:val="24"/>
        </w:rPr>
        <w:t xml:space="preserve">варова </w:t>
      </w:r>
      <w:r w:rsidRPr="0055497A">
        <w:rPr>
          <w:rFonts w:ascii="Times New Roman" w:hAnsi="Times New Roman" w:cs="Times New Roman"/>
          <w:sz w:val="24"/>
          <w:szCs w:val="24"/>
          <w:lang w:val="en-US"/>
        </w:rPr>
        <w:t>пещ</w:t>
      </w:r>
      <w:r>
        <w:rPr>
          <w:rFonts w:ascii="Times New Roman" w:hAnsi="Times New Roman" w:cs="Times New Roman"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CIM-REVERSY 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       </w:t>
      </w:r>
      <w:r>
        <w:rPr>
          <w:rFonts w:ascii="Times New Roman" w:hAnsi="Times New Roman" w:cs="Times New Roman"/>
          <w:sz w:val="24"/>
          <w:szCs w:val="24"/>
        </w:rPr>
        <w:t xml:space="preserve"> І пещ</w:t>
      </w:r>
    </w:p>
    <w:p w:rsidR="000411B3" w:rsidRPr="00245A29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497A">
        <w:rPr>
          <w:rFonts w:ascii="Times New Roman" w:hAnsi="Times New Roman" w:cs="Times New Roman"/>
          <w:sz w:val="24"/>
          <w:szCs w:val="24"/>
          <w:lang w:val="en-US"/>
        </w:rPr>
        <w:t xml:space="preserve">еверсивна </w:t>
      </w:r>
      <w:r w:rsidR="008A7EC3">
        <w:rPr>
          <w:rFonts w:ascii="Times New Roman" w:hAnsi="Times New Roman" w:cs="Times New Roman"/>
          <w:sz w:val="24"/>
          <w:szCs w:val="24"/>
        </w:rPr>
        <w:t xml:space="preserve">варова </w:t>
      </w:r>
      <w:r w:rsidRPr="0055497A">
        <w:rPr>
          <w:rFonts w:ascii="Times New Roman" w:hAnsi="Times New Roman" w:cs="Times New Roman"/>
          <w:sz w:val="24"/>
          <w:szCs w:val="24"/>
          <w:lang w:val="en-US"/>
        </w:rPr>
        <w:t>пещ</w:t>
      </w:r>
      <w:r>
        <w:rPr>
          <w:rFonts w:ascii="Times New Roman" w:hAnsi="Times New Roman" w:cs="Times New Roman"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CIM-REVERSY TD4FS – </w:t>
      </w:r>
      <w:r>
        <w:rPr>
          <w:rFonts w:ascii="Times New Roman" w:hAnsi="Times New Roman" w:cs="Times New Roman"/>
          <w:sz w:val="24"/>
          <w:szCs w:val="24"/>
        </w:rPr>
        <w:t xml:space="preserve"> ІІ пещ</w:t>
      </w:r>
    </w:p>
    <w:p w:rsidR="000411B3" w:rsidRDefault="000411B3" w:rsidP="000411B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Инсталации, непопадащи в обхвата на Приложение 4 на ЗООС:</w:t>
      </w:r>
    </w:p>
    <w:p w:rsidR="000411B3" w:rsidRPr="0055497A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 за п</w:t>
      </w:r>
      <w:r w:rsidRPr="0055497A">
        <w:rPr>
          <w:rFonts w:ascii="Times New Roman" w:hAnsi="Times New Roman" w:cs="Times New Roman"/>
          <w:sz w:val="24"/>
          <w:szCs w:val="24"/>
        </w:rPr>
        <w:t>роизводство на хидратна вар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1B3" w:rsidRPr="0055497A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 за</w:t>
      </w:r>
      <w:r w:rsidRPr="00554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497A">
        <w:rPr>
          <w:rFonts w:ascii="Times New Roman" w:hAnsi="Times New Roman" w:cs="Times New Roman"/>
          <w:sz w:val="24"/>
          <w:szCs w:val="24"/>
        </w:rPr>
        <w:t>роизводство на гасена вар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1B3" w:rsidRPr="0055497A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Трошачно сортировъчна инсталация (ТСИ).</w:t>
      </w:r>
    </w:p>
    <w:p w:rsidR="000411B3" w:rsidRDefault="000411B3" w:rsidP="000411B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Инсталацията за производство на гасена вар 2012 година не е работила.</w:t>
      </w:r>
    </w:p>
    <w:p w:rsidR="000411B3" w:rsidRDefault="000411B3" w:rsidP="000411B3">
      <w:pPr>
        <w:spacing w:line="276" w:lineRule="auto"/>
        <w:ind w:left="426" w:right="389"/>
        <w:jc w:val="both"/>
        <w:rPr>
          <w:rFonts w:ascii="Times New Roman" w:hAnsi="Times New Roman" w:cs="Times New Roman"/>
          <w:sz w:val="24"/>
          <w:szCs w:val="24"/>
        </w:rPr>
      </w:pPr>
    </w:p>
    <w:p w:rsidR="000411B3" w:rsidRPr="00A71D9F" w:rsidRDefault="000411B3" w:rsidP="000411B3">
      <w:pPr>
        <w:spacing w:line="276" w:lineRule="auto"/>
        <w:ind w:left="426" w:right="389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 xml:space="preserve">Негасена вар се получава при изпичане на варовик в </w:t>
      </w:r>
      <w:r>
        <w:rPr>
          <w:rFonts w:ascii="Times New Roman" w:hAnsi="Times New Roman" w:cs="Times New Roman"/>
          <w:sz w:val="24"/>
          <w:szCs w:val="24"/>
        </w:rPr>
        <w:t xml:space="preserve">2 броя </w:t>
      </w:r>
      <w:r w:rsidRPr="00A71D9F">
        <w:rPr>
          <w:rFonts w:ascii="Times New Roman" w:hAnsi="Times New Roman" w:cs="Times New Roman"/>
          <w:sz w:val="24"/>
          <w:szCs w:val="24"/>
        </w:rPr>
        <w:t>двушахтов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реверсивн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варов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пещ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C2D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A71D9F">
        <w:rPr>
          <w:rFonts w:ascii="Times New Roman" w:hAnsi="Times New Roman" w:cs="Times New Roman"/>
          <w:sz w:val="24"/>
          <w:szCs w:val="24"/>
        </w:rPr>
        <w:t>аровик</w:t>
      </w:r>
      <w:r w:rsidR="009E5C2D">
        <w:rPr>
          <w:rFonts w:ascii="Times New Roman" w:hAnsi="Times New Roman" w:cs="Times New Roman"/>
          <w:sz w:val="24"/>
          <w:szCs w:val="24"/>
        </w:rPr>
        <w:t>ът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натрошава и пресява</w:t>
      </w:r>
      <w:r w:rsidR="009E5C2D">
        <w:rPr>
          <w:rFonts w:ascii="Times New Roman" w:hAnsi="Times New Roman" w:cs="Times New Roman"/>
          <w:sz w:val="24"/>
          <w:szCs w:val="24"/>
        </w:rPr>
        <w:t xml:space="preserve"> на фракции</w:t>
      </w:r>
      <w:r w:rsidRPr="00A71D9F">
        <w:rPr>
          <w:rFonts w:ascii="Times New Roman" w:hAnsi="Times New Roman" w:cs="Times New Roman"/>
          <w:sz w:val="24"/>
          <w:szCs w:val="24"/>
        </w:rPr>
        <w:t>, като за пещ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използва фракция 50-100 мм.</w:t>
      </w:r>
      <w:proofErr w:type="gramEnd"/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Втора варова пещ е пригодена да работи и с фракция 25-50 мм. </w:t>
      </w:r>
      <w:r w:rsidRPr="00A71D9F">
        <w:rPr>
          <w:rFonts w:ascii="Times New Roman" w:hAnsi="Times New Roman" w:cs="Times New Roman"/>
          <w:sz w:val="24"/>
          <w:szCs w:val="24"/>
        </w:rPr>
        <w:t xml:space="preserve">Чрез ГТЛ </w:t>
      </w:r>
      <w:r>
        <w:rPr>
          <w:rFonts w:ascii="Times New Roman" w:hAnsi="Times New Roman" w:cs="Times New Roman"/>
          <w:sz w:val="24"/>
          <w:szCs w:val="24"/>
        </w:rPr>
        <w:t xml:space="preserve">/гумено транспортни ленти/ </w:t>
      </w:r>
      <w:r w:rsidRPr="00A71D9F">
        <w:rPr>
          <w:rFonts w:ascii="Times New Roman" w:hAnsi="Times New Roman" w:cs="Times New Roman"/>
          <w:sz w:val="24"/>
          <w:szCs w:val="24"/>
        </w:rPr>
        <w:t>варовик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транспортира</w:t>
      </w:r>
      <w:r w:rsidR="009E5C2D">
        <w:rPr>
          <w:rFonts w:ascii="Times New Roman" w:hAnsi="Times New Roman" w:cs="Times New Roman"/>
          <w:sz w:val="24"/>
          <w:szCs w:val="24"/>
        </w:rPr>
        <w:t xml:space="preserve"> от ТСИ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до тегловн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бункер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9E5C2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пещите</w:t>
      </w:r>
      <w:r w:rsidRPr="00A71D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откъдето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</w:t>
      </w:r>
      <w:r w:rsidR="009E5C2D">
        <w:rPr>
          <w:rFonts w:ascii="Times New Roman" w:hAnsi="Times New Roman" w:cs="Times New Roman"/>
          <w:sz w:val="24"/>
          <w:szCs w:val="24"/>
        </w:rPr>
        <w:t>подава</w:t>
      </w:r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 w:rsidR="008721FE">
        <w:rPr>
          <w:rFonts w:ascii="Times New Roman" w:hAnsi="Times New Roman" w:cs="Times New Roman"/>
          <w:sz w:val="24"/>
          <w:szCs w:val="24"/>
        </w:rPr>
        <w:t>към</w:t>
      </w:r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 w:rsidR="008721FE">
        <w:rPr>
          <w:rFonts w:ascii="Times New Roman" w:hAnsi="Times New Roman" w:cs="Times New Roman"/>
          <w:sz w:val="24"/>
          <w:szCs w:val="24"/>
        </w:rPr>
        <w:t>пещите</w:t>
      </w:r>
      <w:r w:rsidRPr="00A71D9F">
        <w:rPr>
          <w:rFonts w:ascii="Times New Roman" w:hAnsi="Times New Roman" w:cs="Times New Roman"/>
          <w:sz w:val="24"/>
          <w:szCs w:val="24"/>
        </w:rPr>
        <w:t xml:space="preserve">. </w:t>
      </w:r>
      <w:r w:rsidR="009E5C2D">
        <w:rPr>
          <w:rFonts w:ascii="Times New Roman" w:hAnsi="Times New Roman" w:cs="Times New Roman"/>
          <w:sz w:val="24"/>
          <w:szCs w:val="24"/>
        </w:rPr>
        <w:t xml:space="preserve">Като гориво се използва смлян и изсушен петрококс или антрацитни въглища. </w:t>
      </w:r>
      <w:r w:rsidRPr="00A71D9F">
        <w:rPr>
          <w:rFonts w:ascii="Times New Roman" w:hAnsi="Times New Roman" w:cs="Times New Roman"/>
          <w:sz w:val="24"/>
          <w:szCs w:val="24"/>
        </w:rPr>
        <w:t xml:space="preserve">Всяка шахта е снабдена с тръбни горелки, които изгарят смления петрококс /антрацитни въглища/. </w:t>
      </w:r>
      <w:r w:rsidRPr="00A71D9F">
        <w:rPr>
          <w:rFonts w:ascii="Times New Roman" w:hAnsi="Times New Roman" w:cs="Times New Roman"/>
          <w:sz w:val="24"/>
          <w:szCs w:val="24"/>
        </w:rPr>
        <w:lastRenderedPageBreak/>
        <w:t>Изпичането на вар</w:t>
      </w:r>
      <w:r w:rsidR="008721FE">
        <w:rPr>
          <w:rFonts w:ascii="Times New Roman" w:hAnsi="Times New Roman" w:cs="Times New Roman"/>
          <w:sz w:val="24"/>
          <w:szCs w:val="24"/>
        </w:rPr>
        <w:t>овика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извършва чрез алтернативна размяна на горенето в двете шахти след определен период от време.</w:t>
      </w:r>
      <w:r w:rsidRPr="00574DFA">
        <w:rPr>
          <w:rFonts w:ascii="Times New Roman" w:hAnsi="Times New Roman" w:cs="Times New Roman"/>
          <w:sz w:val="24"/>
          <w:szCs w:val="24"/>
        </w:rPr>
        <w:t xml:space="preserve"> </w:t>
      </w:r>
      <w:r w:rsidRPr="00A71D9F">
        <w:rPr>
          <w:rFonts w:ascii="Times New Roman" w:hAnsi="Times New Roman" w:cs="Times New Roman"/>
          <w:sz w:val="24"/>
          <w:szCs w:val="24"/>
        </w:rPr>
        <w:t>Смилането на въглищата става в топков</w:t>
      </w:r>
      <w:r w:rsidR="008F5046">
        <w:rPr>
          <w:rFonts w:ascii="Times New Roman" w:hAnsi="Times New Roman" w:cs="Times New Roman"/>
          <w:sz w:val="24"/>
          <w:szCs w:val="24"/>
        </w:rPr>
        <w:t>и мелници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 вградена сушилна камера. Подаването и дозирането на въглищния прах е тегловно, транспортирането се извършва с пневмотранспорт.</w:t>
      </w:r>
    </w:p>
    <w:p w:rsidR="000411B3" w:rsidRPr="00A71D9F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>Необходимите количества горивен и охлаждащ въздух се осигуряват от въздуходувки.</w:t>
      </w:r>
    </w:p>
    <w:p w:rsidR="000411B3" w:rsidRPr="00A71D9F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>Обезпрашаването на пещ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извършва с ръкавн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филтр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>.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3.1.10  </w:t>
      </w:r>
      <w:r w:rsidRPr="001207B9">
        <w:rPr>
          <w:rFonts w:ascii="Times New Roman" w:hAnsi="Times New Roman" w:cs="Times New Roman"/>
          <w:b/>
          <w:sz w:val="24"/>
          <w:szCs w:val="24"/>
        </w:rPr>
        <w:t>Производствен капацитет на инсталацията:</w:t>
      </w:r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B3" w:rsidRDefault="000411B3" w:rsidP="00701380">
      <w:pPr>
        <w:spacing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Производственият капацитет на и</w:t>
      </w:r>
      <w:r w:rsidRPr="005C0359">
        <w:rPr>
          <w:rFonts w:ascii="Times New Roman" w:hAnsi="Times New Roman" w:cs="Times New Roman"/>
          <w:sz w:val="24"/>
          <w:szCs w:val="24"/>
        </w:rPr>
        <w:t>нсталация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5C0359">
        <w:rPr>
          <w:rFonts w:ascii="Times New Roman" w:hAnsi="Times New Roman" w:cs="Times New Roman"/>
          <w:sz w:val="24"/>
          <w:szCs w:val="24"/>
        </w:rPr>
        <w:t xml:space="preserve"> за производство на негасена вар </w:t>
      </w:r>
      <w:r>
        <w:rPr>
          <w:rFonts w:ascii="Times New Roman" w:hAnsi="Times New Roman" w:cs="Times New Roman"/>
          <w:sz w:val="24"/>
          <w:szCs w:val="24"/>
        </w:rPr>
        <w:t>е, както следва:</w:t>
      </w:r>
    </w:p>
    <w:tbl>
      <w:tblPr>
        <w:tblStyle w:val="TableGrid"/>
        <w:tblW w:w="7787" w:type="dxa"/>
        <w:tblInd w:w="426" w:type="dxa"/>
        <w:tblLook w:val="04A0"/>
      </w:tblPr>
      <w:tblGrid>
        <w:gridCol w:w="1894"/>
        <w:gridCol w:w="1768"/>
        <w:gridCol w:w="1536"/>
        <w:gridCol w:w="1115"/>
        <w:gridCol w:w="1474"/>
      </w:tblGrid>
      <w:tr w:rsidR="007605B1" w:rsidTr="007605B1">
        <w:tc>
          <w:tcPr>
            <w:tcW w:w="1894" w:type="dxa"/>
          </w:tcPr>
          <w:p w:rsidR="007605B1" w:rsidRDefault="007605B1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Инсталация</w:t>
            </w:r>
          </w:p>
        </w:tc>
        <w:tc>
          <w:tcPr>
            <w:tcW w:w="1768" w:type="dxa"/>
          </w:tcPr>
          <w:p w:rsidR="007605B1" w:rsidRPr="00A519CF" w:rsidRDefault="007605B1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 капацитет т/дн</w:t>
            </w:r>
            <w:r w:rsidR="008808B0">
              <w:rPr>
                <w:rFonts w:ascii="Times New Roman" w:hAnsi="Times New Roman" w:cs="Times New Roman"/>
                <w:sz w:val="24"/>
                <w:szCs w:val="24"/>
              </w:rPr>
              <w:t xml:space="preserve"> (КР)</w:t>
            </w:r>
          </w:p>
        </w:tc>
        <w:tc>
          <w:tcPr>
            <w:tcW w:w="1536" w:type="dxa"/>
          </w:tcPr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</w:t>
            </w:r>
          </w:p>
          <w:p w:rsidR="007605B1" w:rsidRPr="00A519CF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    т/год</w:t>
            </w:r>
          </w:p>
        </w:tc>
        <w:tc>
          <w:tcPr>
            <w:tcW w:w="1115" w:type="dxa"/>
          </w:tcPr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Средно </w:t>
            </w:r>
          </w:p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т/дн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7605B1" w:rsidRDefault="007605B1" w:rsidP="007605B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съответствие</w:t>
            </w:r>
          </w:p>
        </w:tc>
      </w:tr>
      <w:tr w:rsidR="007605B1" w:rsidTr="007605B1">
        <w:tc>
          <w:tcPr>
            <w:tcW w:w="1894" w:type="dxa"/>
          </w:tcPr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Варова пещ 1</w:t>
            </w:r>
          </w:p>
        </w:tc>
        <w:tc>
          <w:tcPr>
            <w:tcW w:w="1768" w:type="dxa"/>
          </w:tcPr>
          <w:p w:rsidR="007605B1" w:rsidRDefault="007605B1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7605B1" w:rsidRPr="001D60D3" w:rsidRDefault="001D60D3" w:rsidP="001D6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50273</w:t>
            </w:r>
          </w:p>
        </w:tc>
        <w:tc>
          <w:tcPr>
            <w:tcW w:w="1115" w:type="dxa"/>
          </w:tcPr>
          <w:p w:rsidR="007605B1" w:rsidRPr="001D60D3" w:rsidRDefault="001D60D3" w:rsidP="001D6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7605B1" w:rsidRDefault="007605B1" w:rsidP="001D60D3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Да</w:t>
            </w:r>
          </w:p>
        </w:tc>
      </w:tr>
      <w:tr w:rsidR="007605B1" w:rsidTr="007605B1">
        <w:tc>
          <w:tcPr>
            <w:tcW w:w="1894" w:type="dxa"/>
          </w:tcPr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Варова пещ 2</w:t>
            </w:r>
          </w:p>
        </w:tc>
        <w:tc>
          <w:tcPr>
            <w:tcW w:w="1768" w:type="dxa"/>
          </w:tcPr>
          <w:p w:rsidR="007605B1" w:rsidRDefault="007605B1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36" w:type="dxa"/>
          </w:tcPr>
          <w:p w:rsidR="007605B1" w:rsidRPr="001D60D3" w:rsidRDefault="001D60D3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28062</w:t>
            </w:r>
          </w:p>
        </w:tc>
        <w:tc>
          <w:tcPr>
            <w:tcW w:w="1115" w:type="dxa"/>
          </w:tcPr>
          <w:p w:rsidR="007605B1" w:rsidRPr="001D60D3" w:rsidRDefault="001D60D3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7605B1" w:rsidRDefault="007605B1" w:rsidP="001D60D3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Да</w:t>
            </w:r>
          </w:p>
        </w:tc>
      </w:tr>
      <w:tr w:rsidR="007605B1" w:rsidTr="007605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6313" w:type="dxa"/>
          <w:trHeight w:val="100"/>
        </w:trPr>
        <w:tc>
          <w:tcPr>
            <w:tcW w:w="1474" w:type="dxa"/>
            <w:tcBorders>
              <w:top w:val="single" w:sz="4" w:space="0" w:color="auto"/>
            </w:tcBorders>
          </w:tcPr>
          <w:p w:rsidR="007605B1" w:rsidRDefault="007605B1" w:rsidP="007605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B3" w:rsidRDefault="000411B3" w:rsidP="000411B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11B3" w:rsidRDefault="000411B3" w:rsidP="00701380">
      <w:pPr>
        <w:spacing w:line="276" w:lineRule="auto"/>
        <w:ind w:left="426" w:right="37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11B3" w:rsidRPr="00007D1E" w:rsidRDefault="000411B3" w:rsidP="00701380">
      <w:pPr>
        <w:spacing w:line="276" w:lineRule="auto"/>
        <w:ind w:left="426" w:right="3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3.1.11 </w:t>
      </w:r>
      <w:r w:rsidRPr="00007D1E">
        <w:rPr>
          <w:rFonts w:ascii="Times New Roman" w:hAnsi="Times New Roman" w:cs="Times New Roman"/>
          <w:b/>
          <w:sz w:val="24"/>
          <w:szCs w:val="24"/>
        </w:rPr>
        <w:t xml:space="preserve">Организационна структура на фирмата, отнасяща се до управлението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007D1E">
        <w:rPr>
          <w:rFonts w:ascii="Times New Roman" w:hAnsi="Times New Roman" w:cs="Times New Roman"/>
          <w:b/>
          <w:sz w:val="24"/>
          <w:szCs w:val="24"/>
        </w:rPr>
        <w:t>околната среда:</w:t>
      </w:r>
    </w:p>
    <w:p w:rsidR="000411B3" w:rsidRPr="00ED2110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110">
        <w:rPr>
          <w:rFonts w:ascii="Times New Roman" w:hAnsi="Times New Roman" w:cs="Times New Roman"/>
          <w:sz w:val="24"/>
          <w:szCs w:val="24"/>
        </w:rPr>
        <w:t xml:space="preserve">Отговорен за управлението на околната среда </w:t>
      </w:r>
      <w:r>
        <w:rPr>
          <w:rFonts w:ascii="Times New Roman" w:hAnsi="Times New Roman" w:cs="Times New Roman"/>
          <w:sz w:val="24"/>
          <w:szCs w:val="24"/>
        </w:rPr>
        <w:t xml:space="preserve">е директора </w:t>
      </w:r>
      <w:r w:rsidRPr="00ED21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завода</w:t>
      </w:r>
      <w:r w:rsidRPr="00ED2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380" w:rsidRPr="00FC62CA" w:rsidRDefault="000411B3" w:rsidP="00FC62CA">
      <w:pPr>
        <w:tabs>
          <w:tab w:val="left" w:pos="9498"/>
        </w:tabs>
        <w:spacing w:line="276" w:lineRule="auto"/>
        <w:ind w:left="426" w:right="169"/>
        <w:jc w:val="both"/>
        <w:rPr>
          <w:rFonts w:ascii="Times New Roman" w:hAnsi="Times New Roman" w:cs="Times New Roman"/>
          <w:sz w:val="24"/>
          <w:szCs w:val="24"/>
        </w:rPr>
      </w:pPr>
      <w:r w:rsidRPr="00ED2110">
        <w:rPr>
          <w:rFonts w:ascii="Times New Roman" w:hAnsi="Times New Roman" w:cs="Times New Roman"/>
          <w:sz w:val="24"/>
          <w:szCs w:val="24"/>
        </w:rPr>
        <w:t>Отговорен за изпълнение на условията от КР №80</w:t>
      </w:r>
      <w:r w:rsidR="00701380">
        <w:rPr>
          <w:rFonts w:ascii="Times New Roman" w:hAnsi="Times New Roman" w:cs="Times New Roman"/>
          <w:sz w:val="24"/>
          <w:szCs w:val="24"/>
        </w:rPr>
        <w:t>-Н1/2012</w:t>
      </w:r>
      <w:r w:rsidRPr="00ED2110">
        <w:rPr>
          <w:rFonts w:ascii="Times New Roman" w:hAnsi="Times New Roman" w:cs="Times New Roman"/>
          <w:sz w:val="24"/>
          <w:szCs w:val="24"/>
        </w:rPr>
        <w:t xml:space="preserve"> в завода </w:t>
      </w:r>
      <w:r w:rsidRPr="00690DF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лице на длъжност организатор производство. За изпълнение на задачите, свързани с организацията, контрола и изпълнението на задачите, произтичащи от инструкциите и условията на КР, със заповед на директора са определени съответни отговорници. </w:t>
      </w:r>
    </w:p>
    <w:p w:rsidR="000411B3" w:rsidRPr="007416C7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3.1.12  </w:t>
      </w:r>
      <w:r w:rsidRPr="007416C7">
        <w:rPr>
          <w:rFonts w:ascii="Times New Roman" w:hAnsi="Times New Roman" w:cs="Times New Roman"/>
          <w:b/>
          <w:sz w:val="24"/>
          <w:szCs w:val="24"/>
        </w:rPr>
        <w:t>РИОСВ, на чиято територия е разположена инсталацията:</w:t>
      </w:r>
    </w:p>
    <w:p w:rsidR="00701380" w:rsidRPr="00FC62CA" w:rsidRDefault="000411B3" w:rsidP="00FC62C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>РИОСВ София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3.1.13  </w:t>
      </w:r>
      <w:r w:rsidRPr="007416C7">
        <w:rPr>
          <w:rFonts w:ascii="Times New Roman" w:hAnsi="Times New Roman" w:cs="Times New Roman"/>
          <w:b/>
          <w:sz w:val="24"/>
          <w:szCs w:val="24"/>
        </w:rPr>
        <w:t>Басейнова дирекция, на чиято територия е разположена инсталацията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Басейнова Дирекция </w:t>
      </w:r>
      <w:r w:rsidRPr="00A71D9F">
        <w:rPr>
          <w:rFonts w:ascii="Times New Roman" w:hAnsi="Times New Roman" w:cs="Times New Roman"/>
          <w:sz w:val="24"/>
          <w:szCs w:val="24"/>
        </w:rPr>
        <w:t>Дунавски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6BC" w:rsidRDefault="004B56BC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FC62CA" w:rsidRPr="002677EF" w:rsidRDefault="00FC62CA" w:rsidP="00FC62CA">
      <w:pPr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2677EF">
        <w:rPr>
          <w:rFonts w:ascii="Times New Roman" w:hAnsi="Times New Roman" w:cs="Times New Roman"/>
          <w:b/>
          <w:i/>
          <w:sz w:val="28"/>
          <w:szCs w:val="28"/>
          <w:u w:val="single"/>
        </w:rPr>
        <w:t>3.2.</w:t>
      </w:r>
      <w:r w:rsidRPr="0026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Pr="002677EF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за управление на околната среда</w:t>
      </w:r>
    </w:p>
    <w:p w:rsidR="00FC62CA" w:rsidRDefault="00FC62CA" w:rsidP="00FC62CA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 управление на окол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 среда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е внедрена съгласно изискванията и сроковете на комплексното разрешително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ISO 14001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:2005. От 30.11.2009год. заводът е сертифициран по БДС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ISO 14001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:2005.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FC62CA" w:rsidRDefault="00FC62CA" w:rsidP="00FC62CA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99">
        <w:rPr>
          <w:rFonts w:ascii="Times New Roman" w:hAnsi="Times New Roman" w:cs="Times New Roman"/>
          <w:b/>
          <w:sz w:val="24"/>
          <w:szCs w:val="24"/>
        </w:rPr>
        <w:t>Списък на лицата и техните отговорности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A99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A99">
        <w:rPr>
          <w:rFonts w:ascii="Times New Roman" w:hAnsi="Times New Roman" w:cs="Times New Roman"/>
          <w:b/>
          <w:sz w:val="24"/>
          <w:szCs w:val="24"/>
        </w:rPr>
        <w:t>изпълнение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A02A99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та в комплексното разрешително – </w:t>
      </w:r>
      <w:r w:rsidRPr="00A02A99">
        <w:rPr>
          <w:rFonts w:ascii="Times New Roman" w:hAnsi="Times New Roman" w:cs="Times New Roman"/>
          <w:b/>
          <w:sz w:val="24"/>
          <w:szCs w:val="24"/>
        </w:rPr>
        <w:t xml:space="preserve"> условие 5 от КР</w:t>
      </w:r>
    </w:p>
    <w:p w:rsidR="00FC62CA" w:rsidRPr="00744D44" w:rsidRDefault="00FC62CA" w:rsidP="00FC62CA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261"/>
        <w:gridCol w:w="1697"/>
        <w:gridCol w:w="4828"/>
      </w:tblGrid>
      <w:tr w:rsidR="00FC62CA" w:rsidRPr="003D7DB2" w:rsidTr="0059001A">
        <w:tc>
          <w:tcPr>
            <w:tcW w:w="709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Име, фамилия</w:t>
            </w:r>
          </w:p>
        </w:tc>
        <w:tc>
          <w:tcPr>
            <w:tcW w:w="170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487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Отговорност по условията на КР</w:t>
            </w:r>
          </w:p>
        </w:tc>
      </w:tr>
      <w:tr w:rsidR="00FC62CA" w:rsidRPr="003D7DB2" w:rsidTr="0059001A">
        <w:tc>
          <w:tcPr>
            <w:tcW w:w="709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инж.Александър </w:t>
            </w:r>
            <w:r w:rsidRPr="003D7DB2">
              <w:rPr>
                <w:rFonts w:ascii="Times New Roman" w:hAnsi="Times New Roman" w:cs="Times New Roman"/>
                <w:b/>
              </w:rPr>
              <w:t>Христов</w:t>
            </w:r>
          </w:p>
        </w:tc>
        <w:tc>
          <w:tcPr>
            <w:tcW w:w="1701" w:type="dxa"/>
          </w:tcPr>
          <w:p w:rsidR="00FC62CA" w:rsidRPr="003D7DB2" w:rsidRDefault="00EA419B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C62CA" w:rsidRPr="003D7DB2">
              <w:rPr>
                <w:rFonts w:ascii="Times New Roman" w:hAnsi="Times New Roman" w:cs="Times New Roman"/>
                <w:b/>
              </w:rPr>
              <w:t>иректор</w:t>
            </w:r>
            <w:r>
              <w:rPr>
                <w:rFonts w:ascii="Times New Roman" w:hAnsi="Times New Roman" w:cs="Times New Roman"/>
                <w:b/>
              </w:rPr>
              <w:t xml:space="preserve"> на ВЗ Пуклина</w:t>
            </w:r>
          </w:p>
        </w:tc>
        <w:tc>
          <w:tcPr>
            <w:tcW w:w="487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усл. 5.1.1, </w:t>
            </w:r>
            <w:r w:rsidR="00EA419B">
              <w:rPr>
                <w:rFonts w:ascii="Times New Roman" w:hAnsi="Times New Roman" w:cs="Times New Roman"/>
                <w:b/>
              </w:rPr>
              <w:t xml:space="preserve">усл. 5.1.2, </w:t>
            </w:r>
            <w:r w:rsidRPr="003D7DB2">
              <w:rPr>
                <w:rFonts w:ascii="Times New Roman" w:hAnsi="Times New Roman" w:cs="Times New Roman"/>
                <w:b/>
              </w:rPr>
              <w:t xml:space="preserve">усл.5.7.1, </w:t>
            </w:r>
            <w:r w:rsidR="00680978">
              <w:rPr>
                <w:rFonts w:ascii="Times New Roman" w:hAnsi="Times New Roman" w:cs="Times New Roman"/>
                <w:b/>
              </w:rPr>
              <w:t xml:space="preserve">усл.5.6.1, </w:t>
            </w:r>
            <w:r w:rsidRPr="003D7DB2">
              <w:rPr>
                <w:rFonts w:ascii="Times New Roman" w:hAnsi="Times New Roman" w:cs="Times New Roman"/>
                <w:b/>
              </w:rPr>
              <w:t>усл.5.7.2, ус</w:t>
            </w:r>
            <w:r w:rsidR="00FD78F2">
              <w:rPr>
                <w:rFonts w:ascii="Times New Roman" w:hAnsi="Times New Roman" w:cs="Times New Roman"/>
                <w:b/>
              </w:rPr>
              <w:t>л.5.7.3, усл.5.8.2</w:t>
            </w:r>
            <w:r w:rsidRPr="003D7DB2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FC62CA" w:rsidRPr="003D7DB2" w:rsidTr="0059001A">
        <w:tc>
          <w:tcPr>
            <w:tcW w:w="709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инж.Борис Будинов</w:t>
            </w:r>
          </w:p>
        </w:tc>
        <w:tc>
          <w:tcPr>
            <w:tcW w:w="1701" w:type="dxa"/>
          </w:tcPr>
          <w:p w:rsidR="00FC62CA" w:rsidRPr="00AB3753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 роизводство</w:t>
            </w:r>
          </w:p>
        </w:tc>
        <w:tc>
          <w:tcPr>
            <w:tcW w:w="487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Усл.5.3.1, усл.5.3.2, усл.5.4.</w:t>
            </w:r>
            <w:r w:rsidR="00EA419B">
              <w:rPr>
                <w:rFonts w:ascii="Times New Roman" w:hAnsi="Times New Roman" w:cs="Times New Roman"/>
                <w:b/>
              </w:rPr>
              <w:t>2</w:t>
            </w:r>
            <w:r w:rsidRPr="003D7DB2">
              <w:rPr>
                <w:rFonts w:ascii="Times New Roman" w:hAnsi="Times New Roman" w:cs="Times New Roman"/>
                <w:b/>
              </w:rPr>
              <w:t>,</w:t>
            </w:r>
            <w:r w:rsidR="00FD78F2">
              <w:rPr>
                <w:rFonts w:ascii="Times New Roman" w:hAnsi="Times New Roman" w:cs="Times New Roman"/>
                <w:b/>
              </w:rPr>
              <w:t xml:space="preserve"> усл.5.8.1,</w:t>
            </w:r>
            <w:r w:rsidRPr="003D7DB2">
              <w:rPr>
                <w:rFonts w:ascii="Times New Roman" w:hAnsi="Times New Roman" w:cs="Times New Roman"/>
                <w:b/>
              </w:rPr>
              <w:t xml:space="preserve"> усл.5.8.</w:t>
            </w:r>
            <w:r w:rsidR="00FD78F2">
              <w:rPr>
                <w:rFonts w:ascii="Times New Roman" w:hAnsi="Times New Roman" w:cs="Times New Roman"/>
                <w:b/>
              </w:rPr>
              <w:t>2,</w:t>
            </w:r>
            <w:r w:rsidRPr="003D7D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усл.8.1, усл.8.3, усл.8.3.4, усл.10, усл.11, усл.14</w:t>
            </w:r>
          </w:p>
        </w:tc>
      </w:tr>
      <w:tr w:rsidR="00FC62CA" w:rsidRPr="003D7DB2" w:rsidTr="0059001A">
        <w:tc>
          <w:tcPr>
            <w:tcW w:w="709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инж.Светолик </w:t>
            </w:r>
          </w:p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Милчич</w:t>
            </w:r>
          </w:p>
        </w:tc>
        <w:tc>
          <w:tcPr>
            <w:tcW w:w="170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Директор </w:t>
            </w:r>
            <w:r w:rsidRPr="003D7DB2">
              <w:rPr>
                <w:rFonts w:ascii="Times New Roman" w:hAnsi="Times New Roman" w:cs="Times New Roman"/>
                <w:b/>
                <w:lang w:val="en-US"/>
              </w:rPr>
              <w:t>ISO14001, 9001</w:t>
            </w:r>
          </w:p>
        </w:tc>
        <w:tc>
          <w:tcPr>
            <w:tcW w:w="487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усл.5.2.1</w:t>
            </w:r>
            <w:r w:rsidR="00060F93">
              <w:rPr>
                <w:rFonts w:ascii="Times New Roman" w:hAnsi="Times New Roman" w:cs="Times New Roman"/>
                <w:b/>
              </w:rPr>
              <w:t>, 5.11.1</w:t>
            </w:r>
          </w:p>
        </w:tc>
      </w:tr>
      <w:tr w:rsidR="00FC62CA" w:rsidRPr="003D7DB2" w:rsidTr="0059001A">
        <w:tc>
          <w:tcPr>
            <w:tcW w:w="709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инж. Илка Първанова</w:t>
            </w:r>
          </w:p>
        </w:tc>
        <w:tc>
          <w:tcPr>
            <w:tcW w:w="170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Специалист ТД</w:t>
            </w:r>
          </w:p>
        </w:tc>
        <w:tc>
          <w:tcPr>
            <w:tcW w:w="487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усл.5.4.1, </w:t>
            </w:r>
            <w:r w:rsidR="00EA419B">
              <w:rPr>
                <w:rFonts w:ascii="Times New Roman" w:hAnsi="Times New Roman" w:cs="Times New Roman"/>
                <w:b/>
              </w:rPr>
              <w:t xml:space="preserve">усл. 5.4.3, </w:t>
            </w:r>
            <w:r w:rsidR="00680978">
              <w:rPr>
                <w:rFonts w:ascii="Times New Roman" w:hAnsi="Times New Roman" w:cs="Times New Roman"/>
                <w:b/>
              </w:rPr>
              <w:t xml:space="preserve">усл.5.5.1, </w:t>
            </w:r>
            <w:r w:rsidR="0059001A">
              <w:rPr>
                <w:rFonts w:ascii="Times New Roman" w:hAnsi="Times New Roman" w:cs="Times New Roman"/>
                <w:b/>
              </w:rPr>
              <w:t>усл.</w:t>
            </w:r>
            <w:r w:rsidR="0059001A">
              <w:rPr>
                <w:rFonts w:ascii="Times New Roman" w:hAnsi="Times New Roman" w:cs="Times New Roman"/>
                <w:b/>
                <w:lang w:val="en-US"/>
              </w:rPr>
              <w:t>5.6.1</w:t>
            </w:r>
            <w:r w:rsidR="0059001A">
              <w:rPr>
                <w:rFonts w:ascii="Times New Roman" w:hAnsi="Times New Roman" w:cs="Times New Roman"/>
                <w:b/>
              </w:rPr>
              <w:t xml:space="preserve">, усл.5.9.5, </w:t>
            </w:r>
            <w:r w:rsidRPr="003D7DB2">
              <w:rPr>
                <w:rFonts w:ascii="Times New Roman" w:hAnsi="Times New Roman" w:cs="Times New Roman"/>
                <w:b/>
              </w:rPr>
              <w:t>усл.5.10.</w:t>
            </w:r>
            <w:r w:rsidR="0059001A">
              <w:rPr>
                <w:rFonts w:ascii="Times New Roman" w:hAnsi="Times New Roman" w:cs="Times New Roman"/>
                <w:b/>
              </w:rPr>
              <w:t>1</w:t>
            </w:r>
            <w:r w:rsidRPr="003D7DB2">
              <w:rPr>
                <w:rFonts w:ascii="Times New Roman" w:hAnsi="Times New Roman" w:cs="Times New Roman"/>
                <w:b/>
              </w:rPr>
              <w:t xml:space="preserve">, усл.5.11.1, </w:t>
            </w:r>
          </w:p>
        </w:tc>
      </w:tr>
      <w:tr w:rsidR="00FC62CA" w:rsidRPr="003D7DB2" w:rsidTr="0059001A">
        <w:tc>
          <w:tcPr>
            <w:tcW w:w="709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26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Евгени Андреев</w:t>
            </w:r>
          </w:p>
        </w:tc>
        <w:tc>
          <w:tcPr>
            <w:tcW w:w="170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Главен енергетик</w:t>
            </w:r>
          </w:p>
        </w:tc>
        <w:tc>
          <w:tcPr>
            <w:tcW w:w="4877" w:type="dxa"/>
          </w:tcPr>
          <w:p w:rsidR="00FC62CA" w:rsidRPr="003D7DB2" w:rsidRDefault="00680978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усл.5.7.1, усл.5.7.2, усл.5.7.3, усл.5.7.4, </w:t>
            </w:r>
            <w:r w:rsidR="00FD78F2">
              <w:rPr>
                <w:rFonts w:ascii="Times New Roman" w:hAnsi="Times New Roman" w:cs="Times New Roman"/>
                <w:b/>
              </w:rPr>
              <w:t xml:space="preserve">усл.5.8.1, усл.5.9.1, </w:t>
            </w:r>
            <w:r w:rsidR="00FC62CA" w:rsidRPr="003D7DB2">
              <w:rPr>
                <w:rFonts w:ascii="Times New Roman" w:hAnsi="Times New Roman" w:cs="Times New Roman"/>
                <w:b/>
              </w:rPr>
              <w:t>усл.8.2, 9, усл.11, усл.15</w:t>
            </w:r>
          </w:p>
        </w:tc>
      </w:tr>
      <w:tr w:rsidR="00FC62CA" w:rsidRPr="003D7DB2" w:rsidTr="0059001A">
        <w:tc>
          <w:tcPr>
            <w:tcW w:w="709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Боби Рангелов</w:t>
            </w:r>
          </w:p>
        </w:tc>
        <w:tc>
          <w:tcPr>
            <w:tcW w:w="170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Началник АТ и ТМ</w:t>
            </w:r>
          </w:p>
        </w:tc>
        <w:tc>
          <w:tcPr>
            <w:tcW w:w="487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усл.8.3.4, усл.11, усл.13</w:t>
            </w:r>
          </w:p>
        </w:tc>
      </w:tr>
      <w:tr w:rsidR="00FC62CA" w:rsidRPr="003D7DB2" w:rsidTr="0059001A">
        <w:tc>
          <w:tcPr>
            <w:tcW w:w="709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Иван Димитров</w:t>
            </w:r>
          </w:p>
        </w:tc>
        <w:tc>
          <w:tcPr>
            <w:tcW w:w="170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Главен механик</w:t>
            </w:r>
          </w:p>
        </w:tc>
        <w:tc>
          <w:tcPr>
            <w:tcW w:w="487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усл.12</w:t>
            </w:r>
          </w:p>
        </w:tc>
      </w:tr>
      <w:tr w:rsidR="00FC62CA" w:rsidRPr="003D7DB2" w:rsidTr="0059001A">
        <w:tc>
          <w:tcPr>
            <w:tcW w:w="709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Иван Миков</w:t>
            </w:r>
          </w:p>
        </w:tc>
        <w:tc>
          <w:tcPr>
            <w:tcW w:w="170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Н-к ТСИ</w:t>
            </w:r>
          </w:p>
        </w:tc>
        <w:tc>
          <w:tcPr>
            <w:tcW w:w="487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усл.11, </w:t>
            </w:r>
          </w:p>
        </w:tc>
      </w:tr>
    </w:tbl>
    <w:p w:rsidR="00FC62CA" w:rsidRDefault="00FC62CA" w:rsidP="00FC62CA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C62CA" w:rsidRDefault="00FC62CA" w:rsidP="00FC62CA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FC62CA" w:rsidRDefault="00FC62CA" w:rsidP="00FC62CA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04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Персоналът, включен в Системата за управление на околната среда организира, контролира и извършва конкретни дейности за изпълнение на Комплексното разрешително.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 2011 год. дейностите по управление на околната среда включват: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Ежегодно определяне обучението на персонала/лицата, въз основа на изготвена </w:t>
      </w:r>
      <w:r w:rsidR="00BD1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рограма за обучение, която се актуализира при промяна на потребностите от обучение;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Информацията, касаеща цялостната дейност по КР да е достъпна за всички служители. Поддържа се актуален списък на всички органи, които трябва да бъдат уведомявани, съгласно условията на КР;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Поддържане на актуален списък с нормативните документи и всички инструкции, касаещи компонентите на околната среда;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Прилагане на инструкцията за актуализация на документите, изисквани с КР, в случай на промени в нормативната уредба, работата и управлението на инсталацията, както и изземване на невалидна документация;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Спазване на инструкциите за експлоатация и поддръжка на инсталациите, съгласно КР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ISO 9001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Сравняване на регистрираните показатели с нормите, извършване на оценка за съответствието и предприемане на коригиращи действия;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Предотвратяване на аварийни ситуации, чрез редовна поддръжка на технологичното оборудване. Актуализиране на плана за аварийни ситуации и запознаване на персонала с него.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Всички данни от наблюдението на емисионните и техническите показатели, оценката на съответствието и предприемането на коригиращи действия да се записват в дневниците на съответните отговорници.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Резултатите от проведения собствен мониторинг да се докладва ежегодно в РИОСВ в Годишен доклад за изпълнение на дейностите в КР.</w:t>
      </w:r>
    </w:p>
    <w:p w:rsidR="00FC62CA" w:rsidRPr="004F05A7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Актуализация на СУОС да се извършва при актуализация или изменение на издаденото комплексно разрешително или след издаване на ново такова.</w:t>
      </w:r>
    </w:p>
    <w:p w:rsidR="0008003D" w:rsidRDefault="0008003D" w:rsidP="00FC62CA">
      <w:pPr>
        <w:shd w:val="clear" w:color="auto" w:fill="FFFFFF"/>
        <w:spacing w:before="317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</w:pPr>
    </w:p>
    <w:p w:rsidR="00FC62CA" w:rsidRPr="00FE0E24" w:rsidRDefault="00FC62CA" w:rsidP="00FC62CA">
      <w:pPr>
        <w:shd w:val="clear" w:color="auto" w:fill="FFFFFF"/>
        <w:spacing w:before="317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val="en-US"/>
        </w:rPr>
      </w:pPr>
      <w:r w:rsidRPr="002677EF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3.3. </w:t>
      </w:r>
      <w:r w:rsidR="0008003D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Използване на ресурси</w:t>
      </w:r>
    </w:p>
    <w:p w:rsidR="00FC62CA" w:rsidRDefault="00FC62CA" w:rsidP="00FC62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73">
        <w:rPr>
          <w:rFonts w:ascii="Times New Roman" w:hAnsi="Times New Roman" w:cs="Times New Roman"/>
          <w:b/>
          <w:sz w:val="24"/>
          <w:szCs w:val="24"/>
        </w:rPr>
        <w:t>3.3.1  Използване на вода</w:t>
      </w:r>
    </w:p>
    <w:p w:rsidR="0008003D" w:rsidRPr="00A63073" w:rsidRDefault="0008003D" w:rsidP="0008003D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Изпълнение на Условие 8.1.1</w:t>
      </w:r>
    </w:p>
    <w:p w:rsidR="00FC62CA" w:rsidRPr="00E01B55" w:rsidRDefault="00E01B55" w:rsidP="0008003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работа на инсталацията по Условие 2, попадаща в обхвата на Приложение 4 на ЗООС, </w:t>
      </w:r>
      <w:r w:rsidR="0008003D">
        <w:rPr>
          <w:rFonts w:ascii="Times New Roman" w:hAnsi="Times New Roman" w:cs="Times New Roman"/>
          <w:sz w:val="24"/>
          <w:szCs w:val="24"/>
        </w:rPr>
        <w:t xml:space="preserve">(реверсивна варова пещ и варова пещ </w:t>
      </w:r>
      <w:r w:rsidR="0008003D">
        <w:rPr>
          <w:rFonts w:ascii="Times New Roman" w:hAnsi="Times New Roman" w:cs="Times New Roman"/>
          <w:sz w:val="24"/>
          <w:szCs w:val="24"/>
          <w:lang w:val="en-US"/>
        </w:rPr>
        <w:t>CIM-REVERSY</w:t>
      </w:r>
      <w:r w:rsidR="00DD1548">
        <w:rPr>
          <w:rFonts w:ascii="Times New Roman" w:hAnsi="Times New Roman" w:cs="Times New Roman"/>
          <w:sz w:val="24"/>
          <w:szCs w:val="24"/>
          <w:lang w:val="en-US"/>
        </w:rPr>
        <w:t xml:space="preserve"> TD4 FS</w:t>
      </w:r>
      <w:r w:rsidR="000800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0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вода за производствени нужди, включително за охлаждане </w:t>
      </w:r>
      <w:r w:rsidR="0008003D">
        <w:rPr>
          <w:rFonts w:ascii="Times New Roman" w:hAnsi="Times New Roman" w:cs="Times New Roman"/>
          <w:sz w:val="24"/>
          <w:szCs w:val="24"/>
        </w:rPr>
        <w:t>не се използва.</w:t>
      </w:r>
    </w:p>
    <w:p w:rsidR="004C3E53" w:rsidRDefault="00FC62CA" w:rsidP="0008003D">
      <w:pPr>
        <w:widowControl/>
        <w:autoSpaceDE/>
        <w:autoSpaceDN/>
        <w:adjustRightInd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C3E53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 xml:space="preserve"> </w:t>
      </w:r>
    </w:p>
    <w:p w:rsidR="0008003D" w:rsidRDefault="0008003D" w:rsidP="0008003D">
      <w:pPr>
        <w:widowControl/>
        <w:autoSpaceDE/>
        <w:autoSpaceDN/>
        <w:adjustRightInd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003D" w:rsidRPr="0008003D" w:rsidRDefault="0008003D" w:rsidP="0008003D">
      <w:pPr>
        <w:widowControl/>
        <w:autoSpaceDE/>
        <w:autoSpaceDN/>
        <w:adjustRightInd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62CA" w:rsidRPr="00A63073" w:rsidRDefault="00FC62CA" w:rsidP="00FC62CA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0298">
        <w:rPr>
          <w:rFonts w:ascii="Times New Roman" w:hAnsi="Times New Roman" w:cs="Times New Roman"/>
          <w:b/>
          <w:sz w:val="24"/>
          <w:szCs w:val="24"/>
        </w:rPr>
        <w:t>3.3.2</w:t>
      </w:r>
      <w:r w:rsidRPr="008702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70298">
        <w:rPr>
          <w:rFonts w:ascii="Times New Roman" w:hAnsi="Times New Roman" w:cs="Times New Roman"/>
          <w:b/>
          <w:sz w:val="24"/>
          <w:szCs w:val="24"/>
        </w:rPr>
        <w:t xml:space="preserve"> Използване на енергия</w:t>
      </w:r>
    </w:p>
    <w:p w:rsidR="00FC62CA" w:rsidRPr="00283205" w:rsidRDefault="00FC62CA" w:rsidP="00FC62C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73">
        <w:rPr>
          <w:rFonts w:ascii="Times New Roman" w:hAnsi="Times New Roman" w:cs="Times New Roman"/>
          <w:sz w:val="24"/>
          <w:szCs w:val="24"/>
        </w:rPr>
        <w:t xml:space="preserve">Измерването на изразходваната електроенергия се извършва чрез монтираните на площадката измервателни уреди – енергийни анализатори РМ130Е на фирма “SATEС”. Изградената мрежа от тези уреди, свързани с РС със съответния софтуер, дават информация за консумацията на еленергия на отделните инсталации и като цяло за площадката във всеки един момент. </w:t>
      </w:r>
      <w:r w:rsidRPr="00FE0CEE">
        <w:rPr>
          <w:rFonts w:ascii="Times New Roman" w:hAnsi="Times New Roman" w:cs="Times New Roman"/>
          <w:sz w:val="24"/>
          <w:szCs w:val="24"/>
        </w:rPr>
        <w:t>Резултатите от тези показания се записват в табличен вид на компютър</w:t>
      </w:r>
      <w:r w:rsidRPr="00A63073">
        <w:rPr>
          <w:rFonts w:ascii="Times New Roman" w:hAnsi="Times New Roman" w:cs="Times New Roman"/>
          <w:sz w:val="24"/>
          <w:szCs w:val="24"/>
        </w:rPr>
        <w:t xml:space="preserve">. В </w:t>
      </w:r>
      <w:r w:rsidRPr="00283205">
        <w:rPr>
          <w:rFonts w:ascii="Times New Roman" w:hAnsi="Times New Roman" w:cs="Times New Roman"/>
          <w:sz w:val="24"/>
          <w:szCs w:val="24"/>
        </w:rPr>
        <w:t>инструкция за измерване, изчисляване и документиране на изразходваните количества ел.енергия са дадени указания как да се използват компютърните отчети за спазване изискванията на Условие 8.2.3.1.</w:t>
      </w:r>
    </w:p>
    <w:p w:rsidR="00FC62CA" w:rsidRPr="00A63073" w:rsidRDefault="00FC62CA" w:rsidP="00FC62C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73">
        <w:rPr>
          <w:rFonts w:ascii="Times New Roman" w:hAnsi="Times New Roman" w:cs="Times New Roman"/>
          <w:sz w:val="24"/>
          <w:szCs w:val="24"/>
        </w:rPr>
        <w:t>Съгласно Условие 8.2.1</w:t>
      </w:r>
      <w:r w:rsidR="006A2511">
        <w:rPr>
          <w:rFonts w:ascii="Times New Roman" w:hAnsi="Times New Roman" w:cs="Times New Roman"/>
          <w:sz w:val="24"/>
          <w:szCs w:val="24"/>
        </w:rPr>
        <w:t>.1</w:t>
      </w:r>
      <w:r w:rsidRPr="00A63073">
        <w:rPr>
          <w:rFonts w:ascii="Times New Roman" w:hAnsi="Times New Roman" w:cs="Times New Roman"/>
          <w:sz w:val="24"/>
          <w:szCs w:val="24"/>
        </w:rPr>
        <w:t xml:space="preserve"> на КР, </w:t>
      </w:r>
      <w:r w:rsidR="00CC24E2">
        <w:rPr>
          <w:rFonts w:ascii="Times New Roman" w:hAnsi="Times New Roman" w:cs="Times New Roman"/>
          <w:sz w:val="24"/>
          <w:szCs w:val="24"/>
        </w:rPr>
        <w:t xml:space="preserve">годишната норма за ефективност при употребата на еленергия от инсталацията по </w:t>
      </w:r>
      <w:r w:rsidR="00FC317B">
        <w:rPr>
          <w:rFonts w:ascii="Times New Roman" w:hAnsi="Times New Roman" w:cs="Times New Roman"/>
          <w:sz w:val="24"/>
          <w:szCs w:val="24"/>
        </w:rPr>
        <w:t>У</w:t>
      </w:r>
      <w:r w:rsidR="00CC24E2">
        <w:rPr>
          <w:rFonts w:ascii="Times New Roman" w:hAnsi="Times New Roman" w:cs="Times New Roman"/>
          <w:sz w:val="24"/>
          <w:szCs w:val="24"/>
        </w:rPr>
        <w:t>словие 2, попадаща в приложение 4 (за производството на негасена вар в двете варови пещи</w:t>
      </w:r>
      <w:r w:rsidR="00FC317B">
        <w:rPr>
          <w:rFonts w:ascii="Times New Roman" w:hAnsi="Times New Roman" w:cs="Times New Roman"/>
          <w:sz w:val="24"/>
          <w:szCs w:val="24"/>
        </w:rPr>
        <w:t>)</w:t>
      </w:r>
      <w:r w:rsidRPr="00A63073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73">
        <w:rPr>
          <w:rFonts w:ascii="Times New Roman" w:hAnsi="Times New Roman" w:cs="Times New Roman"/>
          <w:sz w:val="24"/>
          <w:szCs w:val="24"/>
        </w:rPr>
        <w:t>0,0</w:t>
      </w:r>
      <w:r w:rsidR="00FC317B">
        <w:rPr>
          <w:rFonts w:ascii="Times New Roman" w:hAnsi="Times New Roman" w:cs="Times New Roman"/>
          <w:sz w:val="24"/>
          <w:szCs w:val="24"/>
        </w:rPr>
        <w:t>9</w:t>
      </w:r>
      <w:r w:rsidRPr="00A63073">
        <w:rPr>
          <w:rFonts w:ascii="Times New Roman" w:hAnsi="Times New Roman" w:cs="Times New Roman"/>
          <w:sz w:val="24"/>
          <w:szCs w:val="24"/>
        </w:rPr>
        <w:t xml:space="preserve"> MWh/</w:t>
      </w:r>
      <w:r w:rsidR="00FC317B">
        <w:rPr>
          <w:rFonts w:ascii="Times New Roman" w:hAnsi="Times New Roman" w:cs="Times New Roman"/>
          <w:sz w:val="24"/>
          <w:szCs w:val="24"/>
        </w:rPr>
        <w:t>единица продукт</w:t>
      </w:r>
      <w:r w:rsidRPr="00A63073">
        <w:rPr>
          <w:rFonts w:ascii="Times New Roman" w:hAnsi="Times New Roman" w:cs="Times New Roman"/>
          <w:sz w:val="24"/>
          <w:szCs w:val="24"/>
        </w:rPr>
        <w:t>.</w:t>
      </w:r>
    </w:p>
    <w:p w:rsidR="00FC62CA" w:rsidRPr="00A63073" w:rsidRDefault="00FC62CA" w:rsidP="00FC62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496F" w:rsidRDefault="00A0496F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2CA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07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A63073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 xml:space="preserve"> (условие 8.2.1) Разход на ел.енергия за производство на негасена вар и оценка на съотвитствието</w:t>
      </w:r>
    </w:p>
    <w:p w:rsidR="00FC62CA" w:rsidRPr="00A63073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2126"/>
        <w:gridCol w:w="1418"/>
        <w:gridCol w:w="1134"/>
      </w:tblGrid>
      <w:tr w:rsidR="006A242A" w:rsidRPr="004F05A7" w:rsidTr="006A242A">
        <w:tc>
          <w:tcPr>
            <w:tcW w:w="2093" w:type="dxa"/>
          </w:tcPr>
          <w:p w:rsidR="00FC62CA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Електроенергия</w:t>
            </w:r>
          </w:p>
          <w:p w:rsidR="0053502A" w:rsidRPr="002C3523" w:rsidRDefault="0053502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производство на НВ </w:t>
            </w:r>
          </w:p>
        </w:tc>
        <w:tc>
          <w:tcPr>
            <w:tcW w:w="2268" w:type="dxa"/>
          </w:tcPr>
          <w:p w:rsidR="00FC62CA" w:rsidRDefault="0053502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Годишна норма за ефективност </w:t>
            </w:r>
            <w:r w:rsidR="00585F87">
              <w:rPr>
                <w:rFonts w:ascii="Times New Roman" w:hAnsi="Times New Roman" w:cs="Times New Roman"/>
                <w:sz w:val="22"/>
                <w:szCs w:val="22"/>
              </w:rPr>
              <w:t xml:space="preserve">съгл.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</w:t>
            </w:r>
          </w:p>
          <w:p w:rsidR="0053502A" w:rsidRPr="002C3523" w:rsidRDefault="0053502A" w:rsidP="006A242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MWh/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="006A24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продукт</w:t>
            </w:r>
          </w:p>
        </w:tc>
        <w:tc>
          <w:tcPr>
            <w:tcW w:w="2126" w:type="dxa"/>
          </w:tcPr>
          <w:p w:rsidR="0053502A" w:rsidRDefault="0053502A" w:rsidP="0053502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Годишна норма за ефективност </w:t>
            </w:r>
          </w:p>
          <w:p w:rsidR="00FC62CA" w:rsidRPr="002C3523" w:rsidRDefault="0053502A" w:rsidP="006A242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MWh/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="006A24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продукт</w:t>
            </w:r>
          </w:p>
        </w:tc>
        <w:tc>
          <w:tcPr>
            <w:tcW w:w="1418" w:type="dxa"/>
          </w:tcPr>
          <w:p w:rsidR="006A242A" w:rsidRDefault="006A242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</w:p>
          <w:p w:rsidR="00FC62CA" w:rsidRDefault="006A242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дена НВ</w:t>
            </w:r>
          </w:p>
          <w:p w:rsidR="006A242A" w:rsidRPr="002C3523" w:rsidRDefault="006A242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134" w:type="dxa"/>
            <w:shd w:val="clear" w:color="auto" w:fill="auto"/>
          </w:tcPr>
          <w:p w:rsidR="006A242A" w:rsidRPr="004F05A7" w:rsidRDefault="006A242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Съот-ветствие</w:t>
            </w:r>
          </w:p>
        </w:tc>
      </w:tr>
      <w:tr w:rsidR="006A242A" w:rsidRPr="004F05A7" w:rsidTr="006A242A">
        <w:tc>
          <w:tcPr>
            <w:tcW w:w="2093" w:type="dxa"/>
          </w:tcPr>
          <w:p w:rsidR="00FC62CA" w:rsidRPr="00283205" w:rsidRDefault="006A2511" w:rsidP="0059001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5731,2</w:t>
            </w:r>
            <w:r w:rsidR="00FC62CA" w:rsidRPr="00283205">
              <w:rPr>
                <w:rFonts w:ascii="Times New Roman" w:hAnsi="Times New Roman" w:cs="Times New Roman"/>
                <w:sz w:val="22"/>
                <w:szCs w:val="22"/>
              </w:rPr>
              <w:t>MWh</w:t>
            </w:r>
          </w:p>
        </w:tc>
        <w:tc>
          <w:tcPr>
            <w:tcW w:w="2268" w:type="dxa"/>
          </w:tcPr>
          <w:p w:rsidR="00FC62CA" w:rsidRPr="002C3523" w:rsidRDefault="00FC62CA" w:rsidP="005350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3C38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C62CA" w:rsidRPr="00283205" w:rsidRDefault="00FC62CA" w:rsidP="005350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5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3A613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418" w:type="dxa"/>
          </w:tcPr>
          <w:p w:rsidR="00FC62CA" w:rsidRPr="006A242A" w:rsidRDefault="006A242A" w:rsidP="006A24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78335</w:t>
            </w:r>
          </w:p>
        </w:tc>
        <w:tc>
          <w:tcPr>
            <w:tcW w:w="1134" w:type="dxa"/>
            <w:shd w:val="clear" w:color="auto" w:fill="auto"/>
          </w:tcPr>
          <w:p w:rsidR="006A242A" w:rsidRPr="004F05A7" w:rsidRDefault="006A242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да</w:t>
            </w:r>
          </w:p>
        </w:tc>
      </w:tr>
    </w:tbl>
    <w:p w:rsidR="00FC62CA" w:rsidRPr="00A63073" w:rsidRDefault="00FC62CA" w:rsidP="00FC62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62CA" w:rsidRPr="000116EF" w:rsidRDefault="00FC62CA" w:rsidP="00FC62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62CA" w:rsidRDefault="00FC62CA" w:rsidP="00FC62CA">
      <w:pPr>
        <w:numPr>
          <w:ilvl w:val="2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3073">
        <w:rPr>
          <w:rFonts w:ascii="Times New Roman" w:hAnsi="Times New Roman" w:cs="Times New Roman"/>
          <w:b/>
          <w:sz w:val="24"/>
          <w:szCs w:val="24"/>
        </w:rPr>
        <w:t>Използване на суровини и горива</w:t>
      </w:r>
    </w:p>
    <w:p w:rsidR="00FC62CA" w:rsidRDefault="00FC62CA" w:rsidP="00FC62CA">
      <w:pPr>
        <w:spacing w:line="276" w:lineRule="auto"/>
        <w:jc w:val="both"/>
        <w:rPr>
          <w:color w:val="000000"/>
          <w:sz w:val="22"/>
          <w:szCs w:val="22"/>
        </w:rPr>
      </w:pPr>
      <w:r w:rsidRPr="002B7A6F"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работа на 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7A6F">
        <w:rPr>
          <w:rFonts w:ascii="Times New Roman" w:hAnsi="Times New Roman" w:cs="Times New Roman"/>
          <w:color w:val="000000"/>
          <w:sz w:val="24"/>
          <w:szCs w:val="24"/>
        </w:rPr>
        <w:t>нсталация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2B7A6F">
        <w:rPr>
          <w:rFonts w:ascii="Times New Roman" w:hAnsi="Times New Roman" w:cs="Times New Roman"/>
          <w:color w:val="000000"/>
          <w:sz w:val="24"/>
          <w:szCs w:val="24"/>
        </w:rPr>
        <w:t xml:space="preserve"> за производство на негасена вар 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 xml:space="preserve">(2-те </w:t>
      </w:r>
      <w:r>
        <w:rPr>
          <w:rFonts w:ascii="Times New Roman" w:hAnsi="Times New Roman" w:cs="Times New Roman"/>
          <w:color w:val="000000"/>
          <w:sz w:val="24"/>
          <w:szCs w:val="24"/>
        </w:rPr>
        <w:t>пещ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зползваните</w:t>
      </w:r>
      <w:r w:rsidRPr="002B7A6F">
        <w:rPr>
          <w:rFonts w:ascii="Times New Roman" w:hAnsi="Times New Roman" w:cs="Times New Roman"/>
          <w:sz w:val="24"/>
          <w:szCs w:val="24"/>
        </w:rPr>
        <w:t xml:space="preserve"> суровини и горива</w:t>
      </w:r>
      <w:r w:rsidRPr="002B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6F">
        <w:rPr>
          <w:rFonts w:ascii="Times New Roman" w:hAnsi="Times New Roman" w:cs="Times New Roman"/>
          <w:color w:val="000000"/>
          <w:sz w:val="24"/>
          <w:szCs w:val="24"/>
        </w:rPr>
        <w:t>не се различават по вид и  не  преви</w:t>
      </w:r>
      <w:r>
        <w:rPr>
          <w:rFonts w:ascii="Times New Roman" w:hAnsi="Times New Roman" w:cs="Times New Roman"/>
          <w:color w:val="000000"/>
          <w:sz w:val="24"/>
          <w:szCs w:val="24"/>
        </w:rPr>
        <w:t>шават количествата,</w:t>
      </w:r>
      <w:r w:rsidR="002A59A1">
        <w:rPr>
          <w:rFonts w:ascii="Times New Roman" w:hAnsi="Times New Roman" w:cs="Times New Roman"/>
          <w:color w:val="000000"/>
          <w:sz w:val="24"/>
          <w:szCs w:val="24"/>
        </w:rPr>
        <w:t xml:space="preserve"> посочени в Таблица 8.3.1.1. и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 xml:space="preserve"> Таблица 8.3.1.2 </w:t>
      </w:r>
      <w:r>
        <w:rPr>
          <w:rFonts w:ascii="Times New Roman" w:hAnsi="Times New Roman" w:cs="Times New Roman"/>
          <w:color w:val="000000"/>
          <w:sz w:val="24"/>
          <w:szCs w:val="24"/>
        </w:rPr>
        <w:t>на КР</w:t>
      </w:r>
      <w:r w:rsidRPr="002B7A6F">
        <w:rPr>
          <w:color w:val="000000"/>
          <w:sz w:val="22"/>
          <w:szCs w:val="22"/>
        </w:rPr>
        <w:t>.</w:t>
      </w:r>
      <w:r w:rsidR="00F7282C">
        <w:rPr>
          <w:color w:val="000000"/>
          <w:sz w:val="22"/>
          <w:szCs w:val="22"/>
        </w:rPr>
        <w:t xml:space="preserve"> </w:t>
      </w:r>
    </w:p>
    <w:p w:rsidR="00FC62CA" w:rsidRPr="009B1481" w:rsidRDefault="00FC62CA" w:rsidP="00FC62C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481">
        <w:rPr>
          <w:rFonts w:ascii="Times New Roman" w:hAnsi="Times New Roman" w:cs="Times New Roman"/>
          <w:color w:val="000000"/>
          <w:sz w:val="24"/>
          <w:szCs w:val="24"/>
        </w:rPr>
        <w:t>Извършва се оценка на съответствието на употребата на суровини и горива с условията на разрешителното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При несъответствие се установява</w:t>
      </w:r>
      <w:r w:rsidR="00F7282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причините за несъответствия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предприема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коригиращи действия. </w:t>
      </w:r>
    </w:p>
    <w:p w:rsidR="00FC62CA" w:rsidRPr="008E36DF" w:rsidRDefault="00FC62CA" w:rsidP="008E36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62CA" w:rsidRDefault="00FC62CA" w:rsidP="00FC62CA">
      <w:pPr>
        <w:spacing w:line="276" w:lineRule="auto"/>
        <w:ind w:left="709" w:firstLine="11"/>
        <w:rPr>
          <w:rFonts w:ascii="Times New Roman" w:hAnsi="Times New Roman" w:cs="Times New Roman"/>
          <w:b/>
          <w:sz w:val="24"/>
          <w:szCs w:val="24"/>
          <w:highlight w:val="green"/>
          <w:lang w:val="en-US"/>
        </w:rPr>
      </w:pPr>
    </w:p>
    <w:p w:rsidR="00FC62CA" w:rsidRDefault="00FC62CA" w:rsidP="00FC62CA">
      <w:pPr>
        <w:spacing w:line="276" w:lineRule="auto"/>
        <w:ind w:left="709" w:firstLine="11"/>
        <w:rPr>
          <w:rFonts w:ascii="Times New Roman" w:hAnsi="Times New Roman" w:cs="Times New Roman"/>
          <w:b/>
          <w:sz w:val="24"/>
          <w:szCs w:val="24"/>
        </w:rPr>
      </w:pPr>
      <w:r w:rsidRPr="00870298">
        <w:rPr>
          <w:rFonts w:ascii="Times New Roman" w:hAnsi="Times New Roman" w:cs="Times New Roman"/>
          <w:b/>
          <w:sz w:val="24"/>
          <w:szCs w:val="24"/>
        </w:rPr>
        <w:t>Таблица 3.1</w:t>
      </w:r>
      <w:r w:rsidR="00E66A9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(условие 8.3.1)</w:t>
      </w:r>
      <w:r w:rsidRPr="001C7A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32BD">
        <w:rPr>
          <w:rFonts w:ascii="Times New Roman" w:hAnsi="Times New Roman" w:cs="Times New Roman"/>
          <w:b/>
          <w:sz w:val="24"/>
          <w:szCs w:val="24"/>
        </w:rPr>
        <w:t>И</w:t>
      </w:r>
      <w:r w:rsidRPr="001C7A46">
        <w:rPr>
          <w:rFonts w:ascii="Times New Roman" w:hAnsi="Times New Roman" w:cs="Times New Roman"/>
          <w:b/>
          <w:sz w:val="24"/>
          <w:szCs w:val="24"/>
        </w:rPr>
        <w:t>зползване на варовик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пещ</w:t>
      </w:r>
      <w:r w:rsidR="00585F8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85F87">
        <w:rPr>
          <w:rFonts w:ascii="Times New Roman" w:hAnsi="Times New Roman" w:cs="Times New Roman"/>
          <w:b/>
          <w:sz w:val="24"/>
          <w:szCs w:val="24"/>
        </w:rPr>
        <w:t>е</w:t>
      </w:r>
      <w:r w:rsidR="002032BD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B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ценка на съответствието с </w:t>
      </w:r>
      <w:r w:rsidR="002032BD">
        <w:rPr>
          <w:rFonts w:ascii="Times New Roman" w:hAnsi="Times New Roman" w:cs="Times New Roman"/>
          <w:b/>
          <w:sz w:val="24"/>
          <w:szCs w:val="24"/>
        </w:rPr>
        <w:t xml:space="preserve">условията в </w:t>
      </w:r>
      <w:r>
        <w:rPr>
          <w:rFonts w:ascii="Times New Roman" w:hAnsi="Times New Roman" w:cs="Times New Roman"/>
          <w:b/>
          <w:sz w:val="24"/>
          <w:szCs w:val="24"/>
        </w:rPr>
        <w:t>КР</w:t>
      </w:r>
    </w:p>
    <w:p w:rsidR="00FC62CA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1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524"/>
        <w:gridCol w:w="1843"/>
        <w:gridCol w:w="1620"/>
        <w:gridCol w:w="1620"/>
        <w:gridCol w:w="1063"/>
      </w:tblGrid>
      <w:tr w:rsidR="00FC62CA" w:rsidRPr="00647273" w:rsidTr="0059001A">
        <w:tc>
          <w:tcPr>
            <w:tcW w:w="1241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Суровини</w:t>
            </w:r>
          </w:p>
        </w:tc>
        <w:tc>
          <w:tcPr>
            <w:tcW w:w="1524" w:type="dxa"/>
          </w:tcPr>
          <w:p w:rsidR="00FC62CA" w:rsidRDefault="00C17A34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Произведена НВ</w:t>
            </w:r>
          </w:p>
          <w:p w:rsidR="00C17A34" w:rsidRPr="00647273" w:rsidRDefault="00C17A34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843" w:type="dxa"/>
          </w:tcPr>
          <w:p w:rsidR="00252FDC" w:rsidRDefault="00252FDC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съгласно КР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т/тон продукт</w:t>
            </w:r>
          </w:p>
        </w:tc>
        <w:tc>
          <w:tcPr>
            <w:tcW w:w="1620" w:type="dxa"/>
          </w:tcPr>
          <w:p w:rsidR="00FC62CA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Употребено годишно количество</w:t>
            </w:r>
          </w:p>
          <w:p w:rsidR="00FC62CA" w:rsidRPr="00647273" w:rsidRDefault="0076684D" w:rsidP="007668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варовик</w:t>
            </w: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тона/год.</w:t>
            </w:r>
          </w:p>
        </w:tc>
        <w:tc>
          <w:tcPr>
            <w:tcW w:w="1620" w:type="dxa"/>
          </w:tcPr>
          <w:p w:rsidR="0076684D" w:rsidRDefault="0076684D" w:rsidP="007668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</w:t>
            </w:r>
          </w:p>
          <w:p w:rsidR="0076684D" w:rsidRDefault="0076684D" w:rsidP="007668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76684D" w:rsidP="007668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т/тон продукт</w:t>
            </w:r>
          </w:p>
        </w:tc>
        <w:tc>
          <w:tcPr>
            <w:tcW w:w="1063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Съответствие</w:t>
            </w:r>
          </w:p>
        </w:tc>
      </w:tr>
      <w:tr w:rsidR="0071689D" w:rsidRPr="00647273" w:rsidTr="0059001A">
        <w:tc>
          <w:tcPr>
            <w:tcW w:w="1241" w:type="dxa"/>
          </w:tcPr>
          <w:p w:rsidR="0071689D" w:rsidRPr="00647273" w:rsidRDefault="0071689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Варовик</w:t>
            </w:r>
          </w:p>
          <w:p w:rsidR="0071689D" w:rsidRDefault="0071689D" w:rsidP="00252FD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фракция </w:t>
            </w:r>
          </w:p>
          <w:p w:rsidR="0071689D" w:rsidRPr="00647273" w:rsidRDefault="0071689D" w:rsidP="00252FD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50-100</w:t>
            </w:r>
          </w:p>
        </w:tc>
        <w:tc>
          <w:tcPr>
            <w:tcW w:w="1524" w:type="dxa"/>
          </w:tcPr>
          <w:p w:rsidR="0071689D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89D" w:rsidRPr="00647273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50273</w:t>
            </w:r>
          </w:p>
        </w:tc>
        <w:tc>
          <w:tcPr>
            <w:tcW w:w="1843" w:type="dxa"/>
          </w:tcPr>
          <w:p w:rsidR="0071689D" w:rsidRPr="00647273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89D" w:rsidRPr="00647273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1,9</w:t>
            </w:r>
          </w:p>
        </w:tc>
        <w:tc>
          <w:tcPr>
            <w:tcW w:w="1620" w:type="dxa"/>
          </w:tcPr>
          <w:p w:rsidR="0071689D" w:rsidRDefault="0071689D" w:rsidP="0071689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89D" w:rsidRPr="00647273" w:rsidRDefault="0071689D" w:rsidP="0071689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89809</w:t>
            </w:r>
          </w:p>
        </w:tc>
        <w:tc>
          <w:tcPr>
            <w:tcW w:w="1620" w:type="dxa"/>
          </w:tcPr>
          <w:p w:rsidR="0071689D" w:rsidRPr="00647273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71689D" w:rsidRPr="00E63016" w:rsidRDefault="0071689D" w:rsidP="00E4307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1,7</w:t>
            </w:r>
            <w:r w:rsidR="00E430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:rsidR="0071689D" w:rsidRPr="00647273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89D" w:rsidRPr="00647273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</w:tr>
      <w:tr w:rsidR="0071689D" w:rsidRPr="00647273" w:rsidTr="0059001A">
        <w:tc>
          <w:tcPr>
            <w:tcW w:w="1241" w:type="dxa"/>
          </w:tcPr>
          <w:p w:rsidR="0071689D" w:rsidRPr="00647273" w:rsidRDefault="0071689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Варовик фракция 25-50</w:t>
            </w:r>
          </w:p>
        </w:tc>
        <w:tc>
          <w:tcPr>
            <w:tcW w:w="1524" w:type="dxa"/>
          </w:tcPr>
          <w:p w:rsidR="0071689D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89D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28062</w:t>
            </w:r>
          </w:p>
        </w:tc>
        <w:tc>
          <w:tcPr>
            <w:tcW w:w="1843" w:type="dxa"/>
          </w:tcPr>
          <w:p w:rsidR="0071689D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89D" w:rsidRPr="00647273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620" w:type="dxa"/>
          </w:tcPr>
          <w:p w:rsidR="0071689D" w:rsidRDefault="0071689D" w:rsidP="0071689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89D" w:rsidRDefault="0071689D" w:rsidP="0071689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48105</w:t>
            </w:r>
          </w:p>
        </w:tc>
        <w:tc>
          <w:tcPr>
            <w:tcW w:w="1620" w:type="dxa"/>
          </w:tcPr>
          <w:p w:rsidR="0071689D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4307B" w:rsidRPr="00E4307B" w:rsidRDefault="00E4307B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07B">
              <w:rPr>
                <w:rFonts w:ascii="Times New Roman" w:hAnsi="Times New Roman" w:cs="Times New Roman"/>
                <w:sz w:val="22"/>
                <w:szCs w:val="22"/>
              </w:rPr>
              <w:t>1,71</w:t>
            </w:r>
          </w:p>
        </w:tc>
        <w:tc>
          <w:tcPr>
            <w:tcW w:w="1063" w:type="dxa"/>
          </w:tcPr>
          <w:p w:rsidR="0071689D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89D" w:rsidRPr="00647273" w:rsidRDefault="0071689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FC62CA" w:rsidRPr="0024602B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62CA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62CA" w:rsidRPr="001C7A46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0298">
        <w:rPr>
          <w:rFonts w:ascii="Times New Roman" w:hAnsi="Times New Roman" w:cs="Times New Roman"/>
          <w:b/>
          <w:sz w:val="24"/>
          <w:szCs w:val="24"/>
        </w:rPr>
        <w:t>Таблица 3.3.3.3 (условие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8.3.1.</w:t>
      </w:r>
      <w:r w:rsidR="002032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C7A46">
        <w:rPr>
          <w:rFonts w:ascii="Times New Roman" w:hAnsi="Times New Roman" w:cs="Times New Roman"/>
          <w:b/>
          <w:sz w:val="24"/>
          <w:szCs w:val="24"/>
        </w:rPr>
        <w:t xml:space="preserve"> – И</w:t>
      </w:r>
      <w:r w:rsidR="002032BD">
        <w:rPr>
          <w:rFonts w:ascii="Times New Roman" w:hAnsi="Times New Roman" w:cs="Times New Roman"/>
          <w:b/>
          <w:sz w:val="24"/>
          <w:szCs w:val="24"/>
        </w:rPr>
        <w:t>зползване на горива – петрококс;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B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ценка на съответствието</w:t>
      </w:r>
      <w:r w:rsidR="002032BD">
        <w:rPr>
          <w:rFonts w:ascii="Times New Roman" w:hAnsi="Times New Roman" w:cs="Times New Roman"/>
          <w:b/>
          <w:sz w:val="24"/>
          <w:szCs w:val="24"/>
        </w:rPr>
        <w:t xml:space="preserve"> с условията на КР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62"/>
        <w:gridCol w:w="1656"/>
        <w:gridCol w:w="1418"/>
        <w:gridCol w:w="1559"/>
        <w:gridCol w:w="1276"/>
      </w:tblGrid>
      <w:tr w:rsidR="00FC62CA" w:rsidRPr="002021C8" w:rsidTr="0059001A">
        <w:tc>
          <w:tcPr>
            <w:tcW w:w="1276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Горива</w:t>
            </w:r>
          </w:p>
        </w:tc>
        <w:tc>
          <w:tcPr>
            <w:tcW w:w="1462" w:type="dxa"/>
          </w:tcPr>
          <w:p w:rsidR="00FC62CA" w:rsidRDefault="0076684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Произведена НВ</w:t>
            </w:r>
          </w:p>
          <w:p w:rsidR="002032BD" w:rsidRDefault="002032B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2BD" w:rsidRDefault="002032B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684D" w:rsidRPr="00647273" w:rsidRDefault="0076684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656" w:type="dxa"/>
          </w:tcPr>
          <w:p w:rsidR="0076684D" w:rsidRDefault="0076684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</w:t>
            </w:r>
            <w:r w:rsidR="002032BD">
              <w:rPr>
                <w:rFonts w:ascii="Times New Roman" w:hAnsi="Times New Roman" w:cs="Times New Roman"/>
                <w:sz w:val="22"/>
                <w:szCs w:val="22"/>
              </w:rPr>
              <w:t xml:space="preserve"> по КР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т/т. продукт</w:t>
            </w:r>
          </w:p>
        </w:tc>
        <w:tc>
          <w:tcPr>
            <w:tcW w:w="1418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Употребе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но годишно колич</w:t>
            </w:r>
            <w:r w:rsidR="00E4307B">
              <w:rPr>
                <w:rFonts w:ascii="Times New Roman" w:hAnsi="Times New Roman" w:cs="Times New Roman"/>
                <w:sz w:val="22"/>
                <w:szCs w:val="22"/>
              </w:rPr>
              <w:t>ество</w:t>
            </w:r>
          </w:p>
          <w:p w:rsidR="002032BD" w:rsidRDefault="002032B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тона/год.</w:t>
            </w:r>
          </w:p>
        </w:tc>
        <w:tc>
          <w:tcPr>
            <w:tcW w:w="1559" w:type="dxa"/>
          </w:tcPr>
          <w:p w:rsidR="002032BD" w:rsidRDefault="002032BD" w:rsidP="002032B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</w:t>
            </w:r>
          </w:p>
          <w:p w:rsidR="002032BD" w:rsidRDefault="002032B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т/тон</w:t>
            </w:r>
          </w:p>
        </w:tc>
        <w:tc>
          <w:tcPr>
            <w:tcW w:w="1276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Съответ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ствие</w:t>
            </w:r>
          </w:p>
        </w:tc>
      </w:tr>
      <w:tr w:rsidR="00FC62CA" w:rsidRPr="002021C8" w:rsidTr="0059001A">
        <w:tc>
          <w:tcPr>
            <w:tcW w:w="1276" w:type="dxa"/>
          </w:tcPr>
          <w:p w:rsidR="008E36DF" w:rsidRDefault="008E36DF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петрококс</w:t>
            </w:r>
          </w:p>
        </w:tc>
        <w:tc>
          <w:tcPr>
            <w:tcW w:w="1462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76684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78335</w:t>
            </w:r>
          </w:p>
        </w:tc>
        <w:tc>
          <w:tcPr>
            <w:tcW w:w="1656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418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76684D" w:rsidRDefault="0076684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7827</w:t>
            </w:r>
          </w:p>
        </w:tc>
        <w:tc>
          <w:tcPr>
            <w:tcW w:w="1559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0,09</w:t>
            </w: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30F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E4307B" w:rsidRPr="002021C8" w:rsidTr="0059001A">
        <w:tc>
          <w:tcPr>
            <w:tcW w:w="1276" w:type="dxa"/>
          </w:tcPr>
          <w:p w:rsidR="00E4307B" w:rsidRDefault="00E4307B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въглища</w:t>
            </w:r>
          </w:p>
        </w:tc>
        <w:tc>
          <w:tcPr>
            <w:tcW w:w="1462" w:type="dxa"/>
          </w:tcPr>
          <w:p w:rsidR="00E4307B" w:rsidRPr="00B50942" w:rsidRDefault="00B50942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656" w:type="dxa"/>
          </w:tcPr>
          <w:p w:rsidR="00E4307B" w:rsidRPr="00793471" w:rsidRDefault="00793471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0,21</w:t>
            </w:r>
          </w:p>
        </w:tc>
        <w:tc>
          <w:tcPr>
            <w:tcW w:w="1418" w:type="dxa"/>
          </w:tcPr>
          <w:p w:rsidR="00E4307B" w:rsidRDefault="00E4307B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4307B" w:rsidRPr="00B50942" w:rsidRDefault="00B50942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E4307B" w:rsidRPr="00B50942" w:rsidRDefault="00B50942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F7282C" w:rsidRDefault="00F7282C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1E7A" w:rsidRDefault="00551E7A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1E7A" w:rsidRDefault="00551E7A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2392" w:rsidRPr="00A63073" w:rsidRDefault="00B42392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073">
        <w:rPr>
          <w:rFonts w:ascii="Times New Roman" w:hAnsi="Times New Roman" w:cs="Times New Roman"/>
          <w:b/>
          <w:sz w:val="24"/>
          <w:szCs w:val="24"/>
        </w:rPr>
        <w:t>3.3.</w:t>
      </w:r>
      <w:r w:rsidRPr="007007D8">
        <w:rPr>
          <w:rFonts w:ascii="Times New Roman" w:hAnsi="Times New Roman" w:cs="Times New Roman"/>
          <w:b/>
          <w:sz w:val="24"/>
          <w:szCs w:val="24"/>
        </w:rPr>
        <w:t>4  Съхранение на суровини</w:t>
      </w:r>
      <w:r w:rsidRPr="00A63073">
        <w:rPr>
          <w:rFonts w:ascii="Times New Roman" w:hAnsi="Times New Roman" w:cs="Times New Roman"/>
          <w:b/>
          <w:sz w:val="24"/>
          <w:szCs w:val="24"/>
        </w:rPr>
        <w:t xml:space="preserve">, спомагателни материали, горива и </w:t>
      </w:r>
      <w:r w:rsidR="00F7282C">
        <w:rPr>
          <w:rFonts w:ascii="Times New Roman" w:hAnsi="Times New Roman" w:cs="Times New Roman"/>
          <w:b/>
          <w:sz w:val="24"/>
          <w:szCs w:val="24"/>
        </w:rPr>
        <w:t>смеси</w:t>
      </w:r>
    </w:p>
    <w:p w:rsidR="00B42392" w:rsidRPr="00FE0CEE" w:rsidRDefault="00B42392" w:rsidP="00B423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073">
        <w:rPr>
          <w:rFonts w:ascii="Times New Roman" w:hAnsi="Times New Roman" w:cs="Times New Roman"/>
          <w:sz w:val="24"/>
          <w:szCs w:val="24"/>
        </w:rPr>
        <w:t xml:space="preserve">Съхранение на </w:t>
      </w:r>
      <w:r w:rsidRPr="007007D8">
        <w:rPr>
          <w:rFonts w:ascii="Times New Roman" w:hAnsi="Times New Roman" w:cs="Times New Roman"/>
          <w:sz w:val="24"/>
          <w:szCs w:val="24"/>
        </w:rPr>
        <w:t>варовика за пещ</w:t>
      </w:r>
      <w:r w:rsidR="0018190C">
        <w:rPr>
          <w:rFonts w:ascii="Times New Roman" w:hAnsi="Times New Roman" w:cs="Times New Roman"/>
          <w:sz w:val="24"/>
          <w:szCs w:val="24"/>
        </w:rPr>
        <w:t>и</w:t>
      </w:r>
      <w:r w:rsidRPr="007007D8">
        <w:rPr>
          <w:rFonts w:ascii="Times New Roman" w:hAnsi="Times New Roman" w:cs="Times New Roman"/>
          <w:sz w:val="24"/>
          <w:szCs w:val="24"/>
        </w:rPr>
        <w:t>т</w:t>
      </w:r>
      <w:r w:rsidR="0018190C">
        <w:rPr>
          <w:rFonts w:ascii="Times New Roman" w:hAnsi="Times New Roman" w:cs="Times New Roman"/>
          <w:sz w:val="24"/>
          <w:szCs w:val="24"/>
        </w:rPr>
        <w:t>е</w:t>
      </w:r>
      <w:r w:rsidRPr="00A6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извършва съгласно </w:t>
      </w:r>
      <w:r w:rsidRPr="00A63073">
        <w:rPr>
          <w:rFonts w:ascii="Times New Roman" w:hAnsi="Times New Roman" w:cs="Times New Roman"/>
          <w:sz w:val="24"/>
          <w:szCs w:val="24"/>
        </w:rPr>
        <w:t>Условие 8.3.4.</w:t>
      </w:r>
      <w:r w:rsidR="00345F43">
        <w:rPr>
          <w:rFonts w:ascii="Times New Roman" w:hAnsi="Times New Roman" w:cs="Times New Roman"/>
          <w:sz w:val="24"/>
          <w:szCs w:val="24"/>
        </w:rPr>
        <w:t>1.3</w:t>
      </w:r>
      <w:r w:rsidRPr="00A63073">
        <w:rPr>
          <w:rFonts w:ascii="Times New Roman" w:hAnsi="Times New Roman" w:cs="Times New Roman"/>
          <w:sz w:val="24"/>
          <w:szCs w:val="24"/>
        </w:rPr>
        <w:t xml:space="preserve"> от КР.</w:t>
      </w:r>
      <w:r w:rsidR="00FE0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E0CEE">
        <w:rPr>
          <w:rFonts w:ascii="Times New Roman" w:hAnsi="Times New Roman" w:cs="Times New Roman"/>
          <w:sz w:val="24"/>
          <w:szCs w:val="24"/>
          <w:lang w:val="en-US"/>
        </w:rPr>
        <w:t>Спазено е условието, складовете да нямат връзка с канализацията.</w:t>
      </w:r>
      <w:proofErr w:type="gramEnd"/>
    </w:p>
    <w:p w:rsidR="00B42392" w:rsidRPr="00B146D5" w:rsidRDefault="00B42392" w:rsidP="00B423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6D5">
        <w:rPr>
          <w:rFonts w:ascii="Times New Roman" w:hAnsi="Times New Roman" w:cs="Times New Roman"/>
          <w:sz w:val="24"/>
          <w:szCs w:val="24"/>
        </w:rPr>
        <w:t xml:space="preserve">Съхранение на </w:t>
      </w:r>
      <w:r w:rsidRPr="007007D8">
        <w:rPr>
          <w:rFonts w:ascii="Times New Roman" w:hAnsi="Times New Roman" w:cs="Times New Roman"/>
          <w:sz w:val="24"/>
          <w:szCs w:val="24"/>
        </w:rPr>
        <w:t>петрококс за пещ</w:t>
      </w:r>
      <w:r w:rsidR="0018190C">
        <w:rPr>
          <w:rFonts w:ascii="Times New Roman" w:hAnsi="Times New Roman" w:cs="Times New Roman"/>
          <w:sz w:val="24"/>
          <w:szCs w:val="24"/>
        </w:rPr>
        <w:t>и</w:t>
      </w:r>
      <w:r w:rsidRPr="007007D8">
        <w:rPr>
          <w:rFonts w:ascii="Times New Roman" w:hAnsi="Times New Roman" w:cs="Times New Roman"/>
          <w:sz w:val="24"/>
          <w:szCs w:val="24"/>
        </w:rPr>
        <w:t>т</w:t>
      </w:r>
      <w:r w:rsidR="0018190C">
        <w:rPr>
          <w:rFonts w:ascii="Times New Roman" w:hAnsi="Times New Roman" w:cs="Times New Roman"/>
          <w:sz w:val="24"/>
          <w:szCs w:val="24"/>
        </w:rPr>
        <w:t>е</w:t>
      </w:r>
      <w:r w:rsidRPr="00B146D5">
        <w:rPr>
          <w:rFonts w:ascii="Times New Roman" w:hAnsi="Times New Roman" w:cs="Times New Roman"/>
          <w:sz w:val="24"/>
          <w:szCs w:val="24"/>
        </w:rPr>
        <w:t xml:space="preserve"> се извършва съгласно условие 8.3.4.</w:t>
      </w:r>
      <w:r w:rsidR="00345F43">
        <w:rPr>
          <w:rFonts w:ascii="Times New Roman" w:hAnsi="Times New Roman" w:cs="Times New Roman"/>
          <w:sz w:val="24"/>
          <w:szCs w:val="24"/>
        </w:rPr>
        <w:t>1.4</w:t>
      </w:r>
      <w:r w:rsidRPr="00B146D5">
        <w:rPr>
          <w:rFonts w:ascii="Times New Roman" w:hAnsi="Times New Roman" w:cs="Times New Roman"/>
          <w:sz w:val="24"/>
          <w:szCs w:val="24"/>
        </w:rPr>
        <w:t xml:space="preserve"> от КР.</w:t>
      </w:r>
    </w:p>
    <w:p w:rsidR="00B42392" w:rsidRPr="008E36DF" w:rsidRDefault="00B42392" w:rsidP="00B42392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6113">
        <w:rPr>
          <w:rFonts w:ascii="Times New Roman" w:hAnsi="Times New Roman" w:cs="Times New Roman"/>
          <w:sz w:val="24"/>
          <w:szCs w:val="24"/>
        </w:rPr>
        <w:t>Съхранение на негасена вар се извършва съгласно условие 8.3.4.</w:t>
      </w:r>
      <w:r w:rsidR="00345F43" w:rsidRPr="005A6113">
        <w:rPr>
          <w:rFonts w:ascii="Times New Roman" w:hAnsi="Times New Roman" w:cs="Times New Roman"/>
          <w:sz w:val="24"/>
          <w:szCs w:val="24"/>
        </w:rPr>
        <w:t>1.5</w:t>
      </w:r>
      <w:r w:rsidRPr="005A6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92" w:rsidRPr="00A63073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Съхранение на </w:t>
      </w:r>
      <w:r w:rsidR="0018190C">
        <w:rPr>
          <w:rFonts w:ascii="Times New Roman" w:hAnsi="Times New Roman" w:cs="Times New Roman"/>
          <w:sz w:val="24"/>
          <w:szCs w:val="24"/>
        </w:rPr>
        <w:t>нафта</w:t>
      </w:r>
      <w:r w:rsidRPr="00A6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извършва съгласно условие 8.3.4.</w:t>
      </w:r>
      <w:r w:rsidR="00345F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2 /</w:t>
      </w:r>
      <w:r w:rsidRPr="006A5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/</w:t>
      </w:r>
      <w:r w:rsidRPr="00A63073">
        <w:rPr>
          <w:rFonts w:ascii="Times New Roman" w:hAnsi="Times New Roman" w:cs="Times New Roman"/>
          <w:sz w:val="24"/>
          <w:szCs w:val="24"/>
        </w:rPr>
        <w:t xml:space="preserve"> резервоара по 8 м</w:t>
      </w:r>
      <w:r w:rsidRPr="00A630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3073">
        <w:rPr>
          <w:rFonts w:ascii="Times New Roman" w:hAnsi="Times New Roman" w:cs="Times New Roman"/>
          <w:sz w:val="24"/>
          <w:szCs w:val="24"/>
        </w:rPr>
        <w:t xml:space="preserve"> всеки. Резервоарите са полувкопани с обваловка. </w:t>
      </w:r>
    </w:p>
    <w:p w:rsidR="00B42392" w:rsidRPr="00A63073" w:rsidRDefault="00B42392" w:rsidP="00B423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392" w:rsidRPr="00FF53FA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3E1">
        <w:rPr>
          <w:rFonts w:ascii="Times New Roman" w:hAnsi="Times New Roman" w:cs="Times New Roman"/>
          <w:b/>
          <w:sz w:val="24"/>
          <w:szCs w:val="24"/>
        </w:rPr>
        <w:t>Резултати от проверките на площадките за съхранение</w:t>
      </w:r>
    </w:p>
    <w:p w:rsidR="00B42392" w:rsidRPr="00944176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Брой и</w:t>
      </w:r>
      <w:r w:rsidRPr="00A63073">
        <w:rPr>
          <w:rFonts w:ascii="Times New Roman" w:hAnsi="Times New Roman" w:cs="Times New Roman"/>
          <w:sz w:val="24"/>
          <w:szCs w:val="24"/>
        </w:rPr>
        <w:t>звършени</w:t>
      </w:r>
      <w:r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0D776F">
        <w:rPr>
          <w:rFonts w:ascii="Times New Roman" w:hAnsi="Times New Roman" w:cs="Times New Roman"/>
          <w:sz w:val="24"/>
          <w:szCs w:val="24"/>
        </w:rPr>
        <w:t>-  2 броя проверки</w:t>
      </w:r>
      <w:r w:rsidRPr="00944176">
        <w:rPr>
          <w:rFonts w:ascii="Times New Roman" w:hAnsi="Times New Roman" w:cs="Times New Roman"/>
          <w:sz w:val="24"/>
          <w:szCs w:val="24"/>
        </w:rPr>
        <w:t xml:space="preserve"> по съхранението на суровини и горива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Брой установени  несъответствия - </w:t>
      </w:r>
      <w:r w:rsidRPr="00870298">
        <w:rPr>
          <w:rFonts w:ascii="Times New Roman" w:hAnsi="Times New Roman" w:cs="Times New Roman"/>
          <w:sz w:val="24"/>
          <w:szCs w:val="24"/>
        </w:rPr>
        <w:t>не са устанавени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392" w:rsidRPr="00A63073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Предприети коригиращи действия – не се налагат</w:t>
      </w:r>
    </w:p>
    <w:p w:rsidR="0018190C" w:rsidRDefault="0018190C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92" w:rsidRPr="00FF53FA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FA">
        <w:rPr>
          <w:rFonts w:ascii="Times New Roman" w:hAnsi="Times New Roman" w:cs="Times New Roman"/>
          <w:b/>
          <w:sz w:val="24"/>
          <w:szCs w:val="24"/>
        </w:rPr>
        <w:t>Резултати от проверките за установяване и отстраняване на те</w:t>
      </w:r>
      <w:r>
        <w:rPr>
          <w:rFonts w:ascii="Times New Roman" w:hAnsi="Times New Roman" w:cs="Times New Roman"/>
          <w:b/>
          <w:sz w:val="24"/>
          <w:szCs w:val="24"/>
        </w:rPr>
        <w:t xml:space="preserve">чове по тръбната преносна мрежа </w:t>
      </w:r>
      <w:r w:rsidRPr="00FF53FA">
        <w:rPr>
          <w:rFonts w:ascii="Times New Roman" w:hAnsi="Times New Roman" w:cs="Times New Roman"/>
          <w:b/>
          <w:sz w:val="24"/>
          <w:szCs w:val="24"/>
        </w:rPr>
        <w:t>за течни суровини, горива и др.</w:t>
      </w:r>
    </w:p>
    <w:p w:rsidR="00B42392" w:rsidRPr="000D776F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Брой и</w:t>
      </w:r>
      <w:r w:rsidRPr="00A63073">
        <w:rPr>
          <w:rFonts w:ascii="Times New Roman" w:hAnsi="Times New Roman" w:cs="Times New Roman"/>
          <w:sz w:val="24"/>
          <w:szCs w:val="24"/>
        </w:rPr>
        <w:t>звършени</w:t>
      </w:r>
      <w:r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0D776F">
        <w:rPr>
          <w:rFonts w:ascii="Times New Roman" w:hAnsi="Times New Roman" w:cs="Times New Roman"/>
          <w:sz w:val="24"/>
          <w:szCs w:val="24"/>
        </w:rPr>
        <w:t xml:space="preserve">-  </w:t>
      </w:r>
      <w:r w:rsidR="0018190C" w:rsidRPr="000D776F">
        <w:rPr>
          <w:rFonts w:ascii="Times New Roman" w:hAnsi="Times New Roman" w:cs="Times New Roman"/>
          <w:sz w:val="24"/>
          <w:szCs w:val="24"/>
        </w:rPr>
        <w:t>4 броя проверки.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установени  несъответствия - не са устанавени течове.</w:t>
      </w:r>
    </w:p>
    <w:p w:rsidR="00B42392" w:rsidRPr="00A63073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Предприети коригиращи действия – не се налагат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FF53FA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FA">
        <w:rPr>
          <w:rFonts w:ascii="Times New Roman" w:hAnsi="Times New Roman" w:cs="Times New Roman"/>
          <w:b/>
          <w:sz w:val="24"/>
          <w:szCs w:val="24"/>
        </w:rPr>
        <w:t>Резултати от проверките за установяване и отстраняване н</w:t>
      </w:r>
      <w:r>
        <w:rPr>
          <w:rFonts w:ascii="Times New Roman" w:hAnsi="Times New Roman" w:cs="Times New Roman"/>
          <w:b/>
          <w:sz w:val="24"/>
          <w:szCs w:val="24"/>
        </w:rPr>
        <w:t xml:space="preserve">а течове от резервоари и </w:t>
      </w:r>
      <w:r w:rsidRPr="00FF53FA">
        <w:rPr>
          <w:rFonts w:ascii="Times New Roman" w:hAnsi="Times New Roman" w:cs="Times New Roman"/>
          <w:b/>
          <w:sz w:val="24"/>
          <w:szCs w:val="24"/>
        </w:rPr>
        <w:t>обваловки за течни суровини, горива.</w:t>
      </w:r>
    </w:p>
    <w:p w:rsidR="000D776F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Брой и</w:t>
      </w:r>
      <w:r w:rsidRPr="00A63073">
        <w:rPr>
          <w:rFonts w:ascii="Times New Roman" w:hAnsi="Times New Roman" w:cs="Times New Roman"/>
          <w:sz w:val="24"/>
          <w:szCs w:val="24"/>
        </w:rPr>
        <w:t>звършени</w:t>
      </w:r>
      <w:r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01284A">
        <w:rPr>
          <w:rFonts w:ascii="Times New Roman" w:hAnsi="Times New Roman" w:cs="Times New Roman"/>
          <w:sz w:val="24"/>
          <w:szCs w:val="24"/>
        </w:rPr>
        <w:t xml:space="preserve">-  </w:t>
      </w:r>
      <w:r w:rsidRPr="000D776F">
        <w:rPr>
          <w:rFonts w:ascii="Times New Roman" w:hAnsi="Times New Roman" w:cs="Times New Roman"/>
          <w:sz w:val="24"/>
          <w:szCs w:val="24"/>
        </w:rPr>
        <w:t>4 броя проверки по състоянието на резервоарите за нафта и обваловките</w:t>
      </w:r>
      <w:r w:rsidR="000D776F" w:rsidRPr="000D77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установени  несъответствия - не са устанавени течове.</w:t>
      </w:r>
    </w:p>
    <w:p w:rsidR="005A6113" w:rsidRPr="007605B1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Предприети коригиращи действия – не се налаг</w:t>
      </w:r>
      <w:r w:rsidR="007605B1">
        <w:rPr>
          <w:rFonts w:ascii="Times New Roman" w:hAnsi="Times New Roman" w:cs="Times New Roman"/>
          <w:sz w:val="24"/>
          <w:szCs w:val="24"/>
        </w:rPr>
        <w:t>ат</w:t>
      </w:r>
    </w:p>
    <w:p w:rsidR="005A6113" w:rsidRDefault="005A6113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6113" w:rsidRDefault="005A6113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6113" w:rsidRPr="005A6113" w:rsidRDefault="005A6113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2392" w:rsidRPr="00554A90" w:rsidRDefault="00B42392" w:rsidP="00B42392">
      <w:pPr>
        <w:widowControl/>
        <w:numPr>
          <w:ilvl w:val="1"/>
          <w:numId w:val="3"/>
        </w:numPr>
        <w:tabs>
          <w:tab w:val="left" w:pos="4395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4A90">
        <w:rPr>
          <w:rFonts w:ascii="Times New Roman" w:hAnsi="Times New Roman" w:cs="Times New Roman"/>
          <w:b/>
          <w:i/>
          <w:sz w:val="28"/>
          <w:szCs w:val="28"/>
        </w:rPr>
        <w:t>Емисии на вредни и опасни вещества в околната среда</w:t>
      </w:r>
      <w:r w:rsidR="00F8238A" w:rsidRPr="00554A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42392" w:rsidRPr="00BA4D13" w:rsidRDefault="00B42392" w:rsidP="00B42392">
      <w:pPr>
        <w:widowControl/>
        <w:numPr>
          <w:ilvl w:val="1"/>
          <w:numId w:val="3"/>
        </w:numPr>
        <w:tabs>
          <w:tab w:val="left" w:pos="4395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4A90">
        <w:rPr>
          <w:rFonts w:ascii="Times New Roman" w:hAnsi="Times New Roman" w:cs="Times New Roman"/>
          <w:b/>
          <w:sz w:val="24"/>
          <w:szCs w:val="24"/>
        </w:rPr>
        <w:t>Доклад по Европейския регистър на емисиите на вредни вещества (ЕРЕВВ) и PRTR</w:t>
      </w:r>
    </w:p>
    <w:p w:rsidR="00B42392" w:rsidRPr="00134340" w:rsidRDefault="00B42392" w:rsidP="00B4239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20A51">
        <w:rPr>
          <w:rFonts w:ascii="Times New Roman" w:hAnsi="Times New Roman" w:cs="Times New Roman"/>
          <w:b/>
          <w:sz w:val="22"/>
          <w:szCs w:val="22"/>
        </w:rPr>
        <w:t>Таблица 1  Замърсители</w:t>
      </w:r>
      <w:r w:rsidRPr="00134340">
        <w:rPr>
          <w:rFonts w:ascii="Times New Roman" w:hAnsi="Times New Roman" w:cs="Times New Roman"/>
          <w:b/>
          <w:sz w:val="22"/>
          <w:szCs w:val="22"/>
        </w:rPr>
        <w:t xml:space="preserve"> по ЕРЕВВ и PRTR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060"/>
        <w:gridCol w:w="1426"/>
        <w:gridCol w:w="1412"/>
        <w:gridCol w:w="992"/>
        <w:gridCol w:w="1134"/>
        <w:gridCol w:w="1418"/>
        <w:gridCol w:w="1559"/>
      </w:tblGrid>
      <w:tr w:rsidR="00B42392" w:rsidRPr="00134340" w:rsidTr="005F5A4E">
        <w:tc>
          <w:tcPr>
            <w:tcW w:w="573" w:type="dxa"/>
            <w:vMerge w:val="restart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60" w:type="dxa"/>
            <w:vMerge w:val="restart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CAS номер</w:t>
            </w:r>
          </w:p>
        </w:tc>
        <w:tc>
          <w:tcPr>
            <w:tcW w:w="1426" w:type="dxa"/>
            <w:vMerge w:val="restart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Замърсител</w:t>
            </w:r>
          </w:p>
        </w:tc>
        <w:tc>
          <w:tcPr>
            <w:tcW w:w="3538" w:type="dxa"/>
            <w:gridSpan w:val="3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Емисионни прагове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(Колона 1)</w:t>
            </w:r>
          </w:p>
        </w:tc>
        <w:tc>
          <w:tcPr>
            <w:tcW w:w="1418" w:type="dxa"/>
            <w:vMerge w:val="restart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Праг за пренос на замърсите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ли извън площад.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(колона 2)</w:t>
            </w:r>
          </w:p>
        </w:tc>
        <w:tc>
          <w:tcPr>
            <w:tcW w:w="1559" w:type="dxa"/>
            <w:vMerge w:val="restart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Праг за производ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ство, обработка или употреба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(колона 3)</w:t>
            </w:r>
          </w:p>
        </w:tc>
      </w:tr>
      <w:tr w:rsidR="00B42392" w:rsidRPr="00134340" w:rsidTr="005F5A4E">
        <w:tc>
          <w:tcPr>
            <w:tcW w:w="573" w:type="dxa"/>
            <w:vMerge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Във въздух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(колона 1а)</w:t>
            </w:r>
          </w:p>
        </w:tc>
        <w:tc>
          <w:tcPr>
            <w:tcW w:w="992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Във води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на 1b)</w:t>
            </w:r>
          </w:p>
        </w:tc>
        <w:tc>
          <w:tcPr>
            <w:tcW w:w="1134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В почва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(колона 1с)</w:t>
            </w:r>
          </w:p>
        </w:tc>
        <w:tc>
          <w:tcPr>
            <w:tcW w:w="1418" w:type="dxa"/>
            <w:vMerge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392" w:rsidRPr="00134340" w:rsidTr="005F5A4E">
        <w:tc>
          <w:tcPr>
            <w:tcW w:w="573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Кg/год.</w:t>
            </w:r>
          </w:p>
        </w:tc>
        <w:tc>
          <w:tcPr>
            <w:tcW w:w="992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Кg/год.</w:t>
            </w:r>
          </w:p>
        </w:tc>
        <w:tc>
          <w:tcPr>
            <w:tcW w:w="1134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Кg/год.</w:t>
            </w:r>
          </w:p>
        </w:tc>
        <w:tc>
          <w:tcPr>
            <w:tcW w:w="1418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Кg/год.</w:t>
            </w:r>
          </w:p>
        </w:tc>
        <w:tc>
          <w:tcPr>
            <w:tcW w:w="1559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Кg/год.</w:t>
            </w:r>
          </w:p>
        </w:tc>
      </w:tr>
      <w:tr w:rsidR="00B42392" w:rsidRPr="00134340" w:rsidTr="005F5A4E">
        <w:tc>
          <w:tcPr>
            <w:tcW w:w="573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2#</w:t>
            </w:r>
          </w:p>
        </w:tc>
        <w:tc>
          <w:tcPr>
            <w:tcW w:w="1060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630-08-0</w:t>
            </w:r>
          </w:p>
        </w:tc>
        <w:tc>
          <w:tcPr>
            <w:tcW w:w="1426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Въглероден оксид (СО)</w:t>
            </w:r>
          </w:p>
        </w:tc>
        <w:tc>
          <w:tcPr>
            <w:tcW w:w="1412" w:type="dxa"/>
          </w:tcPr>
          <w:p w:rsidR="00B42392" w:rsidRPr="00B63866" w:rsidRDefault="00B42392" w:rsidP="005F5A4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500 000</w:t>
            </w:r>
          </w:p>
          <w:p w:rsidR="00B42392" w:rsidRPr="00B63866" w:rsidRDefault="00B42392" w:rsidP="00673BE8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D49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="00673B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24340</w:t>
            </w:r>
            <w:r w:rsidRPr="00D263A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B42392" w:rsidRPr="00134340" w:rsidTr="005F5A4E">
        <w:tc>
          <w:tcPr>
            <w:tcW w:w="573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3#</w:t>
            </w:r>
          </w:p>
        </w:tc>
        <w:tc>
          <w:tcPr>
            <w:tcW w:w="1060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124-38-9</w:t>
            </w:r>
          </w:p>
        </w:tc>
        <w:tc>
          <w:tcPr>
            <w:tcW w:w="1426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Въглероден диоксид (СО</w:t>
            </w:r>
            <w:r w:rsidRPr="00B638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2" w:type="dxa"/>
          </w:tcPr>
          <w:p w:rsidR="00B42392" w:rsidRPr="00B63866" w:rsidRDefault="00B42392" w:rsidP="005F5A4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100 000 000</w:t>
            </w:r>
          </w:p>
          <w:p w:rsidR="00B42392" w:rsidRPr="00D13F26" w:rsidRDefault="00B42392" w:rsidP="001D69C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F26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D13F26" w:rsidRPr="00D13F26"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  <w:r w:rsidR="001D69C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812</w:t>
            </w:r>
            <w:r w:rsidRPr="00D13F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  <w:r w:rsidRPr="00D13F2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D13F2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B42392" w:rsidRPr="00134340" w:rsidTr="005F5A4E">
        <w:tc>
          <w:tcPr>
            <w:tcW w:w="573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8#</w:t>
            </w:r>
          </w:p>
        </w:tc>
        <w:tc>
          <w:tcPr>
            <w:tcW w:w="1060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Азотни оксиди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NOx</w:t>
            </w:r>
          </w:p>
        </w:tc>
        <w:tc>
          <w:tcPr>
            <w:tcW w:w="1412" w:type="dxa"/>
          </w:tcPr>
          <w:p w:rsidR="00B42392" w:rsidRPr="00B63866" w:rsidRDefault="00B42392" w:rsidP="005F5A4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  <w:p w:rsidR="00B42392" w:rsidRPr="00AB5D48" w:rsidRDefault="00B42392" w:rsidP="005F5A4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D48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DD49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46133</w:t>
            </w:r>
            <w:r w:rsidRPr="00AB5D4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B42392" w:rsidRPr="00B63866" w:rsidRDefault="00B42392" w:rsidP="005F5A4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B42392" w:rsidRPr="00134340" w:rsidTr="005F5A4E">
        <w:tc>
          <w:tcPr>
            <w:tcW w:w="573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11#</w:t>
            </w:r>
          </w:p>
        </w:tc>
        <w:tc>
          <w:tcPr>
            <w:tcW w:w="1060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Серен диоксид</w:t>
            </w:r>
          </w:p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(SO</w:t>
            </w:r>
            <w:r w:rsidRPr="00B638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2" w:type="dxa"/>
          </w:tcPr>
          <w:p w:rsidR="00B42392" w:rsidRPr="00B63866" w:rsidRDefault="00B42392" w:rsidP="005F5A4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150 000</w:t>
            </w:r>
          </w:p>
          <w:p w:rsidR="00B42392" w:rsidRPr="00CC7FE3" w:rsidRDefault="00B42392" w:rsidP="00DD49C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C7FE3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CC7FE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en-US"/>
              </w:rPr>
              <w:t>5</w:t>
            </w:r>
            <w:r w:rsidR="00DD49C4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val="en-US"/>
              </w:rPr>
              <w:t>7088</w:t>
            </w:r>
            <w:r w:rsidRPr="00CC7FE3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CC7FE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B42392" w:rsidRPr="00134340" w:rsidTr="005F5A4E">
        <w:trPr>
          <w:trHeight w:val="995"/>
        </w:trPr>
        <w:tc>
          <w:tcPr>
            <w:tcW w:w="573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060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ФПЧ</w:t>
            </w:r>
            <w:r w:rsidRPr="00B638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12" w:type="dxa"/>
          </w:tcPr>
          <w:p w:rsidR="00B42392" w:rsidRPr="00B63866" w:rsidRDefault="00B42392" w:rsidP="005F5A4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  <w:p w:rsidR="00B42392" w:rsidRPr="00B63866" w:rsidRDefault="00B42392" w:rsidP="00CC7FE3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82BE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="00DD49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61549</w:t>
            </w: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42392" w:rsidRPr="00B63866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</w:tbl>
    <w:p w:rsidR="00B42392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51">
        <w:rPr>
          <w:rFonts w:ascii="Times New Roman" w:hAnsi="Times New Roman" w:cs="Times New Roman"/>
          <w:sz w:val="24"/>
          <w:szCs w:val="24"/>
        </w:rPr>
        <w:t xml:space="preserve">Колона 1а </w:t>
      </w:r>
      <w:r>
        <w:rPr>
          <w:rFonts w:ascii="Times New Roman" w:hAnsi="Times New Roman" w:cs="Times New Roman"/>
          <w:sz w:val="24"/>
          <w:szCs w:val="24"/>
        </w:rPr>
        <w:t xml:space="preserve">– Изчисления на замърсителите </w:t>
      </w:r>
      <w:r w:rsidRPr="00DB2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Nox,</w:t>
      </w:r>
      <w:r w:rsidRPr="00DB2E51">
        <w:rPr>
          <w:rFonts w:ascii="Times New Roman" w:hAnsi="Times New Roman" w:cs="Times New Roman"/>
          <w:sz w:val="24"/>
          <w:szCs w:val="24"/>
        </w:rPr>
        <w:t xml:space="preserve"> SO</w:t>
      </w:r>
      <w:r w:rsidRPr="00DB2E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2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СО и ФПЧ.</w:t>
      </w:r>
    </w:p>
    <w:p w:rsidR="00B42392" w:rsidRDefault="00B42392" w:rsidP="00B4239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Използвани са следните формули: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= EF x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където: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 – годишна емисия</w:t>
      </w:r>
    </w:p>
    <w:p w:rsidR="00B42392" w:rsidRPr="0025370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– емисионен фактор, взет от таблиците на методиката.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(g/GJ)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превърнат в т/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GJ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 – дейност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GJ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= F x Q x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Астат</w:t>
      </w:r>
    </w:p>
    <w:p w:rsidR="00B42392" w:rsidRPr="00253702" w:rsidRDefault="005F5A4E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специфична</w:t>
      </w:r>
      <w:proofErr w:type="gramEnd"/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консумация на гориво </w:t>
      </w:r>
      <w:r w:rsidR="00B42392" w:rsidRP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B42392" w:rsidRP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Nm</w:t>
      </w:r>
      <w:r w:rsidR="00B42392" w:rsidRP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3</w:t>
      </w:r>
      <w:r w:rsidR="00B42392" w:rsidRP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/Mg</w:t>
      </w:r>
      <w:r w:rsidR="00C45FCD" w:rsidRP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42392" w:rsidRP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продукт</w:t>
      </w:r>
      <w:r w:rsidR="00C45FCD" w:rsidRP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t гориво/t продукция</w:t>
      </w:r>
      <w:r w:rsidR="00B42392" w:rsidRP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04391" w:rsidRPr="00870298">
        <w:rPr>
          <w:rFonts w:ascii="Times New Roman" w:eastAsia="Times New Roman" w:hAnsi="Times New Roman" w:cs="Times New Roman"/>
          <w:color w:val="000000"/>
          <w:spacing w:val="4"/>
          <w:position w:val="-24"/>
          <w:sz w:val="24"/>
          <w:szCs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30.45pt" o:ole="">
            <v:imagedata r:id="rId8" o:title=""/>
          </v:shape>
          <o:OLEObject Type="Embed" ProgID="Equation.3" ShapeID="_x0000_i1025" DrawAspect="Content" ObjectID="_1435039423" r:id="rId9"/>
        </w:object>
      </w:r>
      <w:r w:rsidR="00B42392" w:rsidRPr="00870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т.</w:t>
      </w:r>
      <w:r w:rsidR="00C45F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петрококс</w:t>
      </w:r>
      <w:r w:rsidR="00B42392" w:rsidRPr="008702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вар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B42392" w:rsidRPr="00F54DDB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Q 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долна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топлина на изгаряне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GJ/Nm</w:t>
      </w:r>
      <w:r w:rsidRPr="004153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3</w:t>
      </w:r>
      <w:r w:rsidR="00C45F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GJ/t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)</w:t>
      </w:r>
      <w:r w:rsidR="00D263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F54DD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3</w:t>
      </w:r>
      <w:r w:rsidRPr="00F54DDB"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 w:rsidRPr="00F54DD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,</w:t>
      </w:r>
      <w:r w:rsidR="00D13F26"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 w:rsidRPr="00F54DD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GJ/t</w:t>
      </w:r>
    </w:p>
    <w:p w:rsidR="00B42392" w:rsidRPr="0025370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Астат – продукция за годината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Mg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– </w:t>
      </w:r>
      <w:r w:rsidR="00AB5D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78335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тона продукция (вар)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 201</w:t>
      </w:r>
      <w:r w:rsidR="00D13F2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год.</w:t>
      </w: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EF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CO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= </w:t>
      </w:r>
      <w:r w:rsidRPr="00F54DD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3035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x 10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-</w:t>
      </w:r>
      <w:proofErr w:type="gramStart"/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6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 t</w:t>
      </w:r>
      <w:proofErr w:type="gramEnd"/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/GJ – от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петрококс</w:t>
      </w: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СОпетрококс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=3035x10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-6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x</w:t>
      </w:r>
      <w:r w:rsidR="00704391" w:rsidRPr="00B63866">
        <w:rPr>
          <w:rFonts w:ascii="Times New Roman" w:eastAsia="Times New Roman" w:hAnsi="Times New Roman" w:cs="Times New Roman"/>
          <w:color w:val="000000"/>
          <w:spacing w:val="4"/>
          <w:position w:val="-24"/>
          <w:sz w:val="24"/>
          <w:szCs w:val="24"/>
          <w:lang w:val="en-US"/>
        </w:rPr>
        <w:object w:dxaOrig="2880" w:dyaOrig="620">
          <v:shape id="_x0000_i1026" type="#_x0000_t75" style="width:2in;height:30.45pt" o:ole="">
            <v:imagedata r:id="rId10" o:title=""/>
          </v:shape>
          <o:OLEObject Type="Embed" ProgID="Equation.3" ShapeID="_x0000_i1026" DrawAspect="Content" ObjectID="_1435039424" r:id="rId11"/>
        </w:objec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тона/год.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5C31">
        <w:rPr>
          <w:rFonts w:eastAsia="Times New Roman"/>
          <w:color w:val="000000"/>
          <w:spacing w:val="4"/>
          <w:sz w:val="24"/>
          <w:szCs w:val="24"/>
        </w:rPr>
        <w:t>&gt;</w:t>
      </w:r>
      <w:r>
        <w:rPr>
          <w:rFonts w:eastAsia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500т/год</w:t>
      </w:r>
      <w:r w:rsidR="005F5A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(праговата стойност) – от петрококс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</w:pP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613A22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Е</w:t>
      </w:r>
      <w:r w:rsidRPr="00613A22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vertAlign w:val="subscript"/>
        </w:rPr>
        <w:t>CОнафта</w:t>
      </w:r>
      <w:r w:rsidRPr="00613A22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</w:rPr>
        <w:t xml:space="preserve">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= 0,08 x Gy x C/100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lastRenderedPageBreak/>
        <w:t xml:space="preserve">C 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въглеродно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съдържание в %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Gy – годишна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консумация на гориво в тонове</w:t>
      </w: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Coнафта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= 0,08 x </w:t>
      </w:r>
      <w:r w:rsidR="002B70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="002B70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04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t x 87% = </w:t>
      </w:r>
      <w:r w:rsidR="002B70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,</w:t>
      </w:r>
      <w:r w:rsidR="002B70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</w:pPr>
    </w:p>
    <w:p w:rsidR="00B42392" w:rsidRPr="004813E1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Е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vertAlign w:val="subscript"/>
        </w:rPr>
        <w:t>СОобщо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= </w:t>
      </w:r>
      <w:r w:rsidR="00704391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817,17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+ </w:t>
      </w:r>
      <w:r w:rsidR="002B7080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7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>,</w:t>
      </w:r>
      <w:r w:rsidR="002B7080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17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 = </w:t>
      </w:r>
      <w:r w:rsidR="00704391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 xml:space="preserve">824,34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t = </w:t>
      </w:r>
      <w:r w:rsidR="00704391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824340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 kg/y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4813E1">
        <w:rPr>
          <w:rFonts w:eastAsia="Times New Roman"/>
          <w:b/>
          <w:spacing w:val="4"/>
          <w:sz w:val="24"/>
          <w:szCs w:val="24"/>
        </w:rPr>
        <w:t xml:space="preserve">&gt;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5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00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 xml:space="preserve"> 000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kg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/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y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(праговата стойност</w:t>
      </w:r>
      <w:r w:rsidRPr="004813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 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590428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EF</w:t>
      </w:r>
      <w:r w:rsidRPr="00590428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val="en-US"/>
        </w:rPr>
        <w:t>NOx</w:t>
      </w:r>
      <w:r w:rsidRPr="0059042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= 170 x 10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-6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t/GJ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Е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vertAlign w:val="subscript"/>
          <w:lang w:val="en-US"/>
        </w:rPr>
        <w:t>Nox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vertAlign w:val="subscript"/>
        </w:rPr>
        <w:t>петрококс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=170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10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-6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x</w:t>
      </w:r>
      <w:r w:rsidR="00256778" w:rsidRPr="00B63866">
        <w:rPr>
          <w:rFonts w:ascii="Times New Roman" w:eastAsia="Times New Roman" w:hAnsi="Times New Roman" w:cs="Times New Roman"/>
          <w:color w:val="000000"/>
          <w:spacing w:val="4"/>
          <w:position w:val="-24"/>
          <w:sz w:val="24"/>
          <w:szCs w:val="24"/>
          <w:lang w:val="en-US"/>
        </w:rPr>
        <w:object w:dxaOrig="2780" w:dyaOrig="620">
          <v:shape id="_x0000_i1027" type="#_x0000_t75" style="width:138.45pt;height:30.45pt" o:ole="">
            <v:imagedata r:id="rId12" o:title=""/>
          </v:shape>
          <o:OLEObject Type="Embed" ProgID="Equation.3" ShapeID="_x0000_i1027" DrawAspect="Content" ObjectID="_1435039425" r:id="rId13"/>
        </w:object>
      </w:r>
      <w:r w:rsidRPr="00870298">
        <w:rPr>
          <w:rFonts w:ascii="Times New Roman" w:eastAsia="Times New Roman" w:hAnsi="Times New Roman" w:cs="Times New Roman"/>
          <w:spacing w:val="4"/>
          <w:sz w:val="24"/>
          <w:szCs w:val="24"/>
        </w:rPr>
        <w:t>тона/год</w:t>
      </w:r>
      <w:r w:rsidR="00256778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56778">
        <w:rPr>
          <w:rFonts w:ascii="Times New Roman" w:eastAsia="Times New Roman" w:hAnsi="Times New Roman" w:cs="Times New Roman"/>
          <w:spacing w:val="4"/>
          <w:sz w:val="24"/>
          <w:szCs w:val="24"/>
        </w:rPr>
        <w:t>=</w:t>
      </w:r>
      <w:r w:rsidR="00256778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2567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45770 </w:t>
      </w:r>
      <w:r w:rsidR="00256778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kg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3866">
        <w:rPr>
          <w:rFonts w:eastAsia="Times New Roman"/>
          <w:color w:val="000000"/>
          <w:spacing w:val="4"/>
          <w:sz w:val="24"/>
          <w:szCs w:val="24"/>
        </w:rPr>
        <w:t>&lt;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100</w:t>
      </w:r>
      <w:r w:rsid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000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kg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y.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(праговата стойност) 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/>
        </w:rPr>
      </w:pP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/>
        </w:rPr>
        <w:t>E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vertAlign w:val="subscript"/>
          <w:lang w:val="en-US"/>
        </w:rPr>
        <w:t>Nox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vertAlign w:val="subscript"/>
        </w:rPr>
        <w:t>нафта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=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.Gy.H/10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</w:rPr>
        <w:t>6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тона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/година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ЕF – емисионния фактор е взет от таблицата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CORRIN AIR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80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g/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годишна консумация на горивото в тонове  - </w:t>
      </w:r>
      <w:r w:rsidR="002B70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103,04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тона</w:t>
      </w:r>
    </w:p>
    <w:p w:rsidR="00B42392" w:rsidRPr="00B05E08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H –калоричността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горивото в kJ/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  -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/g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Nox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нафта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= 80 x </w:t>
      </w:r>
      <w:r w:rsidR="002B70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103,04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 x 44/10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6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= </w:t>
      </w:r>
      <w:proofErr w:type="gramStart"/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0,</w:t>
      </w:r>
      <w:r w:rsidR="002B70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3627</w:t>
      </w:r>
      <w:r w:rsidR="00AB5D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t  </w:t>
      </w:r>
      <w:r w:rsidR="002B70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≈</w:t>
      </w:r>
      <w:proofErr w:type="gramEnd"/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="002B70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36</w:t>
      </w:r>
      <w:r w:rsidR="00AB5D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kg</w:t>
      </w:r>
    </w:p>
    <w:p w:rsidR="00B42392" w:rsidRPr="004813E1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>E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vertAlign w:val="subscript"/>
          <w:lang w:val="en-US"/>
        </w:rPr>
        <w:t>Noxобщо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 =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4</w:t>
      </w:r>
      <w:r w:rsidR="00256778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>5770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 kg + </w:t>
      </w:r>
      <w:r w:rsidR="00AB5D48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363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 kg = </w:t>
      </w:r>
      <w:r w:rsidR="00AB5D48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4</w:t>
      </w:r>
      <w:r w:rsidR="00256778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>6</w:t>
      </w:r>
      <w:r w:rsidR="00AB5D48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1</w:t>
      </w:r>
      <w:r w:rsidR="00256778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>33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 kg </w:t>
      </w:r>
      <w:r w:rsidRPr="004813E1">
        <w:rPr>
          <w:rFonts w:eastAsia="Times New Roman"/>
          <w:b/>
          <w:spacing w:val="4"/>
          <w:sz w:val="24"/>
          <w:szCs w:val="24"/>
        </w:rPr>
        <w:t>&lt;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100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 xml:space="preserve"> 000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kg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/</w:t>
      </w:r>
      <w:proofErr w:type="gramStart"/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y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(</w:t>
      </w:r>
      <w:proofErr w:type="gramEnd"/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праговата стойност) </w:t>
      </w:r>
    </w:p>
    <w:p w:rsidR="00B42392" w:rsidRPr="00256778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u w:val="single"/>
          <w:lang w:val="en-US"/>
        </w:rPr>
      </w:pPr>
    </w:p>
    <w:p w:rsidR="00B42392" w:rsidRPr="00AE7F07" w:rsidRDefault="00B42392" w:rsidP="00B4239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EB5591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EF</w:t>
      </w:r>
      <w:r w:rsidRPr="00EB5591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val="en-US"/>
        </w:rPr>
        <w:t>SO2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= 212 x10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-6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t/GJ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/>
        </w:rPr>
        <w:t>E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vertAlign w:val="subscript"/>
          <w:lang w:val="en-US"/>
        </w:rPr>
        <w:t>SO2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vertAlign w:val="subscript"/>
        </w:rPr>
        <w:t>петрококс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 xml:space="preserve">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= 212x10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-6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x</w:t>
      </w:r>
      <w:r w:rsidR="00256778" w:rsidRPr="00B63866">
        <w:rPr>
          <w:rFonts w:ascii="Times New Roman" w:eastAsia="Times New Roman" w:hAnsi="Times New Roman" w:cs="Times New Roman"/>
          <w:color w:val="000000"/>
          <w:spacing w:val="4"/>
          <w:position w:val="-24"/>
          <w:sz w:val="24"/>
          <w:szCs w:val="24"/>
          <w:lang w:val="en-US"/>
        </w:rPr>
        <w:object w:dxaOrig="2760" w:dyaOrig="620">
          <v:shape id="_x0000_i1028" type="#_x0000_t75" style="width:138.45pt;height:30.45pt" o:ole="">
            <v:imagedata r:id="rId14" o:title=""/>
          </v:shape>
          <o:OLEObject Type="Embed" ProgID="Equation.3" ShapeID="_x0000_i1028" DrawAspect="Content" ObjectID="_1435039426" r:id="rId15"/>
        </w:objec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тона/год.</w:t>
      </w:r>
      <w:r w:rsid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proofErr w:type="gramStart"/>
      <w:r w:rsid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= </w:t>
      </w:r>
      <w:r w:rsidR="00256778" w:rsidRPr="0025677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/>
        </w:rPr>
        <w:t>57080</w:t>
      </w:r>
      <w:r w:rsid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kg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&lt; </w:t>
      </w:r>
      <w:r w:rsidRPr="00CE65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150 т/год.</w:t>
      </w:r>
      <w:proofErr w:type="gramEnd"/>
      <w:r w:rsidRPr="00CE65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(праговата стойност)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</w:rPr>
      </w:pP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Е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vertAlign w:val="subscript"/>
          <w:lang w:val="en-US"/>
        </w:rPr>
        <w:t xml:space="preserve">SO2 нафта </w:t>
      </w: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EF=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470 x S g/GJ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S 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съдържание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сяра в горивото %  - вземам средно 0,35%  (0,3÷0,4%)</w:t>
      </w: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Е=0,47 x S x Gy x H/10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</w:rPr>
        <w:t>3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тона/год.</w:t>
      </w:r>
    </w:p>
    <w:p w:rsidR="00B42392" w:rsidRPr="00B63866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H –калоричността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горивото в kJ/</w:t>
      </w:r>
      <w:proofErr w:type="gramStart"/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  -</w:t>
      </w:r>
      <w:proofErr w:type="gramEnd"/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4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4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k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/g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Gy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– 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годишна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консумация на горивото в тонове  -</w:t>
      </w:r>
      <w:r w:rsidR="00AB5D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,</w:t>
      </w:r>
      <w:r w:rsidR="00AB5D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тона</w:t>
      </w:r>
    </w:p>
    <w:p w:rsidR="00B42392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proofErr w:type="gramStart"/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/>
        </w:rPr>
        <w:t>E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vertAlign w:val="subscript"/>
          <w:lang w:val="en-US"/>
        </w:rPr>
        <w:t>SO2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нафта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CORRIN AIR</w:t>
      </w:r>
    </w:p>
    <w:p w:rsidR="00B42392" w:rsidRPr="006B4BD9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</w:p>
    <w:p w:rsidR="00B42392" w:rsidRPr="004813E1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56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so2nafta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= </w:t>
      </w:r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0,47 x </w:t>
      </w:r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0,35</w:t>
      </w:r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% x </w:t>
      </w:r>
      <w:r w:rsidR="00AB5D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="00AB5D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x</w:t>
      </w:r>
      <w:proofErr w:type="gramEnd"/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4</w:t>
      </w:r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/10</w:t>
      </w:r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3</w:t>
      </w:r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= </w:t>
      </w:r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0,00</w:t>
      </w:r>
      <w:r w:rsidR="00AB5D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748</w:t>
      </w:r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D44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813E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/>
        </w:rPr>
        <w:t>=</w:t>
      </w:r>
      <w:r w:rsidR="00AB5D48" w:rsidRPr="004813E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7,75</w:t>
      </w:r>
      <w:r w:rsidRPr="004813E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/>
        </w:rPr>
        <w:t xml:space="preserve"> kg</w:t>
      </w:r>
    </w:p>
    <w:p w:rsidR="00B42392" w:rsidRPr="004813E1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Общо Е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vertAlign w:val="subscript"/>
        </w:rPr>
        <w:t>SO2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vertAlign w:val="subscript"/>
          <w:lang w:val="en-US"/>
        </w:rPr>
        <w:t xml:space="preserve"> 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>= 5</w:t>
      </w:r>
      <w:r w:rsidR="00DD49C4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>7080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 +</w:t>
      </w:r>
      <w:r w:rsidR="00CC7FE3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8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 = 5</w:t>
      </w:r>
      <w:r w:rsidR="00DD49C4"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>7088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n-US"/>
        </w:rPr>
        <w:t xml:space="preserve"> kg &lt; 150 000 kg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 xml:space="preserve"> – праговата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стойност</w:t>
      </w:r>
    </w:p>
    <w:p w:rsidR="00B42392" w:rsidRPr="004813E1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</w:p>
    <w:p w:rsidR="00B42392" w:rsidRPr="00CE6533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EF</w:t>
      </w:r>
      <w:r w:rsidRPr="00B638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ФПЧ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= 600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грама/тон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= 600 x 10</w:t>
      </w:r>
      <w:r w:rsidRPr="00CE65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perscript"/>
          <w:lang w:val="en-US"/>
        </w:rPr>
        <w:t>-6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тона/тон</w:t>
      </w:r>
    </w:p>
    <w:p w:rsidR="00B42392" w:rsidRPr="004813E1" w:rsidRDefault="00B42392" w:rsidP="00B42392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</w:rPr>
      </w:pP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E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vertAlign w:val="subscript"/>
        </w:rPr>
        <w:t>ФПЧ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= 600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x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10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vertAlign w:val="superscript"/>
          <w:lang w:val="en-US"/>
        </w:rPr>
        <w:t>-6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 xml:space="preserve"> x </w:t>
      </w:r>
      <w:r w:rsidR="00DD49C4" w:rsidRPr="004813E1">
        <w:rPr>
          <w:rFonts w:ascii="Times New Roman" w:eastAsia="Times New Roman" w:hAnsi="Times New Roman" w:cs="Times New Roman"/>
          <w:b/>
          <w:spacing w:val="4"/>
          <w:position w:val="-24"/>
          <w:sz w:val="24"/>
          <w:szCs w:val="24"/>
          <w:lang w:val="en-US"/>
        </w:rPr>
        <w:object w:dxaOrig="2980" w:dyaOrig="620">
          <v:shape id="_x0000_i1029" type="#_x0000_t75" style="width:148.85pt;height:30.45pt" o:ole="">
            <v:imagedata r:id="rId16" o:title=""/>
          </v:shape>
          <o:OLEObject Type="Embed" ProgID="Equation.3" ShapeID="_x0000_i1029" DrawAspect="Content" ObjectID="_1435039427" r:id="rId17"/>
        </w:objec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тона/год.  </w:t>
      </w:r>
      <w:r w:rsidRPr="004813E1">
        <w:rPr>
          <w:rFonts w:eastAsia="Times New Roman"/>
          <w:b/>
          <w:spacing w:val="4"/>
          <w:sz w:val="24"/>
          <w:szCs w:val="24"/>
        </w:rPr>
        <w:t>&gt;</w:t>
      </w:r>
      <w:r w:rsidRPr="004813E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50 т/год (праговата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813E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стойност)</w:t>
      </w:r>
    </w:p>
    <w:p w:rsidR="00B42392" w:rsidRDefault="00B42392" w:rsidP="00B4239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Изчисленията на емисиите СО, NOx и SO</w:t>
      </w:r>
      <w:r w:rsidRPr="00042B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от изгарянето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петрококса във варовата пещ са направени по Единна методика за инвентаризация емисиите на вредни вещества във въздуха Геофизичен институт-БАН 2007 год. Емисиите за СО</w:t>
      </w:r>
      <w:r w:rsidRPr="00042B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са взети от доклада за верификация на парниковите газове. </w:t>
      </w:r>
    </w:p>
    <w:p w:rsidR="005A6113" w:rsidRDefault="00B42392" w:rsidP="00B4239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Изчисленията на емисиите за СО,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Nox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SO</w:t>
      </w:r>
      <w:r w:rsidRPr="00C653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 изгарянето на нафта за сушене на </w:t>
      </w:r>
    </w:p>
    <w:p w:rsidR="005A6113" w:rsidRDefault="005A6113" w:rsidP="00B4239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42392" w:rsidRPr="00C65304" w:rsidRDefault="00B42392" w:rsidP="00B4239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петрококса са направени по методика и данни от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CORRIN AIR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тъй като в Методиката за инвентаризация, данни не бяха открити.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</w:p>
    <w:p w:rsidR="00B42392" w:rsidRPr="004813E1" w:rsidRDefault="00B42392" w:rsidP="00B42392">
      <w:pPr>
        <w:spacing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4813E1">
        <w:rPr>
          <w:rFonts w:ascii="Times New Roman" w:eastAsia="Times New Roman" w:hAnsi="Times New Roman" w:cs="Times New Roman"/>
          <w:spacing w:val="4"/>
          <w:sz w:val="24"/>
          <w:szCs w:val="24"/>
        </w:rPr>
        <w:t>В колона 1</w:t>
      </w:r>
      <w:r w:rsidRPr="004813E1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b</w:t>
      </w:r>
      <w:r w:rsidRPr="004813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– </w:t>
      </w:r>
      <w:r w:rsidRPr="004813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Липсват замърсители</w:t>
      </w:r>
      <w:r w:rsidRPr="004813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съгласно Таблица 1.</w:t>
      </w:r>
    </w:p>
    <w:p w:rsidR="00B42392" w:rsidRDefault="00B42392" w:rsidP="00B4239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4813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колона 1с – Липсват замърсители съгласно Таблица 1</w:t>
      </w:r>
      <w:r w:rsidR="004813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42392" w:rsidRPr="00FE6CFB" w:rsidRDefault="00B42392" w:rsidP="00B42392">
      <w:pPr>
        <w:widowControl/>
        <w:autoSpaceDE/>
        <w:autoSpaceDN/>
        <w:adjustRightInd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42392" w:rsidRPr="00BA4D13" w:rsidRDefault="00B42392" w:rsidP="00B42392">
      <w:pPr>
        <w:widowControl/>
        <w:numPr>
          <w:ilvl w:val="1"/>
          <w:numId w:val="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4D13">
        <w:rPr>
          <w:rFonts w:ascii="Times New Roman" w:hAnsi="Times New Roman" w:cs="Times New Roman"/>
          <w:b/>
          <w:sz w:val="24"/>
          <w:szCs w:val="24"/>
        </w:rPr>
        <w:t>Емисии на вредни вещества в атмосферния въздух</w:t>
      </w:r>
    </w:p>
    <w:p w:rsidR="00B42392" w:rsidRPr="00B379F7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Източници на замърсяване на атмосферния въздух:</w:t>
      </w:r>
    </w:p>
    <w:p w:rsidR="00B42392" w:rsidRPr="00B379F7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ошачно-сортировачна инсталация </w:t>
      </w:r>
      <w:r w:rsidRPr="00B3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92" w:rsidRPr="00B379F7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 xml:space="preserve">а) Трошачно отделение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79F7">
        <w:rPr>
          <w:rFonts w:ascii="Times New Roman" w:hAnsi="Times New Roman" w:cs="Times New Roman"/>
          <w:sz w:val="24"/>
          <w:szCs w:val="24"/>
        </w:rPr>
        <w:t xml:space="preserve"> източници на прах са процесите на трошене, пресяване и транспортиране на варовика. Монтирани са 2 аспирационни системи – АС-1 и АС-2, съответно за всяка трошачка, с 2 комина – К1 и К2 и 2 пробоотборни точки</w:t>
      </w:r>
      <w:r w:rsidR="00045C0F">
        <w:rPr>
          <w:rFonts w:ascii="Times New Roman" w:hAnsi="Times New Roman" w:cs="Times New Roman"/>
          <w:sz w:val="24"/>
          <w:szCs w:val="24"/>
        </w:rPr>
        <w:t>,</w:t>
      </w:r>
      <w:r w:rsidRPr="00B379F7">
        <w:rPr>
          <w:rFonts w:ascii="Times New Roman" w:hAnsi="Times New Roman" w:cs="Times New Roman"/>
          <w:sz w:val="24"/>
          <w:szCs w:val="24"/>
        </w:rPr>
        <w:t xml:space="preserve"> съответно С-1 и С-2. </w:t>
      </w:r>
      <w:r w:rsidR="007161B2">
        <w:rPr>
          <w:rFonts w:ascii="Times New Roman" w:hAnsi="Times New Roman" w:cs="Times New Roman"/>
          <w:sz w:val="24"/>
          <w:szCs w:val="24"/>
        </w:rPr>
        <w:t>Ръкавните филтри са заменени с циклони и мултициклони.</w:t>
      </w:r>
    </w:p>
    <w:p w:rsidR="00B42392" w:rsidRPr="00B379F7" w:rsidRDefault="005A6113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42392" w:rsidRPr="00B379F7">
        <w:rPr>
          <w:rFonts w:ascii="Times New Roman" w:hAnsi="Times New Roman" w:cs="Times New Roman"/>
          <w:sz w:val="24"/>
          <w:szCs w:val="24"/>
        </w:rPr>
        <w:t xml:space="preserve">) Пресевно отделение – монтирани са също 2 броя аспирационни системи – АС-1 и АС-2, </w:t>
      </w:r>
      <w:r w:rsidR="00852BC5">
        <w:rPr>
          <w:rFonts w:ascii="Times New Roman" w:hAnsi="Times New Roman" w:cs="Times New Roman"/>
          <w:sz w:val="24"/>
          <w:szCs w:val="24"/>
        </w:rPr>
        <w:t xml:space="preserve"> </w:t>
      </w:r>
      <w:r w:rsidR="00B42392" w:rsidRPr="00B379F7">
        <w:rPr>
          <w:rFonts w:ascii="Times New Roman" w:hAnsi="Times New Roman" w:cs="Times New Roman"/>
          <w:sz w:val="24"/>
          <w:szCs w:val="24"/>
        </w:rPr>
        <w:t>2 комина – К3 и К4 и 2 пробоотборни точки</w:t>
      </w:r>
      <w:r w:rsidR="00045C0F">
        <w:rPr>
          <w:rFonts w:ascii="Times New Roman" w:hAnsi="Times New Roman" w:cs="Times New Roman"/>
          <w:sz w:val="24"/>
          <w:szCs w:val="24"/>
        </w:rPr>
        <w:t>,</w:t>
      </w:r>
      <w:r w:rsidR="00B42392" w:rsidRPr="00B379F7">
        <w:rPr>
          <w:rFonts w:ascii="Times New Roman" w:hAnsi="Times New Roman" w:cs="Times New Roman"/>
          <w:sz w:val="24"/>
          <w:szCs w:val="24"/>
        </w:rPr>
        <w:t xml:space="preserve"> съответно С-3 и С-4. </w:t>
      </w:r>
      <w:r w:rsidR="007161B2">
        <w:rPr>
          <w:rFonts w:ascii="Times New Roman" w:hAnsi="Times New Roman" w:cs="Times New Roman"/>
          <w:sz w:val="24"/>
          <w:szCs w:val="24"/>
        </w:rPr>
        <w:t>Ръкавните филтри са заменени с циклони и мултициклони.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Варова пещ</w:t>
      </w:r>
      <w:r w:rsidR="00045C0F">
        <w:rPr>
          <w:rFonts w:ascii="Times New Roman" w:hAnsi="Times New Roman" w:cs="Times New Roman"/>
          <w:sz w:val="24"/>
          <w:szCs w:val="24"/>
        </w:rPr>
        <w:t xml:space="preserve"> 1</w:t>
      </w:r>
      <w:r w:rsidRPr="00B379F7">
        <w:rPr>
          <w:rFonts w:ascii="Times New Roman" w:hAnsi="Times New Roman" w:cs="Times New Roman"/>
          <w:sz w:val="24"/>
          <w:szCs w:val="24"/>
        </w:rPr>
        <w:t xml:space="preserve"> – емитираните газове с</w:t>
      </w:r>
      <w:r w:rsidR="00852BC5">
        <w:rPr>
          <w:rFonts w:ascii="Times New Roman" w:hAnsi="Times New Roman" w:cs="Times New Roman"/>
          <w:sz w:val="24"/>
          <w:szCs w:val="24"/>
        </w:rPr>
        <w:t>е обезпрашават с ръкавен филтър</w:t>
      </w:r>
      <w:r w:rsidRPr="00B379F7">
        <w:rPr>
          <w:rFonts w:ascii="Times New Roman" w:hAnsi="Times New Roman" w:cs="Times New Roman"/>
          <w:sz w:val="24"/>
          <w:szCs w:val="24"/>
        </w:rPr>
        <w:t>, монтиран непосредствено до пещта, с един комин К5 и една пробоотборна точка – С-5.</w:t>
      </w:r>
    </w:p>
    <w:p w:rsidR="00852BC5" w:rsidRPr="00852BC5" w:rsidRDefault="00852BC5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Варова пещ 2 – емитираните газове се обезпрашават с ръкавен </w:t>
      </w:r>
      <w:r w:rsidRPr="00852BC5">
        <w:rPr>
          <w:rFonts w:ascii="Times New Roman" w:hAnsi="Times New Roman" w:cs="Times New Roman"/>
          <w:sz w:val="24"/>
          <w:szCs w:val="24"/>
        </w:rPr>
        <w:t>филтър</w:t>
      </w:r>
      <w:r w:rsidR="007161B2">
        <w:rPr>
          <w:rFonts w:ascii="Times New Roman" w:hAnsi="Times New Roman" w:cs="Times New Roman"/>
          <w:sz w:val="24"/>
          <w:szCs w:val="24"/>
        </w:rPr>
        <w:t>, комин К-13 с една пробоотборна точка С-13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392" w:rsidRPr="00B379F7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Обезпрашителна система към силозите за негасена вар – обезпрашава вибрационен транспортьор, елеватор, сито и шнек, комин К6 с една пробоотборна точка – С-6.</w:t>
      </w:r>
    </w:p>
    <w:p w:rsidR="00B42392" w:rsidRPr="00B379F7" w:rsidRDefault="00B42392" w:rsidP="00B4239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79F7">
        <w:rPr>
          <w:rFonts w:ascii="Times New Roman" w:hAnsi="Times New Roman" w:cs="Times New Roman"/>
          <w:sz w:val="24"/>
          <w:szCs w:val="24"/>
        </w:rPr>
        <w:t>Към хидратна инсталация – тр</w:t>
      </w:r>
      <w:r w:rsidR="00852BC5">
        <w:rPr>
          <w:rFonts w:ascii="Times New Roman" w:hAnsi="Times New Roman" w:cs="Times New Roman"/>
          <w:sz w:val="24"/>
          <w:szCs w:val="24"/>
        </w:rPr>
        <w:t>анспорт и силоз за хидратна вар;</w:t>
      </w:r>
      <w:r w:rsidRPr="00B379F7">
        <w:rPr>
          <w:rFonts w:ascii="Times New Roman" w:hAnsi="Times New Roman" w:cs="Times New Roman"/>
          <w:sz w:val="24"/>
          <w:szCs w:val="24"/>
        </w:rPr>
        <w:t xml:space="preserve"> </w:t>
      </w:r>
      <w:r w:rsidR="00852BC5">
        <w:rPr>
          <w:rFonts w:ascii="Times New Roman" w:hAnsi="Times New Roman" w:cs="Times New Roman"/>
          <w:sz w:val="24"/>
          <w:szCs w:val="24"/>
        </w:rPr>
        <w:t>М</w:t>
      </w:r>
      <w:r w:rsidRPr="00B379F7">
        <w:rPr>
          <w:rFonts w:ascii="Times New Roman" w:hAnsi="Times New Roman" w:cs="Times New Roman"/>
          <w:sz w:val="24"/>
          <w:szCs w:val="24"/>
        </w:rPr>
        <w:t>онтирани</w:t>
      </w:r>
      <w:r w:rsidR="00852BC5">
        <w:rPr>
          <w:rFonts w:ascii="Times New Roman" w:hAnsi="Times New Roman" w:cs="Times New Roman"/>
          <w:sz w:val="24"/>
          <w:szCs w:val="24"/>
        </w:rPr>
        <w:t xml:space="preserve"> са</w:t>
      </w:r>
      <w:r w:rsidRPr="00B379F7">
        <w:rPr>
          <w:rFonts w:ascii="Times New Roman" w:hAnsi="Times New Roman" w:cs="Times New Roman"/>
          <w:sz w:val="24"/>
          <w:szCs w:val="24"/>
        </w:rPr>
        <w:t xml:space="preserve"> следните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9F7">
        <w:rPr>
          <w:rFonts w:ascii="Times New Roman" w:hAnsi="Times New Roman" w:cs="Times New Roman"/>
          <w:sz w:val="24"/>
          <w:szCs w:val="24"/>
        </w:rPr>
        <w:t>обезпрашителни системи:</w:t>
      </w:r>
    </w:p>
    <w:p w:rsidR="00B42392" w:rsidRPr="00B379F7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B379F7">
        <w:rPr>
          <w:rFonts w:ascii="Times New Roman" w:hAnsi="Times New Roman" w:cs="Times New Roman"/>
          <w:sz w:val="24"/>
          <w:szCs w:val="24"/>
        </w:rPr>
        <w:t>Технологичен скрубер система “Депорит”</w:t>
      </w:r>
      <w:r w:rsidR="00045C0F">
        <w:rPr>
          <w:rFonts w:ascii="Times New Roman" w:hAnsi="Times New Roman" w:cs="Times New Roman"/>
          <w:sz w:val="24"/>
          <w:szCs w:val="24"/>
        </w:rPr>
        <w:t xml:space="preserve"> и циклон преди скрубера към изпускащо устройство С-7</w:t>
      </w:r>
      <w:r w:rsidR="005B6664">
        <w:rPr>
          <w:rFonts w:ascii="Times New Roman" w:hAnsi="Times New Roman" w:cs="Times New Roman"/>
          <w:sz w:val="24"/>
          <w:szCs w:val="24"/>
        </w:rPr>
        <w:t xml:space="preserve"> за обезпрашаване на хидратна машина.</w:t>
      </w:r>
    </w:p>
    <w:p w:rsidR="00B42392" w:rsidRPr="00B379F7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379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9F7">
        <w:rPr>
          <w:rFonts w:ascii="Times New Roman" w:hAnsi="Times New Roman" w:cs="Times New Roman"/>
          <w:sz w:val="24"/>
          <w:szCs w:val="24"/>
        </w:rPr>
        <w:t xml:space="preserve">Обезпрашителна система </w:t>
      </w:r>
      <w:r w:rsidR="005B6664" w:rsidRPr="00B379F7">
        <w:rPr>
          <w:rFonts w:ascii="Times New Roman" w:hAnsi="Times New Roman" w:cs="Times New Roman"/>
          <w:sz w:val="24"/>
          <w:szCs w:val="24"/>
        </w:rPr>
        <w:t>към трошачка</w:t>
      </w:r>
      <w:r w:rsidRPr="00B379F7">
        <w:rPr>
          <w:rFonts w:ascii="Times New Roman" w:hAnsi="Times New Roman" w:cs="Times New Roman"/>
          <w:sz w:val="24"/>
          <w:szCs w:val="24"/>
        </w:rPr>
        <w:t xml:space="preserve"> – </w:t>
      </w:r>
      <w:r w:rsidR="00852BC5">
        <w:rPr>
          <w:rFonts w:ascii="Times New Roman" w:hAnsi="Times New Roman" w:cs="Times New Roman"/>
          <w:sz w:val="24"/>
          <w:szCs w:val="24"/>
        </w:rPr>
        <w:t xml:space="preserve">ръкавен филтър; </w:t>
      </w:r>
      <w:r w:rsidRPr="00B379F7">
        <w:rPr>
          <w:rFonts w:ascii="Times New Roman" w:hAnsi="Times New Roman" w:cs="Times New Roman"/>
          <w:sz w:val="24"/>
          <w:szCs w:val="24"/>
        </w:rPr>
        <w:t xml:space="preserve"> комин К8 с една пробоотборна точка – С-8.</w:t>
      </w:r>
    </w:p>
    <w:p w:rsidR="00B42392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79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9F7">
        <w:rPr>
          <w:rFonts w:ascii="Times New Roman" w:hAnsi="Times New Roman" w:cs="Times New Roman"/>
          <w:sz w:val="24"/>
          <w:szCs w:val="24"/>
        </w:rPr>
        <w:t xml:space="preserve">Обезпрашителна система към мелница и сепаратор – </w:t>
      </w:r>
      <w:r w:rsidR="00852BC5">
        <w:rPr>
          <w:rFonts w:ascii="Times New Roman" w:hAnsi="Times New Roman" w:cs="Times New Roman"/>
          <w:sz w:val="24"/>
          <w:szCs w:val="24"/>
        </w:rPr>
        <w:t>ръкавен филтър</w:t>
      </w:r>
      <w:r w:rsidRPr="00B379F7">
        <w:rPr>
          <w:rFonts w:ascii="Times New Roman" w:hAnsi="Times New Roman" w:cs="Times New Roman"/>
          <w:sz w:val="24"/>
          <w:szCs w:val="24"/>
        </w:rPr>
        <w:t>, комин К9 с една пробоотборна точка – С-9.</w:t>
      </w:r>
    </w:p>
    <w:p w:rsidR="00B42392" w:rsidRPr="00B379F7" w:rsidRDefault="00B42392" w:rsidP="00B42392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 xml:space="preserve">Пълначна инсталация – </w:t>
      </w:r>
      <w:r w:rsidR="00852BC5">
        <w:rPr>
          <w:rFonts w:ascii="Times New Roman" w:hAnsi="Times New Roman" w:cs="Times New Roman"/>
          <w:sz w:val="24"/>
          <w:szCs w:val="24"/>
        </w:rPr>
        <w:t>ръкавен филтър,</w:t>
      </w:r>
      <w:r w:rsidRPr="00B379F7">
        <w:rPr>
          <w:rFonts w:ascii="Times New Roman" w:hAnsi="Times New Roman" w:cs="Times New Roman"/>
          <w:sz w:val="24"/>
          <w:szCs w:val="24"/>
        </w:rPr>
        <w:t xml:space="preserve"> комин К10 с 1 пробоотборна точка – С-10.</w:t>
      </w:r>
    </w:p>
    <w:p w:rsidR="00B42392" w:rsidRPr="00B379F7" w:rsidRDefault="00B42392" w:rsidP="00B4239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 xml:space="preserve">Инсталация за смилане на въглища </w:t>
      </w:r>
      <w:r w:rsidR="00045C0F">
        <w:rPr>
          <w:rFonts w:ascii="Times New Roman" w:hAnsi="Times New Roman" w:cs="Times New Roman"/>
          <w:sz w:val="24"/>
          <w:szCs w:val="24"/>
        </w:rPr>
        <w:t>за варови</w:t>
      </w:r>
      <w:r>
        <w:rPr>
          <w:rFonts w:ascii="Times New Roman" w:hAnsi="Times New Roman" w:cs="Times New Roman"/>
          <w:sz w:val="24"/>
          <w:szCs w:val="24"/>
        </w:rPr>
        <w:t xml:space="preserve"> пещ</w:t>
      </w:r>
      <w:r w:rsidR="00045C0F">
        <w:rPr>
          <w:rFonts w:ascii="Times New Roman" w:hAnsi="Times New Roman" w:cs="Times New Roman"/>
          <w:sz w:val="24"/>
          <w:szCs w:val="24"/>
        </w:rPr>
        <w:t>и</w:t>
      </w:r>
      <w:r w:rsidRPr="00B379F7">
        <w:rPr>
          <w:rFonts w:ascii="Times New Roman" w:hAnsi="Times New Roman" w:cs="Times New Roman"/>
          <w:sz w:val="24"/>
          <w:szCs w:val="24"/>
        </w:rPr>
        <w:t xml:space="preserve">– </w:t>
      </w:r>
      <w:r w:rsidR="007161B2">
        <w:rPr>
          <w:rFonts w:ascii="Times New Roman" w:hAnsi="Times New Roman" w:cs="Times New Roman"/>
          <w:sz w:val="24"/>
          <w:szCs w:val="24"/>
        </w:rPr>
        <w:t xml:space="preserve">ръкавен филтър, </w:t>
      </w:r>
      <w:r w:rsidRPr="00B379F7">
        <w:rPr>
          <w:rFonts w:ascii="Times New Roman" w:hAnsi="Times New Roman" w:cs="Times New Roman"/>
          <w:sz w:val="24"/>
          <w:szCs w:val="24"/>
        </w:rPr>
        <w:t xml:space="preserve">комин К11 </w:t>
      </w:r>
      <w:r w:rsidR="007161B2">
        <w:rPr>
          <w:rFonts w:ascii="Times New Roman" w:hAnsi="Times New Roman" w:cs="Times New Roman"/>
          <w:sz w:val="24"/>
          <w:szCs w:val="24"/>
        </w:rPr>
        <w:t>с</w:t>
      </w:r>
      <w:r w:rsidRPr="00B379F7">
        <w:rPr>
          <w:rFonts w:ascii="Times New Roman" w:hAnsi="Times New Roman" w:cs="Times New Roman"/>
          <w:sz w:val="24"/>
          <w:szCs w:val="24"/>
        </w:rPr>
        <w:t xml:space="preserve"> една пробоотборна точка – С-11.</w:t>
      </w:r>
    </w:p>
    <w:p w:rsidR="005B6664" w:rsidRPr="005B6664" w:rsidRDefault="00B42392" w:rsidP="00045C0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Инсталация за смл</w:t>
      </w:r>
      <w:r>
        <w:rPr>
          <w:rFonts w:ascii="Times New Roman" w:hAnsi="Times New Roman" w:cs="Times New Roman"/>
          <w:sz w:val="24"/>
          <w:szCs w:val="24"/>
        </w:rPr>
        <w:t xml:space="preserve">илане на </w:t>
      </w:r>
      <w:r w:rsidRPr="00B379F7">
        <w:rPr>
          <w:rFonts w:ascii="Times New Roman" w:hAnsi="Times New Roman" w:cs="Times New Roman"/>
          <w:sz w:val="24"/>
          <w:szCs w:val="24"/>
        </w:rPr>
        <w:t>въглища</w:t>
      </w:r>
      <w:r>
        <w:rPr>
          <w:rFonts w:ascii="Times New Roman" w:hAnsi="Times New Roman" w:cs="Times New Roman"/>
          <w:sz w:val="24"/>
          <w:szCs w:val="24"/>
        </w:rPr>
        <w:t xml:space="preserve"> за в</w:t>
      </w:r>
      <w:r w:rsidR="00045C0F">
        <w:rPr>
          <w:rFonts w:ascii="Times New Roman" w:hAnsi="Times New Roman" w:cs="Times New Roman"/>
          <w:sz w:val="24"/>
          <w:szCs w:val="24"/>
        </w:rPr>
        <w:t>арови пещи</w:t>
      </w:r>
      <w:r w:rsidRPr="00B379F7">
        <w:rPr>
          <w:rFonts w:ascii="Times New Roman" w:hAnsi="Times New Roman" w:cs="Times New Roman"/>
          <w:sz w:val="24"/>
          <w:szCs w:val="24"/>
        </w:rPr>
        <w:t xml:space="preserve"> – </w:t>
      </w:r>
      <w:r w:rsidR="007161B2">
        <w:rPr>
          <w:rFonts w:ascii="Times New Roman" w:hAnsi="Times New Roman" w:cs="Times New Roman"/>
          <w:sz w:val="24"/>
          <w:szCs w:val="24"/>
        </w:rPr>
        <w:t xml:space="preserve">ръкавен филтър, </w:t>
      </w:r>
      <w:r w:rsidRPr="00B379F7">
        <w:rPr>
          <w:rFonts w:ascii="Times New Roman" w:hAnsi="Times New Roman" w:cs="Times New Roman"/>
          <w:sz w:val="24"/>
          <w:szCs w:val="24"/>
        </w:rPr>
        <w:t>комин К12 с една пробоотборна точка – С-12.</w:t>
      </w:r>
    </w:p>
    <w:p w:rsidR="00045C0F" w:rsidRPr="00045C0F" w:rsidRDefault="00045C0F" w:rsidP="005B666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827AF6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A6">
        <w:rPr>
          <w:rFonts w:ascii="Times New Roman" w:hAnsi="Times New Roman" w:cs="Times New Roman"/>
          <w:b/>
          <w:sz w:val="24"/>
          <w:szCs w:val="24"/>
        </w:rPr>
        <w:t>Контрол на пречиствателното оборудване</w:t>
      </w:r>
      <w:r w:rsidRPr="00827AF6">
        <w:rPr>
          <w:rFonts w:ascii="Times New Roman" w:hAnsi="Times New Roman" w:cs="Times New Roman"/>
          <w:sz w:val="24"/>
          <w:szCs w:val="24"/>
        </w:rPr>
        <w:t>.</w:t>
      </w:r>
    </w:p>
    <w:p w:rsidR="00B42392" w:rsidRPr="00EC7E73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F6">
        <w:rPr>
          <w:rFonts w:ascii="Times New Roman" w:hAnsi="Times New Roman" w:cs="Times New Roman"/>
          <w:sz w:val="24"/>
          <w:szCs w:val="24"/>
        </w:rPr>
        <w:t>Прилага се писмена инструкция съгласно Условие 9.1.4 за периодична оценка на съответствието на измерените стойности на контролираните параметри за всяко пречиствателно съоръжение с определените такива в условията на разрешителното. Инструкцията включва установяване на причините за несъответствията и предприемане на коригиращи действия.</w:t>
      </w:r>
    </w:p>
    <w:p w:rsidR="00B42392" w:rsidRDefault="00B42392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56BC" w:rsidRDefault="004B56BC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B56BC" w:rsidRPr="000B6D04" w:rsidRDefault="004B56BC" w:rsidP="00E968A1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B42392" w:rsidRPr="00870298" w:rsidRDefault="00B42392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D28"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AF6428">
        <w:rPr>
          <w:rFonts w:ascii="Times New Roman" w:hAnsi="Times New Roman" w:cs="Times New Roman"/>
          <w:b/>
          <w:sz w:val="24"/>
          <w:szCs w:val="24"/>
        </w:rPr>
        <w:t xml:space="preserve">  Емисии в </w:t>
      </w:r>
      <w:r w:rsidRPr="00870298">
        <w:rPr>
          <w:rFonts w:ascii="Times New Roman" w:hAnsi="Times New Roman" w:cs="Times New Roman"/>
          <w:b/>
          <w:sz w:val="24"/>
          <w:szCs w:val="24"/>
        </w:rPr>
        <w:t xml:space="preserve">атмосферния въздух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1330"/>
        <w:gridCol w:w="1240"/>
        <w:gridCol w:w="1133"/>
        <w:gridCol w:w="1676"/>
        <w:gridCol w:w="1445"/>
        <w:gridCol w:w="1364"/>
      </w:tblGrid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Пречиств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съор.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Параметър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Мерна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 xml:space="preserve">НДЕ, 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съгласно КР</w:t>
            </w:r>
          </w:p>
        </w:tc>
        <w:tc>
          <w:tcPr>
            <w:tcW w:w="1676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Резултати от мониторинга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Честота на мониторинг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Съответ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</w:tr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С1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A24F83" w:rsidRDefault="00A24F83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С2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A24F83" w:rsidRDefault="00A24F83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С3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D96F7C" w:rsidRDefault="00A24F83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С4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D96F7C" w:rsidRDefault="00A24F83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3F28" w:rsidRPr="00985275" w:rsidTr="00673F28">
        <w:trPr>
          <w:trHeight w:val="291"/>
        </w:trPr>
        <w:tc>
          <w:tcPr>
            <w:tcW w:w="1568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С5</w:t>
            </w: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445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3F28" w:rsidRPr="00985275" w:rsidTr="00673F28">
        <w:trPr>
          <w:trHeight w:val="332"/>
        </w:trPr>
        <w:tc>
          <w:tcPr>
            <w:tcW w:w="1568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240" w:type="dxa"/>
          </w:tcPr>
          <w:p w:rsidR="00673F28" w:rsidRPr="00D96F7C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76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45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5F5A4E">
        <w:trPr>
          <w:trHeight w:val="305"/>
        </w:trPr>
        <w:tc>
          <w:tcPr>
            <w:tcW w:w="1568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0" w:type="dxa"/>
          </w:tcPr>
          <w:p w:rsidR="00673F28" w:rsidRPr="00D96F7C" w:rsidRDefault="0096542C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6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45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С6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С7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B42392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С8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B42392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С9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B42392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5F5A4E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B42392" w:rsidRPr="00D96F7C" w:rsidRDefault="00A24F83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3F28" w:rsidRPr="00985275" w:rsidTr="00673F28">
        <w:trPr>
          <w:trHeight w:val="304"/>
        </w:trPr>
        <w:tc>
          <w:tcPr>
            <w:tcW w:w="1568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С11</w:t>
            </w:r>
          </w:p>
        </w:tc>
        <w:tc>
          <w:tcPr>
            <w:tcW w:w="1330" w:type="dxa"/>
          </w:tcPr>
          <w:p w:rsidR="00673F28" w:rsidRPr="00EC301B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673F28" w:rsidRPr="00D96F7C" w:rsidRDefault="0096542C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1445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3F28" w:rsidRPr="00985275" w:rsidTr="00673F28">
        <w:trPr>
          <w:trHeight w:val="346"/>
        </w:trPr>
        <w:tc>
          <w:tcPr>
            <w:tcW w:w="1568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240" w:type="dxa"/>
          </w:tcPr>
          <w:p w:rsidR="00673F28" w:rsidRPr="00D96F7C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673F28" w:rsidRPr="00D96F7C" w:rsidRDefault="000F601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&lt;13</w:t>
            </w:r>
          </w:p>
        </w:tc>
        <w:tc>
          <w:tcPr>
            <w:tcW w:w="1445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5F5A4E">
        <w:trPr>
          <w:trHeight w:val="291"/>
        </w:trPr>
        <w:tc>
          <w:tcPr>
            <w:tcW w:w="1568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0" w:type="dxa"/>
          </w:tcPr>
          <w:p w:rsidR="00673F28" w:rsidRPr="00D96F7C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6" w:type="dxa"/>
          </w:tcPr>
          <w:p w:rsidR="00673F28" w:rsidRPr="00D96F7C" w:rsidRDefault="000F601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&lt;14,5</w:t>
            </w:r>
          </w:p>
        </w:tc>
        <w:tc>
          <w:tcPr>
            <w:tcW w:w="1445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673F28">
        <w:trPr>
          <w:trHeight w:val="319"/>
        </w:trPr>
        <w:tc>
          <w:tcPr>
            <w:tcW w:w="1568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устройство С12</w:t>
            </w:r>
          </w:p>
        </w:tc>
        <w:tc>
          <w:tcPr>
            <w:tcW w:w="1330" w:type="dxa"/>
          </w:tcPr>
          <w:p w:rsidR="00673F28" w:rsidRPr="00EC301B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673F28" w:rsidRPr="00870422" w:rsidRDefault="0096542C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870422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673F28" w:rsidRPr="00870422" w:rsidRDefault="000F601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445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673F28">
        <w:trPr>
          <w:trHeight w:val="360"/>
        </w:trPr>
        <w:tc>
          <w:tcPr>
            <w:tcW w:w="1568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870422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240" w:type="dxa"/>
          </w:tcPr>
          <w:p w:rsidR="00673F28" w:rsidRPr="00870422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87042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673F28" w:rsidRPr="00870422" w:rsidRDefault="000F601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&lt;13</w:t>
            </w:r>
          </w:p>
        </w:tc>
        <w:tc>
          <w:tcPr>
            <w:tcW w:w="1445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5F5A4E">
        <w:trPr>
          <w:trHeight w:val="263"/>
        </w:trPr>
        <w:tc>
          <w:tcPr>
            <w:tcW w:w="1568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870422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704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0" w:type="dxa"/>
          </w:tcPr>
          <w:p w:rsidR="00673F28" w:rsidRPr="00870422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6" w:type="dxa"/>
          </w:tcPr>
          <w:p w:rsidR="00673F28" w:rsidRPr="00870422" w:rsidRDefault="000F601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&lt;14,5</w:t>
            </w:r>
          </w:p>
        </w:tc>
        <w:tc>
          <w:tcPr>
            <w:tcW w:w="1445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673F28">
        <w:trPr>
          <w:trHeight w:val="318"/>
        </w:trPr>
        <w:tc>
          <w:tcPr>
            <w:tcW w:w="1568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устройство 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  <w:vMerge w:val="restart"/>
          </w:tcPr>
          <w:p w:rsidR="00673F28" w:rsidRPr="00D96F7C" w:rsidRDefault="00673F28" w:rsidP="008F5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673F28" w:rsidRPr="00870422" w:rsidRDefault="000F601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445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364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673F28">
        <w:trPr>
          <w:trHeight w:val="332"/>
        </w:trPr>
        <w:tc>
          <w:tcPr>
            <w:tcW w:w="1568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240" w:type="dxa"/>
            <w:vMerge/>
          </w:tcPr>
          <w:p w:rsidR="00673F28" w:rsidRPr="00D96F7C" w:rsidRDefault="00673F28" w:rsidP="008F5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76" w:type="dxa"/>
          </w:tcPr>
          <w:p w:rsidR="00673F28" w:rsidRPr="00870422" w:rsidRDefault="000F601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45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5F5A4E">
        <w:trPr>
          <w:trHeight w:val="291"/>
        </w:trPr>
        <w:tc>
          <w:tcPr>
            <w:tcW w:w="1568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0" w:type="dxa"/>
            <w:vMerge/>
          </w:tcPr>
          <w:p w:rsidR="00673F28" w:rsidRPr="00D96F7C" w:rsidRDefault="00673F28" w:rsidP="008F5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6" w:type="dxa"/>
          </w:tcPr>
          <w:p w:rsidR="00673F28" w:rsidRPr="00870422" w:rsidRDefault="000F601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392" w:rsidRPr="00985275" w:rsidRDefault="00B42392" w:rsidP="00B42392">
      <w:pPr>
        <w:spacing w:line="276" w:lineRule="auto"/>
      </w:pPr>
    </w:p>
    <w:p w:rsidR="00A24F83" w:rsidRDefault="00A24F83" w:rsidP="00B42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9F46DF" w:rsidRDefault="00B42392" w:rsidP="00B42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DF">
        <w:rPr>
          <w:rFonts w:ascii="Times New Roman" w:hAnsi="Times New Roman" w:cs="Times New Roman"/>
          <w:sz w:val="24"/>
          <w:szCs w:val="24"/>
        </w:rPr>
        <w:t>Във връзка с преустройството на завода и изискванията в новото КР за НДЕ 20 mg/Nm</w:t>
      </w:r>
      <w:r w:rsidRPr="009F46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46DF">
        <w:rPr>
          <w:rFonts w:ascii="Times New Roman" w:hAnsi="Times New Roman" w:cs="Times New Roman"/>
          <w:sz w:val="24"/>
          <w:szCs w:val="24"/>
        </w:rPr>
        <w:t xml:space="preserve">, в прахоулавянето на ТСИ са направени подобрения. Ръкавните филтри са заменени с циклони и мултициклони. Видно от протоколите за изпускащи устройства С-1 до С-4, ефектът от подмяната е положителен. </w:t>
      </w:r>
    </w:p>
    <w:p w:rsidR="00B42392" w:rsidRPr="00870422" w:rsidRDefault="00B42392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</w:pPr>
    </w:p>
    <w:p w:rsidR="00B42392" w:rsidRDefault="00B42392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A91B4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Информация за годишните емисии от инсталацията, изчислени чрез масовия поток,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отразен в</w:t>
      </w:r>
      <w:r w:rsidRPr="00A91B4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протоколите за собствен мониторинг и отработените часове за всяка инсталация. </w:t>
      </w:r>
    </w:p>
    <w:p w:rsidR="000B6D04" w:rsidRDefault="000B6D04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ab/>
      </w:r>
    </w:p>
    <w:tbl>
      <w:tblPr>
        <w:tblW w:w="4892" w:type="dxa"/>
        <w:tblInd w:w="1451" w:type="dxa"/>
        <w:tblLook w:val="04A0"/>
      </w:tblPr>
      <w:tblGrid>
        <w:gridCol w:w="1224"/>
        <w:gridCol w:w="1120"/>
        <w:gridCol w:w="1267"/>
        <w:gridCol w:w="1281"/>
      </w:tblGrid>
      <w:tr w:rsidR="000B6D04" w:rsidRPr="000B6D04" w:rsidTr="000B6D04">
        <w:trPr>
          <w:trHeight w:val="30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изпускащо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отр</w:t>
            </w:r>
            <w:proofErr w:type="gramEnd"/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м.поток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кг.прах/год</w:t>
            </w:r>
          </w:p>
        </w:tc>
      </w:tr>
      <w:tr w:rsidR="000B6D04" w:rsidRPr="000B6D04" w:rsidTr="000B6D04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устр</w:t>
            </w:r>
            <w:proofErr w:type="gramEnd"/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часове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кг.прах/час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2754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0,303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834,462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2754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826,2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2754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0,222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611,388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2754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0,249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685,746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7320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1098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7320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0,107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783,24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2169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0,402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871,938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2169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0,117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253,773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2169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221,238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2755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0,179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493,145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0,029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2,9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5900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0,058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342,2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С-13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 4440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           0,076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337,44</w:t>
            </w:r>
          </w:p>
        </w:tc>
      </w:tr>
      <w:tr w:rsidR="000B6D04" w:rsidRPr="000B6D04" w:rsidTr="000B6D04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общо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D04" w:rsidRPr="000B6D04" w:rsidRDefault="000B6D04" w:rsidP="000B6D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0B6D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7361,67</w:t>
            </w:r>
          </w:p>
        </w:tc>
      </w:tr>
    </w:tbl>
    <w:p w:rsidR="000B6D04" w:rsidRDefault="000B6D04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B42392" w:rsidRDefault="00B42392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9C2BD5" w:rsidRDefault="00B42392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>Контролът на емисиите в атмосферата се извършва</w:t>
      </w:r>
      <w:r w:rsidR="00713937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A91B40">
        <w:rPr>
          <w:rFonts w:ascii="Times New Roman" w:hAnsi="Times New Roman" w:cs="Times New Roman"/>
          <w:sz w:val="24"/>
          <w:szCs w:val="24"/>
        </w:rPr>
        <w:t>от акредитирана лаборатория</w:t>
      </w:r>
      <w:r w:rsidR="00713937">
        <w:rPr>
          <w:rFonts w:ascii="Times New Roman" w:hAnsi="Times New Roman" w:cs="Times New Roman"/>
          <w:sz w:val="24"/>
          <w:szCs w:val="24"/>
        </w:rPr>
        <w:t xml:space="preserve"> по показателите, определени в КР.</w:t>
      </w:r>
    </w:p>
    <w:p w:rsidR="00B42392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 xml:space="preserve">брой емисионни измервания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4DDD">
        <w:rPr>
          <w:rFonts w:ascii="Times New Roman" w:hAnsi="Times New Roman" w:cs="Times New Roman"/>
          <w:sz w:val="24"/>
          <w:szCs w:val="24"/>
        </w:rPr>
        <w:t>3</w:t>
      </w:r>
      <w:r w:rsidRPr="00A30F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2BD5">
        <w:rPr>
          <w:rFonts w:ascii="Times New Roman" w:hAnsi="Times New Roman" w:cs="Times New Roman"/>
          <w:sz w:val="24"/>
          <w:szCs w:val="24"/>
        </w:rPr>
        <w:t>броя</w:t>
      </w:r>
      <w:r w:rsidRPr="00A91B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42392" w:rsidRPr="009F46DF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брой установени несъответствия - няма</w:t>
      </w:r>
    </w:p>
    <w:p w:rsidR="001253D3" w:rsidRDefault="000B6D04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осигуряване </w:t>
      </w:r>
      <w:r w:rsidR="001253D3">
        <w:rPr>
          <w:rFonts w:ascii="Times New Roman" w:hAnsi="Times New Roman" w:cs="Times New Roman"/>
          <w:sz w:val="24"/>
          <w:szCs w:val="24"/>
        </w:rPr>
        <w:t xml:space="preserve">непрекъснато захранване на пещите със сушен петрококс/въглища, </w:t>
      </w:r>
      <w:r>
        <w:rPr>
          <w:rFonts w:ascii="Times New Roman" w:hAnsi="Times New Roman" w:cs="Times New Roman"/>
          <w:sz w:val="24"/>
          <w:szCs w:val="24"/>
        </w:rPr>
        <w:t xml:space="preserve">във въглищно отделение </w:t>
      </w:r>
      <w:r w:rsidR="001253D3">
        <w:rPr>
          <w:rFonts w:ascii="Times New Roman" w:hAnsi="Times New Roman" w:cs="Times New Roman"/>
          <w:sz w:val="24"/>
          <w:szCs w:val="24"/>
        </w:rPr>
        <w:t>са изградени 2 системи за сушене, с изпускащи устройства С-11 и С-12. Смилането и сушенето на въглища/петрококс се извършва със с</w:t>
      </w:r>
      <w:r>
        <w:rPr>
          <w:rFonts w:ascii="Times New Roman" w:hAnsi="Times New Roman" w:cs="Times New Roman"/>
          <w:sz w:val="24"/>
          <w:szCs w:val="24"/>
        </w:rPr>
        <w:t>системата за сушене</w:t>
      </w:r>
      <w:r w:rsidR="001253D3">
        <w:rPr>
          <w:rFonts w:ascii="Times New Roman" w:hAnsi="Times New Roman" w:cs="Times New Roman"/>
          <w:sz w:val="24"/>
          <w:szCs w:val="24"/>
        </w:rPr>
        <w:t xml:space="preserve"> с изпускащо устройство С-12. </w:t>
      </w:r>
      <w:r>
        <w:rPr>
          <w:rFonts w:ascii="Times New Roman" w:hAnsi="Times New Roman" w:cs="Times New Roman"/>
          <w:sz w:val="24"/>
          <w:szCs w:val="24"/>
        </w:rPr>
        <w:t xml:space="preserve">Втората система </w:t>
      </w:r>
      <w:r w:rsidR="001253D3">
        <w:rPr>
          <w:rFonts w:ascii="Times New Roman" w:hAnsi="Times New Roman" w:cs="Times New Roman"/>
          <w:sz w:val="24"/>
          <w:szCs w:val="24"/>
        </w:rPr>
        <w:t>е резервна.</w:t>
      </w:r>
    </w:p>
    <w:p w:rsidR="00B42392" w:rsidRPr="00A91B40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>Интензивно миришещи вещества при производството на вар не се получават.</w:t>
      </w:r>
    </w:p>
    <w:p w:rsidR="00B42392" w:rsidRPr="00A91B40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>Неорганизирани емисии се получават от автотранспорта и се ограничават</w:t>
      </w:r>
      <w:r>
        <w:rPr>
          <w:rFonts w:ascii="Times New Roman" w:hAnsi="Times New Roman" w:cs="Times New Roman"/>
          <w:sz w:val="24"/>
          <w:szCs w:val="24"/>
        </w:rPr>
        <w:t xml:space="preserve"> чрез почистване на площадката</w:t>
      </w:r>
      <w:r w:rsidRPr="00A9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1B40">
        <w:rPr>
          <w:rFonts w:ascii="Times New Roman" w:hAnsi="Times New Roman" w:cs="Times New Roman"/>
          <w:sz w:val="24"/>
          <w:szCs w:val="24"/>
        </w:rPr>
        <w:t xml:space="preserve"> оросяване на пътищата през летните месеци</w:t>
      </w:r>
      <w:r>
        <w:rPr>
          <w:rFonts w:ascii="Times New Roman" w:hAnsi="Times New Roman" w:cs="Times New Roman"/>
          <w:sz w:val="24"/>
          <w:szCs w:val="24"/>
        </w:rPr>
        <w:t xml:space="preserve"> на годината</w:t>
      </w:r>
      <w:r w:rsidRPr="00A91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92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2">
        <w:rPr>
          <w:rFonts w:ascii="Times New Roman" w:hAnsi="Times New Roman" w:cs="Times New Roman"/>
          <w:sz w:val="24"/>
          <w:szCs w:val="24"/>
        </w:rPr>
        <w:lastRenderedPageBreak/>
        <w:t>Летливи органични съединения и разтворители – няма и не се извършва мониторинг.</w:t>
      </w:r>
    </w:p>
    <w:p w:rsidR="00B42392" w:rsidRDefault="00B42392" w:rsidP="00B42392">
      <w:pPr>
        <w:shd w:val="clear" w:color="auto" w:fill="FFFFFF"/>
        <w:spacing w:before="7" w:line="276" w:lineRule="auto"/>
        <w:ind w:left="709" w:firstLine="11"/>
        <w:jc w:val="both"/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</w:p>
    <w:p w:rsidR="00E968A1" w:rsidRDefault="00E968A1" w:rsidP="00B42392">
      <w:pPr>
        <w:shd w:val="clear" w:color="auto" w:fill="FFFFFF"/>
        <w:spacing w:before="7" w:line="276" w:lineRule="auto"/>
        <w:ind w:left="709" w:firstLine="11"/>
        <w:jc w:val="both"/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</w:p>
    <w:p w:rsidR="00B42392" w:rsidRPr="002677EF" w:rsidRDefault="00B42392" w:rsidP="00B42392">
      <w:pPr>
        <w:shd w:val="clear" w:color="auto" w:fill="FFFFFF"/>
        <w:spacing w:before="7" w:line="276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2677EF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 xml:space="preserve">4.3.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Емисии на вредни и опасни вещества в отпадъчните води</w:t>
      </w:r>
    </w:p>
    <w:p w:rsidR="00B42392" w:rsidRPr="00FC415A" w:rsidRDefault="00B42392" w:rsidP="00B423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колона 1</w:t>
      </w: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</w:t>
      </w:r>
      <w:r w:rsidRPr="00A63073">
        <w:rPr>
          <w:rFonts w:ascii="Times New Roman" w:hAnsi="Times New Roman" w:cs="Times New Roman"/>
          <w:sz w:val="24"/>
          <w:szCs w:val="24"/>
        </w:rPr>
        <w:t>Таблица 1  Замърсители по ЕРЕВВ и PRTR</w:t>
      </w: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няма замърсители, съгласно таблица 1b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</w:t>
      </w:r>
    </w:p>
    <w:p w:rsidR="009F5DE0" w:rsidRDefault="00B42392" w:rsidP="009F5DE0">
      <w:pPr>
        <w:shd w:val="clear" w:color="auto" w:fill="FFFFFF"/>
        <w:spacing w:before="266" w:line="276" w:lineRule="auto"/>
        <w:ind w:left="1987" w:hanging="1253"/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r w:rsidR="009F5DE0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4.3.1 Производствени отпадъчни води</w:t>
      </w:r>
    </w:p>
    <w:p w:rsidR="00B42392" w:rsidRDefault="0084448A" w:rsidP="00424718">
      <w:pPr>
        <w:shd w:val="clear" w:color="auto" w:fill="FFFFFF"/>
        <w:spacing w:before="266" w:line="276" w:lineRule="auto"/>
        <w:ind w:firstLine="734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 w:rsidRPr="0084448A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з 2012 год. на заводската площадка се експлоатираше утаител №1 към склад за въглища/петрококс №1. Собствениците са предвидили средства за изграждането на утаител №2 през 2013 год.   </w:t>
      </w:r>
    </w:p>
    <w:p w:rsidR="00AA4EEC" w:rsidRPr="002712F5" w:rsidRDefault="00AA4EEC" w:rsidP="00424718">
      <w:pPr>
        <w:shd w:val="clear" w:color="auto" w:fill="FFFFFF"/>
        <w:spacing w:before="266" w:line="276" w:lineRule="auto"/>
        <w:ind w:firstLine="734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Резултати от собствен мониторинг</w:t>
      </w:r>
    </w:p>
    <w:p w:rsidR="00B42392" w:rsidRDefault="00FD008B" w:rsidP="00FD008B">
      <w:pPr>
        <w:shd w:val="clear" w:color="auto" w:fill="FFFFFF"/>
        <w:spacing w:before="266" w:line="276" w:lineRule="auto"/>
        <w:ind w:left="1094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Таблица 3 </w:t>
      </w:r>
      <w:r w:rsidR="00B42392" w:rsidRPr="00A93742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>Емисии в отпадъчни води</w:t>
      </w:r>
      <w:r w:rsidR="003C64CF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 </w:t>
      </w:r>
      <w:r w:rsidR="009F5DE0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>–</w:t>
      </w:r>
      <w:r w:rsidR="00B42392" w:rsidRPr="00A93742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 Утаител</w:t>
      </w:r>
      <w:r w:rsidR="009F5DE0"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 №1 към склад за петрококс</w:t>
      </w:r>
    </w:p>
    <w:tbl>
      <w:tblPr>
        <w:tblStyle w:val="TableGrid"/>
        <w:tblW w:w="0" w:type="auto"/>
        <w:tblInd w:w="1101" w:type="dxa"/>
        <w:tblLook w:val="04A0"/>
      </w:tblPr>
      <w:tblGrid>
        <w:gridCol w:w="1805"/>
        <w:gridCol w:w="1701"/>
        <w:gridCol w:w="1754"/>
        <w:gridCol w:w="1582"/>
      </w:tblGrid>
      <w:tr w:rsidR="00BD13DC" w:rsidTr="00BD13DC">
        <w:tc>
          <w:tcPr>
            <w:tcW w:w="1805" w:type="dxa"/>
          </w:tcPr>
          <w:p w:rsid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показател</w:t>
            </w:r>
          </w:p>
        </w:tc>
        <w:tc>
          <w:tcPr>
            <w:tcW w:w="1701" w:type="dxa"/>
          </w:tcPr>
          <w:p w:rsidR="00BD13DC" w:rsidRDefault="00BD13DC" w:rsidP="00424718">
            <w:pPr>
              <w:spacing w:before="266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Резултати от мониторинга</w:t>
            </w:r>
          </w:p>
        </w:tc>
        <w:tc>
          <w:tcPr>
            <w:tcW w:w="1582" w:type="dxa"/>
          </w:tcPr>
          <w:p w:rsid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Индивидуални емисионни норми</w:t>
            </w:r>
          </w:p>
        </w:tc>
        <w:tc>
          <w:tcPr>
            <w:tcW w:w="1582" w:type="dxa"/>
            <w:shd w:val="clear" w:color="auto" w:fill="auto"/>
          </w:tcPr>
          <w:p w:rsidR="00BD13DC" w:rsidRDefault="00BD13DC" w:rsidP="003B26A3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съответствие да/не</w:t>
            </w:r>
          </w:p>
        </w:tc>
      </w:tr>
      <w:tr w:rsidR="00BD13DC" w:rsidTr="00BD13DC">
        <w:tc>
          <w:tcPr>
            <w:tcW w:w="1805" w:type="dxa"/>
          </w:tcPr>
          <w:p w:rsid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рН</w:t>
            </w:r>
          </w:p>
        </w:tc>
        <w:tc>
          <w:tcPr>
            <w:tcW w:w="1701" w:type="dxa"/>
          </w:tcPr>
          <w:p w:rsid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7,61</w:t>
            </w:r>
          </w:p>
        </w:tc>
        <w:tc>
          <w:tcPr>
            <w:tcW w:w="1582" w:type="dxa"/>
          </w:tcPr>
          <w:p w:rsid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6 – 8,5</w:t>
            </w:r>
          </w:p>
        </w:tc>
        <w:tc>
          <w:tcPr>
            <w:tcW w:w="1582" w:type="dxa"/>
            <w:shd w:val="clear" w:color="auto" w:fill="auto"/>
          </w:tcPr>
          <w:p w:rsidR="00BD13DC" w:rsidRDefault="00BD13DC" w:rsidP="003B26A3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да</w:t>
            </w:r>
          </w:p>
        </w:tc>
      </w:tr>
      <w:tr w:rsidR="00BD13DC" w:rsidTr="009F5DE0">
        <w:trPr>
          <w:trHeight w:val="742"/>
        </w:trPr>
        <w:tc>
          <w:tcPr>
            <w:tcW w:w="1805" w:type="dxa"/>
          </w:tcPr>
          <w:p w:rsid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Неразтворени вещества</w:t>
            </w:r>
          </w:p>
        </w:tc>
        <w:tc>
          <w:tcPr>
            <w:tcW w:w="1701" w:type="dxa"/>
          </w:tcPr>
          <w:p w:rsidR="00BD13DC" w:rsidRP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 xml:space="preserve">&lt;6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lang w:val="en-US"/>
              </w:rPr>
              <w:t>mg/dm</w:t>
            </w:r>
            <w:r w:rsidRPr="00BD13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582" w:type="dxa"/>
          </w:tcPr>
          <w:p w:rsid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lang w:val="en-US"/>
              </w:rPr>
              <w:t>mg/dm</w:t>
            </w:r>
            <w:r w:rsidRPr="00BD13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BD13DC" w:rsidRDefault="00BD13DC" w:rsidP="003B26A3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да</w:t>
            </w:r>
          </w:p>
        </w:tc>
      </w:tr>
      <w:tr w:rsidR="00BD13DC" w:rsidTr="00BD13DC">
        <w:tc>
          <w:tcPr>
            <w:tcW w:w="1805" w:type="dxa"/>
          </w:tcPr>
          <w:p w:rsid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нефтопродукти</w:t>
            </w:r>
          </w:p>
        </w:tc>
        <w:tc>
          <w:tcPr>
            <w:tcW w:w="1701" w:type="dxa"/>
          </w:tcPr>
          <w:p w:rsidR="00BD13DC" w:rsidRP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&lt;0,02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lang w:val="en-US"/>
              </w:rPr>
              <w:t xml:space="preserve"> mg/dm</w:t>
            </w:r>
            <w:r w:rsidRPr="00BD13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582" w:type="dxa"/>
          </w:tcPr>
          <w:p w:rsidR="00BD13DC" w:rsidRDefault="00BD13DC" w:rsidP="00424718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 xml:space="preserve">0,3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lang w:val="en-US"/>
              </w:rPr>
              <w:t>mg/dm</w:t>
            </w:r>
            <w:r w:rsidRPr="00BD13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BD13DC" w:rsidRDefault="00BD13DC" w:rsidP="003B26A3">
            <w:pPr>
              <w:spacing w:before="266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2"/>
                <w:szCs w:val="22"/>
              </w:rPr>
              <w:t>да</w:t>
            </w:r>
          </w:p>
        </w:tc>
      </w:tr>
    </w:tbl>
    <w:p w:rsidR="00424718" w:rsidRPr="000B6D04" w:rsidRDefault="00AA4EEC" w:rsidP="00424718">
      <w:pPr>
        <w:shd w:val="clear" w:color="auto" w:fill="FFFFFF"/>
        <w:spacing w:before="266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 w:rsidRPr="000B6D0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Контролираният параметър е същия, зададен в комплексното разрешително от 2005 год., т.е. </w:t>
      </w:r>
      <w:r w:rsidR="009A143A" w:rsidRPr="000B6D0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оптимална стойност ниво утайка </w:t>
      </w:r>
      <w:r w:rsidRPr="000B6D0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80 см</w:t>
      </w:r>
      <w:r w:rsidR="009A143A" w:rsidRPr="000B6D0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. Утайката след почистването се връща в склада за въглища за употреба.</w:t>
      </w:r>
      <w:r w:rsidR="00DE747A" w:rsidRPr="000B6D0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Контролните дейности се записват в дневник.</w:t>
      </w:r>
    </w:p>
    <w:p w:rsidR="00F86449" w:rsidRPr="000C2F6E" w:rsidRDefault="00F86449" w:rsidP="00424718">
      <w:pPr>
        <w:shd w:val="clear" w:color="auto" w:fill="FFFFFF"/>
        <w:spacing w:before="266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0C2F6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Битово-фекални води</w:t>
      </w:r>
    </w:p>
    <w:p w:rsidR="00B705C3" w:rsidRDefault="00B705C3" w:rsidP="00B705C3">
      <w:pPr>
        <w:shd w:val="clear" w:color="auto" w:fill="FFFFFF"/>
        <w:spacing w:before="266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Битово-фекалните води се събират в изгребна яма</w:t>
      </w:r>
      <w:r w:rsidRPr="002712F5">
        <w:rPr>
          <w:rFonts w:ascii="Times New Roman" w:hAnsi="Times New Roman" w:cs="Times New Roman"/>
          <w:sz w:val="24"/>
          <w:szCs w:val="24"/>
        </w:rPr>
        <w:t xml:space="preserve">, почистването на която се извършва от </w:t>
      </w:r>
      <w:r>
        <w:rPr>
          <w:rFonts w:ascii="Times New Roman" w:hAnsi="Times New Roman" w:cs="Times New Roman"/>
          <w:sz w:val="24"/>
          <w:szCs w:val="24"/>
        </w:rPr>
        <w:t>лицензирана</w:t>
      </w:r>
      <w:r w:rsidRPr="002712F5">
        <w:rPr>
          <w:rFonts w:ascii="Times New Roman" w:hAnsi="Times New Roman" w:cs="Times New Roman"/>
          <w:sz w:val="24"/>
          <w:szCs w:val="24"/>
        </w:rPr>
        <w:t xml:space="preserve"> фирма. </w:t>
      </w:r>
    </w:p>
    <w:p w:rsidR="00620FB5" w:rsidRDefault="00620FB5" w:rsidP="00FD008B">
      <w:pPr>
        <w:shd w:val="clear" w:color="auto" w:fill="FFFFFF"/>
        <w:spacing w:before="266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площадката на завода няма изградена дъждовна канализация. </w:t>
      </w:r>
      <w:r w:rsidR="009F100B">
        <w:rPr>
          <w:rFonts w:ascii="Times New Roman" w:hAnsi="Times New Roman" w:cs="Times New Roman"/>
          <w:sz w:val="24"/>
          <w:szCs w:val="24"/>
        </w:rPr>
        <w:t>Теренът е с голяма денивелация, д</w:t>
      </w:r>
      <w:r w:rsidR="009D7C10">
        <w:rPr>
          <w:rFonts w:ascii="Times New Roman" w:hAnsi="Times New Roman" w:cs="Times New Roman"/>
          <w:sz w:val="24"/>
          <w:szCs w:val="24"/>
        </w:rPr>
        <w:t>ъждовните води отиват в дерето, но не минават през точката на заустване. След реконструкцията на пречиствателното съоръжение за битово</w:t>
      </w:r>
      <w:r w:rsidR="009F100B">
        <w:rPr>
          <w:rFonts w:ascii="Times New Roman" w:hAnsi="Times New Roman" w:cs="Times New Roman"/>
          <w:sz w:val="24"/>
          <w:szCs w:val="24"/>
        </w:rPr>
        <w:t>-</w:t>
      </w:r>
      <w:r w:rsidR="009D7C10">
        <w:rPr>
          <w:rFonts w:ascii="Times New Roman" w:hAnsi="Times New Roman" w:cs="Times New Roman"/>
          <w:sz w:val="24"/>
          <w:szCs w:val="24"/>
        </w:rPr>
        <w:t xml:space="preserve">фекални води в изгребна яма, от точката на заустване няма изтичане на отпадъчни води. От оросяването на пътищата лятно време не изтичат води. Миене се </w:t>
      </w:r>
      <w:r w:rsidR="009F100B">
        <w:rPr>
          <w:rFonts w:ascii="Times New Roman" w:hAnsi="Times New Roman" w:cs="Times New Roman"/>
          <w:sz w:val="24"/>
          <w:szCs w:val="24"/>
        </w:rPr>
        <w:t>извър</w:t>
      </w:r>
      <w:r w:rsidR="009D7C10">
        <w:rPr>
          <w:rFonts w:ascii="Times New Roman" w:hAnsi="Times New Roman" w:cs="Times New Roman"/>
          <w:sz w:val="24"/>
          <w:szCs w:val="24"/>
        </w:rPr>
        <w:t>ш</w:t>
      </w:r>
      <w:r w:rsidR="009F100B">
        <w:rPr>
          <w:rFonts w:ascii="Times New Roman" w:hAnsi="Times New Roman" w:cs="Times New Roman"/>
          <w:sz w:val="24"/>
          <w:szCs w:val="24"/>
        </w:rPr>
        <w:t>ваш</w:t>
      </w:r>
      <w:r w:rsidR="009D7C10">
        <w:rPr>
          <w:rFonts w:ascii="Times New Roman" w:hAnsi="Times New Roman" w:cs="Times New Roman"/>
          <w:sz w:val="24"/>
          <w:szCs w:val="24"/>
        </w:rPr>
        <w:t xml:space="preserve">е на инсталацията за гасена вар, но </w:t>
      </w:r>
      <w:r w:rsidR="009F100B">
        <w:rPr>
          <w:rFonts w:ascii="Times New Roman" w:hAnsi="Times New Roman" w:cs="Times New Roman"/>
          <w:sz w:val="24"/>
          <w:szCs w:val="24"/>
        </w:rPr>
        <w:t>и тогава водата от миенето отиваше обратно в инсталацията за гасене и се оползотворяваше.</w:t>
      </w:r>
    </w:p>
    <w:p w:rsidR="009A143A" w:rsidRDefault="009A143A" w:rsidP="00FD008B">
      <w:pPr>
        <w:shd w:val="clear" w:color="auto" w:fill="FFFFFF"/>
        <w:spacing w:before="266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</w:pPr>
    </w:p>
    <w:p w:rsidR="00FD008B" w:rsidRPr="00AA4EEC" w:rsidRDefault="00FD008B" w:rsidP="00FD008B">
      <w:pPr>
        <w:shd w:val="clear" w:color="auto" w:fill="FFFFFF"/>
        <w:spacing w:before="266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</w:pPr>
    </w:p>
    <w:p w:rsidR="003C64CF" w:rsidRDefault="003C64CF" w:rsidP="00B42392">
      <w:pPr>
        <w:shd w:val="clear" w:color="auto" w:fill="FFFFFF"/>
        <w:spacing w:before="13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6233C7" w:rsidRDefault="00B42392" w:rsidP="00B42392">
      <w:pPr>
        <w:shd w:val="clear" w:color="auto" w:fill="FFFFFF"/>
        <w:spacing w:before="13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3C7">
        <w:rPr>
          <w:rFonts w:ascii="Times New Roman" w:hAnsi="Times New Roman" w:cs="Times New Roman"/>
          <w:sz w:val="24"/>
          <w:szCs w:val="24"/>
        </w:rPr>
        <w:t>Изпълнение на условията по КР:</w:t>
      </w:r>
    </w:p>
    <w:p w:rsidR="00B42392" w:rsidRPr="00C2588F" w:rsidRDefault="00A94A2C" w:rsidP="00B42392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поддържане на оптималните стойности на технологичните параметри на утаителя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C312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Осигурена е лата за измерване на утайката, резултатите се записват в дневник. Извадената утайка от съоръжението се връща на склада за употреба.</w:t>
      </w:r>
    </w:p>
    <w:p w:rsidR="00C31265" w:rsidRPr="00F675BA" w:rsidRDefault="00C31265" w:rsidP="00F675BA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Прилага се </w:t>
      </w:r>
      <w:r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инструкция 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периодична оценка на съответствие на измерените стойности на контролираните параметри с определените оптимални такива.</w:t>
      </w:r>
    </w:p>
    <w:p w:rsidR="00B42392" w:rsidRPr="00C31265" w:rsidRDefault="00A94A2C" w:rsidP="00C31265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Извърш</w:t>
      </w:r>
      <w:r w:rsidR="00F675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ен 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мониторинг на </w:t>
      </w:r>
      <w:r w:rsidR="00D130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пречистената вода от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утаителя</w:t>
      </w:r>
      <w:r w:rsidR="00D130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Резултатите от мониторинга са изпратени в РИОСВ.</w:t>
      </w:r>
    </w:p>
    <w:p w:rsidR="00B42392" w:rsidRPr="00C2588F" w:rsidRDefault="00C31265" w:rsidP="00B42392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методика за изчисляване количествата на зауст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ите и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пречистени производствени отпадъчни води.</w:t>
      </w:r>
    </w:p>
    <w:p w:rsidR="00B42392" w:rsidRPr="00C2588F" w:rsidRDefault="00C31265" w:rsidP="00B42392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оценка на резултатите от собствения мониторинг.</w:t>
      </w:r>
    </w:p>
    <w:p w:rsidR="00B42392" w:rsidRPr="00C2588F" w:rsidRDefault="00C31265" w:rsidP="00B42392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изчисляване на преките годишни емисии на замърсители в отпадъчните води.</w:t>
      </w:r>
    </w:p>
    <w:p w:rsidR="00B42392" w:rsidRPr="004771BC" w:rsidRDefault="00B42392" w:rsidP="00D1307E">
      <w:pPr>
        <w:shd w:val="clear" w:color="auto" w:fill="FFFFFF"/>
        <w:tabs>
          <w:tab w:val="left" w:pos="720"/>
        </w:tabs>
        <w:spacing w:before="137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BC">
        <w:rPr>
          <w:rFonts w:ascii="Times New Roman" w:eastAsia="Times New Roman" w:hAnsi="Times New Roman" w:cs="Times New Roman"/>
          <w:spacing w:val="12"/>
          <w:sz w:val="24"/>
          <w:szCs w:val="24"/>
        </w:rPr>
        <w:t>Резултати от прилагане  на инструкцията за периодична проверка на състоянието  на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канализационната   система  </w:t>
      </w:r>
    </w:p>
    <w:p w:rsidR="00B42392" w:rsidRDefault="00D1307E" w:rsidP="00B42392">
      <w:pPr>
        <w:shd w:val="clear" w:color="auto" w:fill="FFFFFF"/>
        <w:tabs>
          <w:tab w:val="left" w:pos="720"/>
        </w:tabs>
        <w:spacing w:before="130" w:line="276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  <w:r w:rsidR="00B4239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 брой </w:t>
      </w:r>
      <w:r w:rsidR="00B42392"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>извършени проверки</w:t>
      </w:r>
      <w:r w:rsidR="00B4239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- 2</w:t>
      </w:r>
    </w:p>
    <w:p w:rsidR="004B56BC" w:rsidRPr="00E968A1" w:rsidRDefault="00D1307E" w:rsidP="00E968A1">
      <w:pPr>
        <w:shd w:val="clear" w:color="auto" w:fill="FFFFFF"/>
        <w:tabs>
          <w:tab w:val="left" w:pos="720"/>
        </w:tabs>
        <w:spacing w:before="13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  <w:r w:rsidR="00B42392"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>-  брой установени течове</w:t>
      </w:r>
      <w:r w:rsidR="00B4239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2392"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>- ням</w:t>
      </w:r>
      <w:r w:rsidR="00E968A1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</w:p>
    <w:p w:rsidR="00B42392" w:rsidRPr="002677EF" w:rsidRDefault="00B42392" w:rsidP="00B42392">
      <w:pPr>
        <w:shd w:val="clear" w:color="auto" w:fill="FFFFFF"/>
        <w:spacing w:before="324" w:line="276" w:lineRule="auto"/>
        <w:rPr>
          <w:i/>
          <w:sz w:val="28"/>
          <w:szCs w:val="28"/>
        </w:rPr>
      </w:pPr>
      <w:r w:rsidRPr="002677EF">
        <w:rPr>
          <w:rFonts w:ascii="Times New Roman" w:hAnsi="Times New Roman" w:cs="Times New Roman"/>
          <w:b/>
          <w:bCs/>
          <w:i/>
          <w:spacing w:val="4"/>
          <w:sz w:val="28"/>
          <w:szCs w:val="28"/>
        </w:rPr>
        <w:t xml:space="preserve">4.4. </w:t>
      </w:r>
      <w:r w:rsidRPr="002677EF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Управление на </w:t>
      </w:r>
      <w:r w:rsidRPr="002169D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отпадъците</w:t>
      </w:r>
      <w:r w:rsidR="006634B3" w:rsidRPr="006634B3">
        <w:rPr>
          <w:rFonts w:ascii="Times New Roman" w:eastAsia="Times New Roman" w:hAnsi="Times New Roman" w:cs="Times New Roman"/>
          <w:b/>
          <w:bCs/>
          <w:i/>
          <w:color w:val="FF0000"/>
          <w:spacing w:val="4"/>
          <w:sz w:val="28"/>
          <w:szCs w:val="28"/>
        </w:rPr>
        <w:t xml:space="preserve">     </w:t>
      </w:r>
    </w:p>
    <w:p w:rsidR="00B42392" w:rsidRDefault="00B42392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Управлението на отпад</w:t>
      </w:r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ъците се извършва в съответствие с</w:t>
      </w:r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Условие 11 на 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Образуваните отпадъци на площадката </w:t>
      </w:r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през 2012 год.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 представени в таблица 4.</w:t>
      </w:r>
    </w:p>
    <w:p w:rsidR="00B42392" w:rsidRDefault="00B42392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B42392" w:rsidRPr="00F13A45" w:rsidRDefault="00B42392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6605C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Таблица 4.</w:t>
      </w:r>
      <w:r w:rsidRPr="00F13A4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Образуване на отпадъци</w:t>
      </w:r>
    </w:p>
    <w:tbl>
      <w:tblPr>
        <w:tblW w:w="103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150"/>
        <w:gridCol w:w="938"/>
        <w:gridCol w:w="1080"/>
        <w:gridCol w:w="900"/>
        <w:gridCol w:w="909"/>
        <w:gridCol w:w="1503"/>
        <w:gridCol w:w="1173"/>
        <w:gridCol w:w="1110"/>
      </w:tblGrid>
      <w:tr w:rsidR="00B42392" w:rsidRPr="005262CB" w:rsidTr="002105B1">
        <w:tc>
          <w:tcPr>
            <w:tcW w:w="1620" w:type="dxa"/>
            <w:vMerge w:val="restart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Отпадък</w:t>
            </w:r>
          </w:p>
        </w:tc>
        <w:tc>
          <w:tcPr>
            <w:tcW w:w="1150" w:type="dxa"/>
            <w:vMerge w:val="restart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Код</w:t>
            </w:r>
          </w:p>
        </w:tc>
        <w:tc>
          <w:tcPr>
            <w:tcW w:w="2018" w:type="dxa"/>
            <w:gridSpan w:val="2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Годишно количество</w:t>
            </w:r>
          </w:p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тона/година</w:t>
            </w:r>
          </w:p>
        </w:tc>
        <w:tc>
          <w:tcPr>
            <w:tcW w:w="1809" w:type="dxa"/>
            <w:gridSpan w:val="2"/>
          </w:tcPr>
          <w:p w:rsidR="00B42392" w:rsidRPr="00985275" w:rsidRDefault="00B42392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Годишно количество за единица продукт</w:t>
            </w:r>
          </w:p>
          <w:p w:rsidR="00B42392" w:rsidRPr="00985275" w:rsidRDefault="00B42392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т/тон нег. вар</w:t>
            </w:r>
          </w:p>
        </w:tc>
        <w:tc>
          <w:tcPr>
            <w:tcW w:w="1503" w:type="dxa"/>
            <w:vMerge w:val="restart"/>
          </w:tcPr>
          <w:p w:rsidR="00B42392" w:rsidRPr="00985275" w:rsidRDefault="00B42392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Временно съхр. на прощадка</w:t>
            </w:r>
          </w:p>
          <w:p w:rsidR="00B42392" w:rsidRPr="00985275" w:rsidRDefault="00B42392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та</w:t>
            </w:r>
          </w:p>
          <w:p w:rsidR="00B42392" w:rsidRPr="00985275" w:rsidRDefault="00B42392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пише се № на склада за съхранение или се описва</w:t>
            </w:r>
          </w:p>
        </w:tc>
        <w:tc>
          <w:tcPr>
            <w:tcW w:w="1173" w:type="dxa"/>
            <w:vMerge w:val="restart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Транспортиране – собст. тр./външен </w:t>
            </w:r>
          </w:p>
        </w:tc>
        <w:tc>
          <w:tcPr>
            <w:tcW w:w="1110" w:type="dxa"/>
            <w:vMerge w:val="restart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Съответствие</w:t>
            </w:r>
          </w:p>
        </w:tc>
      </w:tr>
      <w:tr w:rsidR="00B42392" w:rsidRPr="005262CB" w:rsidTr="002105B1">
        <w:tc>
          <w:tcPr>
            <w:tcW w:w="1620" w:type="dxa"/>
            <w:vMerge/>
          </w:tcPr>
          <w:p w:rsidR="00B42392" w:rsidRPr="000755FE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  <w:tc>
          <w:tcPr>
            <w:tcW w:w="1150" w:type="dxa"/>
            <w:vMerge/>
          </w:tcPr>
          <w:p w:rsidR="00B42392" w:rsidRPr="000755FE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  <w:tc>
          <w:tcPr>
            <w:tcW w:w="938" w:type="dxa"/>
          </w:tcPr>
          <w:p w:rsidR="00B42392" w:rsidRDefault="00B42392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Количества опреде</w:t>
            </w:r>
          </w:p>
          <w:p w:rsidR="00B42392" w:rsidRPr="00985275" w:rsidRDefault="00B42392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лени с КР</w:t>
            </w:r>
          </w:p>
        </w:tc>
        <w:tc>
          <w:tcPr>
            <w:tcW w:w="1080" w:type="dxa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Реално измере-</w:t>
            </w:r>
          </w:p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но</w:t>
            </w:r>
          </w:p>
        </w:tc>
        <w:tc>
          <w:tcPr>
            <w:tcW w:w="900" w:type="dxa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Количества определени с КР</w:t>
            </w:r>
          </w:p>
        </w:tc>
        <w:tc>
          <w:tcPr>
            <w:tcW w:w="909" w:type="dxa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Реално изчис-</w:t>
            </w:r>
          </w:p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лено</w:t>
            </w:r>
          </w:p>
        </w:tc>
        <w:tc>
          <w:tcPr>
            <w:tcW w:w="1503" w:type="dxa"/>
            <w:vMerge/>
          </w:tcPr>
          <w:p w:rsidR="00B42392" w:rsidRPr="000755FE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</w:tc>
        <w:tc>
          <w:tcPr>
            <w:tcW w:w="1173" w:type="dxa"/>
            <w:vMerge/>
          </w:tcPr>
          <w:p w:rsidR="00B42392" w:rsidRPr="000755FE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</w:p>
        </w:tc>
        <w:tc>
          <w:tcPr>
            <w:tcW w:w="1110" w:type="dxa"/>
            <w:vMerge/>
          </w:tcPr>
          <w:p w:rsidR="00B42392" w:rsidRPr="000755FE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</w:tr>
      <w:tr w:rsidR="00B42392" w:rsidRPr="005262CB" w:rsidTr="002105B1">
        <w:tc>
          <w:tcPr>
            <w:tcW w:w="1620" w:type="dxa"/>
          </w:tcPr>
          <w:p w:rsidR="00C66670" w:rsidRDefault="00B42392" w:rsidP="00E11D34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Нехлорирани </w:t>
            </w:r>
            <w:r w:rsidR="00E11D34">
              <w:rPr>
                <w:rFonts w:ascii="Times New Roman" w:eastAsia="Times New Roman" w:hAnsi="Times New Roman" w:cs="Times New Roman"/>
                <w:spacing w:val="2"/>
              </w:rPr>
              <w:t>хидравлични масла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 на минерална основа</w:t>
            </w:r>
            <w:r w:rsidR="00BB2D2C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     </w:t>
            </w:r>
            <w:r w:rsidR="00C66670">
              <w:rPr>
                <w:rFonts w:ascii="Times New Roman" w:eastAsia="Times New Roman" w:hAnsi="Times New Roman" w:cs="Times New Roman"/>
                <w:spacing w:val="2"/>
              </w:rPr>
              <w:t xml:space="preserve">    </w:t>
            </w:r>
            <w:r w:rsidR="00BB2D2C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 </w:t>
            </w:r>
          </w:p>
          <w:p w:rsidR="00B42392" w:rsidRPr="00BB2D2C" w:rsidRDefault="00F96BB0" w:rsidP="00E11D34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Отпадък </w:t>
            </w:r>
            <w:r w:rsidR="00C66670">
              <w:rPr>
                <w:rFonts w:ascii="Times New Roman" w:eastAsia="Times New Roman" w:hAnsi="Times New Roman" w:cs="Times New Roman"/>
                <w:spacing w:val="2"/>
              </w:rPr>
              <w:t>№</w:t>
            </w:r>
            <w:r w:rsidR="00BB2D2C">
              <w:rPr>
                <w:rFonts w:ascii="Times New Roman" w:eastAsia="Times New Roman" w:hAnsi="Times New Roman" w:cs="Times New Roman"/>
                <w:spacing w:val="2"/>
                <w:lang w:val="en-US"/>
              </w:rPr>
              <w:t>1</w:t>
            </w:r>
          </w:p>
        </w:tc>
        <w:tc>
          <w:tcPr>
            <w:tcW w:w="1150" w:type="dxa"/>
          </w:tcPr>
          <w:p w:rsidR="00B42392" w:rsidRPr="00985275" w:rsidRDefault="00B42392" w:rsidP="00E11D34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="0096542C"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 w:rsidR="002105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 w:rsidR="00E11D34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="002105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E11D34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0*</w:t>
            </w:r>
          </w:p>
        </w:tc>
        <w:tc>
          <w:tcPr>
            <w:tcW w:w="938" w:type="dxa"/>
          </w:tcPr>
          <w:p w:rsidR="00B42392" w:rsidRPr="00E11D34" w:rsidRDefault="003B26A3" w:rsidP="00E11D34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1,</w:t>
            </w:r>
            <w:r w:rsidR="00E11D34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  <w:tc>
          <w:tcPr>
            <w:tcW w:w="1080" w:type="dxa"/>
          </w:tcPr>
          <w:p w:rsidR="00B42392" w:rsidRPr="002169D3" w:rsidRDefault="00023667" w:rsidP="009E760D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2169D3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0</w:t>
            </w:r>
          </w:p>
        </w:tc>
        <w:tc>
          <w:tcPr>
            <w:tcW w:w="900" w:type="dxa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909" w:type="dxa"/>
          </w:tcPr>
          <w:p w:rsidR="00B42392" w:rsidRPr="00985275" w:rsidRDefault="00B4239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B42392" w:rsidRPr="00985275" w:rsidRDefault="006B50AC" w:rsidP="00510054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Площадка №1</w:t>
            </w:r>
          </w:p>
        </w:tc>
        <w:tc>
          <w:tcPr>
            <w:tcW w:w="1173" w:type="dxa"/>
          </w:tcPr>
          <w:p w:rsidR="00B42392" w:rsidRDefault="00F96BB0" w:rsidP="000A7F5A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Външен</w:t>
            </w:r>
          </w:p>
          <w:p w:rsidR="00F96BB0" w:rsidRDefault="00F96BB0" w:rsidP="00F96BB0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„Ликос ойл”ООД </w:t>
            </w:r>
          </w:p>
          <w:p w:rsidR="00F96BB0" w:rsidRPr="000A7F5A" w:rsidRDefault="00F96BB0" w:rsidP="000A7F5A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10" w:type="dxa"/>
          </w:tcPr>
          <w:p w:rsidR="00B42392" w:rsidRPr="00985275" w:rsidRDefault="00510054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</w:p>
        </w:tc>
      </w:tr>
      <w:tr w:rsidR="006B50AC" w:rsidRPr="005262CB" w:rsidTr="002105B1">
        <w:tc>
          <w:tcPr>
            <w:tcW w:w="1620" w:type="dxa"/>
          </w:tcPr>
          <w:p w:rsidR="00C66670" w:rsidRDefault="006B50AC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lastRenderedPageBreak/>
              <w:t>Нехлорирани моторни, смазочни и масла за зъбни предавки на минерална основа</w:t>
            </w:r>
            <w:r w:rsidR="00BB2D2C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      </w:t>
            </w:r>
            <w:r w:rsidR="00C66670">
              <w:rPr>
                <w:rFonts w:ascii="Times New Roman" w:eastAsia="Times New Roman" w:hAnsi="Times New Roman" w:cs="Times New Roman"/>
                <w:spacing w:val="2"/>
              </w:rPr>
              <w:t xml:space="preserve">    </w:t>
            </w:r>
          </w:p>
          <w:p w:rsidR="006B50AC" w:rsidRPr="00BB2D2C" w:rsidRDefault="00F96BB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Отпадък </w:t>
            </w:r>
            <w:r w:rsidR="00C66670">
              <w:rPr>
                <w:rFonts w:ascii="Times New Roman" w:eastAsia="Times New Roman" w:hAnsi="Times New Roman" w:cs="Times New Roman"/>
                <w:spacing w:val="2"/>
              </w:rPr>
              <w:t xml:space="preserve"> №</w:t>
            </w:r>
            <w:r w:rsidR="00BB2D2C">
              <w:rPr>
                <w:rFonts w:ascii="Times New Roman" w:eastAsia="Times New Roman" w:hAnsi="Times New Roman" w:cs="Times New Roman"/>
                <w:spacing w:val="2"/>
                <w:lang w:val="en-US"/>
              </w:rPr>
              <w:t>2</w:t>
            </w:r>
          </w:p>
        </w:tc>
        <w:tc>
          <w:tcPr>
            <w:tcW w:w="1150" w:type="dxa"/>
          </w:tcPr>
          <w:p w:rsidR="006B50AC" w:rsidRPr="00985275" w:rsidRDefault="006B50AC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05*</w:t>
            </w:r>
          </w:p>
        </w:tc>
        <w:tc>
          <w:tcPr>
            <w:tcW w:w="938" w:type="dxa"/>
          </w:tcPr>
          <w:p w:rsidR="006B50AC" w:rsidRPr="003B26A3" w:rsidRDefault="006B50AC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1,3</w:t>
            </w:r>
          </w:p>
        </w:tc>
        <w:tc>
          <w:tcPr>
            <w:tcW w:w="1080" w:type="dxa"/>
          </w:tcPr>
          <w:p w:rsidR="006B50AC" w:rsidRPr="002169D3" w:rsidRDefault="007A2E59" w:rsidP="009E760D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b/>
                <w:spacing w:val="2"/>
              </w:rPr>
              <w:t>0,34</w:t>
            </w: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6B50AC" w:rsidRDefault="006B50AC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Площадка №1</w:t>
            </w:r>
          </w:p>
          <w:p w:rsidR="00C321B2" w:rsidRPr="00C321B2" w:rsidRDefault="00C321B2" w:rsidP="00510054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2"/>
              </w:rPr>
            </w:pPr>
          </w:p>
        </w:tc>
        <w:tc>
          <w:tcPr>
            <w:tcW w:w="1173" w:type="dxa"/>
          </w:tcPr>
          <w:p w:rsidR="006B50AC" w:rsidRDefault="007B699A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7A2E59">
              <w:rPr>
                <w:rFonts w:ascii="Times New Roman" w:eastAsia="Times New Roman" w:hAnsi="Times New Roman" w:cs="Times New Roman"/>
                <w:spacing w:val="2"/>
              </w:rPr>
              <w:t>Външен</w:t>
            </w:r>
          </w:p>
          <w:p w:rsidR="007A2E59" w:rsidRDefault="007A2E59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„Ликос ойл”ООД </w:t>
            </w:r>
          </w:p>
          <w:p w:rsidR="00D04815" w:rsidRPr="007A2E59" w:rsidRDefault="00D04815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10" w:type="dxa"/>
          </w:tcPr>
          <w:p w:rsidR="006B50AC" w:rsidRPr="00985275" w:rsidRDefault="00196332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</w:t>
            </w:r>
          </w:p>
        </w:tc>
      </w:tr>
      <w:tr w:rsidR="006B50AC" w:rsidRPr="005262CB" w:rsidTr="002105B1">
        <w:tc>
          <w:tcPr>
            <w:tcW w:w="162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Оловни акуму-латорни</w:t>
            </w:r>
          </w:p>
          <w:p w:rsidR="00C66670" w:rsidRDefault="000A7F5A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="006B50AC"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атерии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    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</w:t>
            </w:r>
          </w:p>
          <w:p w:rsidR="006B50AC" w:rsidRPr="00BB2D2C" w:rsidRDefault="00C66670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F96BB0">
              <w:rPr>
                <w:rFonts w:ascii="Times New Roman" w:eastAsia="Times New Roman" w:hAnsi="Times New Roman" w:cs="Times New Roman"/>
                <w:spacing w:val="2"/>
              </w:rPr>
              <w:t>Отпадък</w:t>
            </w:r>
            <w:r w:rsidR="00F96BB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3</w:t>
            </w:r>
          </w:p>
        </w:tc>
        <w:tc>
          <w:tcPr>
            <w:tcW w:w="115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01*</w:t>
            </w:r>
          </w:p>
        </w:tc>
        <w:tc>
          <w:tcPr>
            <w:tcW w:w="938" w:type="dxa"/>
          </w:tcPr>
          <w:p w:rsidR="006B50AC" w:rsidRPr="00985275" w:rsidRDefault="006B50AC" w:rsidP="002105B1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0,5</w:t>
            </w:r>
          </w:p>
        </w:tc>
        <w:tc>
          <w:tcPr>
            <w:tcW w:w="1080" w:type="dxa"/>
          </w:tcPr>
          <w:p w:rsidR="006B50AC" w:rsidRPr="002169D3" w:rsidRDefault="007A2E59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b/>
                <w:spacing w:val="2"/>
              </w:rPr>
              <w:t>0</w:t>
            </w:r>
          </w:p>
          <w:p w:rsidR="006B50AC" w:rsidRPr="00C66670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pacing w:val="2"/>
                <w:highlight w:val="cyan"/>
              </w:rPr>
            </w:pP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510054" w:rsidRDefault="00510054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Площадка</w:t>
            </w:r>
          </w:p>
          <w:p w:rsidR="006B50AC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№3</w:t>
            </w:r>
            <w:r w:rsidR="0017615B">
              <w:rPr>
                <w:rFonts w:ascii="Times New Roman" w:eastAsia="Times New Roman" w:hAnsi="Times New Roman" w:cs="Times New Roman"/>
                <w:spacing w:val="2"/>
              </w:rPr>
              <w:t xml:space="preserve"> – закрит склад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C321B2" w:rsidRPr="00C321B2" w:rsidRDefault="00C321B2" w:rsidP="00C66670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2"/>
              </w:rPr>
            </w:pPr>
          </w:p>
        </w:tc>
        <w:tc>
          <w:tcPr>
            <w:tcW w:w="1173" w:type="dxa"/>
          </w:tcPr>
          <w:p w:rsidR="006B50AC" w:rsidRDefault="00B54070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="006B50AC" w:rsidRPr="00985275">
              <w:rPr>
                <w:rFonts w:ascii="Times New Roman" w:eastAsia="Times New Roman" w:hAnsi="Times New Roman" w:cs="Times New Roman"/>
                <w:spacing w:val="2"/>
              </w:rPr>
              <w:t>ьншен</w:t>
            </w:r>
          </w:p>
          <w:p w:rsidR="00B54070" w:rsidRPr="00985275" w:rsidRDefault="00B54070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„Булмет”ЕООД”</w:t>
            </w:r>
          </w:p>
        </w:tc>
        <w:tc>
          <w:tcPr>
            <w:tcW w:w="111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</w:t>
            </w:r>
          </w:p>
        </w:tc>
      </w:tr>
      <w:tr w:rsidR="006B50AC" w:rsidRPr="005262CB" w:rsidTr="002105B1">
        <w:tc>
          <w:tcPr>
            <w:tcW w:w="162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Флуоресцент</w:t>
            </w:r>
          </w:p>
          <w:p w:rsidR="00C66670" w:rsidRDefault="006B50AC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 тръби и дру ги отпадъци, съдържащи живак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        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 </w:t>
            </w:r>
          </w:p>
          <w:p w:rsidR="006B50AC" w:rsidRPr="00BB2D2C" w:rsidRDefault="00F96BB0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Отпадък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4</w:t>
            </w:r>
          </w:p>
        </w:tc>
        <w:tc>
          <w:tcPr>
            <w:tcW w:w="115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21*</w:t>
            </w:r>
          </w:p>
        </w:tc>
        <w:tc>
          <w:tcPr>
            <w:tcW w:w="938" w:type="dxa"/>
          </w:tcPr>
          <w:p w:rsidR="006B50AC" w:rsidRPr="00985275" w:rsidRDefault="006B50AC" w:rsidP="002105B1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0,05</w:t>
            </w:r>
          </w:p>
        </w:tc>
        <w:tc>
          <w:tcPr>
            <w:tcW w:w="1080" w:type="dxa"/>
          </w:tcPr>
          <w:p w:rsidR="006B50AC" w:rsidRPr="002169D3" w:rsidRDefault="00B54070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0,0034</w:t>
            </w:r>
          </w:p>
          <w:p w:rsidR="006B50AC" w:rsidRPr="002169D3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</w:rPr>
            </w:pP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6B50AC" w:rsidRPr="0017615B" w:rsidRDefault="0017615B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17615B">
              <w:rPr>
                <w:rFonts w:ascii="Times New Roman" w:eastAsia="Times New Roman" w:hAnsi="Times New Roman" w:cs="Times New Roman"/>
                <w:spacing w:val="2"/>
              </w:rPr>
              <w:t xml:space="preserve">Закрит склад, осигурена </w:t>
            </w:r>
          </w:p>
          <w:p w:rsidR="00907F67" w:rsidRPr="00702703" w:rsidRDefault="0017615B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2"/>
              </w:rPr>
            </w:pPr>
            <w:r w:rsidRPr="0017615B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="00907F67" w:rsidRPr="0017615B">
              <w:rPr>
                <w:rFonts w:ascii="Times New Roman" w:eastAsia="Times New Roman" w:hAnsi="Times New Roman" w:cs="Times New Roman"/>
                <w:spacing w:val="2"/>
              </w:rPr>
              <w:t>яра</w:t>
            </w:r>
          </w:p>
        </w:tc>
        <w:tc>
          <w:tcPr>
            <w:tcW w:w="1173" w:type="dxa"/>
          </w:tcPr>
          <w:p w:rsidR="008816A9" w:rsidRPr="00985275" w:rsidRDefault="008816A9" w:rsidP="00B54070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Договор с „Балбок”</w:t>
            </w:r>
          </w:p>
        </w:tc>
        <w:tc>
          <w:tcPr>
            <w:tcW w:w="111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</w:t>
            </w:r>
          </w:p>
        </w:tc>
      </w:tr>
      <w:tr w:rsidR="006B50AC" w:rsidRPr="005262CB" w:rsidTr="002105B1">
        <w:tc>
          <w:tcPr>
            <w:tcW w:w="1620" w:type="dxa"/>
          </w:tcPr>
          <w:p w:rsidR="00C66670" w:rsidRPr="00F96BB0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F96BB0">
              <w:rPr>
                <w:rFonts w:ascii="Times New Roman" w:hAnsi="Times New Roman" w:cs="Times New Roman"/>
              </w:rPr>
              <w:t>Твърди отпадъци от пречистване на газове, различни от упоменатите в 10 13 12 (прах от филтри от ТСИ)</w:t>
            </w:r>
            <w:r w:rsidR="00BB2D2C" w:rsidRPr="00F96BB0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C66670" w:rsidRPr="00F96BB0">
              <w:rPr>
                <w:rFonts w:ascii="Times New Roman" w:hAnsi="Times New Roman" w:cs="Times New Roman"/>
              </w:rPr>
              <w:t xml:space="preserve"> </w:t>
            </w:r>
            <w:r w:rsidR="00BB2D2C" w:rsidRPr="00F96B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50AC" w:rsidRPr="00F96BB0" w:rsidRDefault="00F96BB0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Отпадък</w:t>
            </w:r>
            <w:r w:rsidRPr="00F96BB0">
              <w:rPr>
                <w:rFonts w:ascii="Times New Roman" w:hAnsi="Times New Roman" w:cs="Times New Roman"/>
              </w:rPr>
              <w:t xml:space="preserve"> </w:t>
            </w:r>
            <w:r w:rsidR="00C66670" w:rsidRPr="00F96BB0">
              <w:rPr>
                <w:rFonts w:ascii="Times New Roman" w:hAnsi="Times New Roman" w:cs="Times New Roman"/>
              </w:rPr>
              <w:t>№</w:t>
            </w:r>
            <w:r w:rsidR="00BB2D2C" w:rsidRPr="00F96BB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50" w:type="dxa"/>
          </w:tcPr>
          <w:p w:rsidR="006B50AC" w:rsidRPr="006779A1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13</w:t>
            </w:r>
          </w:p>
        </w:tc>
        <w:tc>
          <w:tcPr>
            <w:tcW w:w="938" w:type="dxa"/>
          </w:tcPr>
          <w:p w:rsidR="006B50AC" w:rsidRPr="006779A1" w:rsidRDefault="006B50AC" w:rsidP="009E760D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2370</w:t>
            </w:r>
          </w:p>
        </w:tc>
        <w:tc>
          <w:tcPr>
            <w:tcW w:w="1080" w:type="dxa"/>
          </w:tcPr>
          <w:p w:rsidR="006B50AC" w:rsidRPr="002169D3" w:rsidRDefault="00D04815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156,9</w:t>
            </w:r>
          </w:p>
        </w:tc>
        <w:tc>
          <w:tcPr>
            <w:tcW w:w="900" w:type="dxa"/>
          </w:tcPr>
          <w:p w:rsidR="006B50AC" w:rsidRPr="006779A1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0,0178</w:t>
            </w:r>
          </w:p>
        </w:tc>
        <w:tc>
          <w:tcPr>
            <w:tcW w:w="909" w:type="dxa"/>
          </w:tcPr>
          <w:p w:rsidR="006B50AC" w:rsidRPr="006779A1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0,00</w:t>
            </w:r>
            <w:r w:rsidR="00FE1A3D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  <w:tc>
          <w:tcPr>
            <w:tcW w:w="1503" w:type="dxa"/>
          </w:tcPr>
          <w:p w:rsidR="006B50AC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Склад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фракции</w:t>
            </w:r>
          </w:p>
          <w:p w:rsidR="008816A9" w:rsidRPr="00985275" w:rsidRDefault="008816A9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0-25</w:t>
            </w:r>
          </w:p>
        </w:tc>
        <w:tc>
          <w:tcPr>
            <w:tcW w:w="1173" w:type="dxa"/>
          </w:tcPr>
          <w:p w:rsidR="006B50AC" w:rsidRPr="00985275" w:rsidRDefault="00A51F71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външен</w:t>
            </w:r>
          </w:p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1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да</w:t>
            </w:r>
          </w:p>
        </w:tc>
      </w:tr>
      <w:tr w:rsidR="006B50AC" w:rsidRPr="005262CB" w:rsidTr="002105B1">
        <w:tc>
          <w:tcPr>
            <w:tcW w:w="162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Облицовъчни и огнеупор.</w:t>
            </w:r>
          </w:p>
          <w:p w:rsidR="006B50AC" w:rsidRPr="00985275" w:rsidRDefault="006B50AC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материали от неметалургич</w:t>
            </w:r>
          </w:p>
          <w:p w:rsidR="00C66670" w:rsidRDefault="006B50AC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 процеси, различни от упоменатите  в 161105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     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 </w:t>
            </w:r>
          </w:p>
          <w:p w:rsidR="006B50AC" w:rsidRPr="00BB2D2C" w:rsidRDefault="00BB2D2C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 w:rsidR="00F96BB0">
              <w:rPr>
                <w:rFonts w:ascii="Times New Roman" w:eastAsia="Times New Roman" w:hAnsi="Times New Roman" w:cs="Times New Roman"/>
                <w:spacing w:val="2"/>
              </w:rPr>
              <w:t>Отпадък</w:t>
            </w:r>
            <w:r w:rsidR="00F96BB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6</w:t>
            </w:r>
          </w:p>
        </w:tc>
        <w:tc>
          <w:tcPr>
            <w:tcW w:w="115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06</w:t>
            </w:r>
          </w:p>
        </w:tc>
        <w:tc>
          <w:tcPr>
            <w:tcW w:w="938" w:type="dxa"/>
          </w:tcPr>
          <w:p w:rsidR="006B50AC" w:rsidRPr="00985275" w:rsidRDefault="006B50AC" w:rsidP="0009222A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7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0 </w:t>
            </w:r>
          </w:p>
        </w:tc>
        <w:tc>
          <w:tcPr>
            <w:tcW w:w="1080" w:type="dxa"/>
          </w:tcPr>
          <w:p w:rsidR="006B50AC" w:rsidRPr="004601A8" w:rsidRDefault="006B50AC" w:rsidP="009E760D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 xml:space="preserve">  </w:t>
            </w:r>
            <w:r w:rsidR="00342B85" w:rsidRPr="004601A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104,52</w:t>
            </w: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№4 – до склада за готова продукция</w:t>
            </w:r>
          </w:p>
        </w:tc>
        <w:tc>
          <w:tcPr>
            <w:tcW w:w="1173" w:type="dxa"/>
          </w:tcPr>
          <w:p w:rsidR="006B50AC" w:rsidRDefault="008816A9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="006B50AC" w:rsidRPr="00985275">
              <w:rPr>
                <w:rFonts w:ascii="Times New Roman" w:eastAsia="Times New Roman" w:hAnsi="Times New Roman" w:cs="Times New Roman"/>
                <w:spacing w:val="2"/>
              </w:rPr>
              <w:t>ъншен</w:t>
            </w:r>
          </w:p>
          <w:p w:rsidR="008816A9" w:rsidRDefault="008816A9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F96BB0" w:rsidRDefault="00F96BB0" w:rsidP="00F96BB0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„Цирко</w:t>
            </w:r>
          </w:p>
          <w:p w:rsidR="008816A9" w:rsidRPr="00985275" w:rsidRDefault="00F96BB0" w:rsidP="00F96BB0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ний” ЕООД</w:t>
            </w:r>
          </w:p>
        </w:tc>
        <w:tc>
          <w:tcPr>
            <w:tcW w:w="1110" w:type="dxa"/>
          </w:tcPr>
          <w:p w:rsidR="006B50AC" w:rsidRPr="00985275" w:rsidRDefault="006634B3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</w:t>
            </w:r>
          </w:p>
        </w:tc>
      </w:tr>
      <w:tr w:rsidR="006B50AC" w:rsidRPr="005262CB" w:rsidTr="002105B1">
        <w:tc>
          <w:tcPr>
            <w:tcW w:w="1620" w:type="dxa"/>
          </w:tcPr>
          <w:p w:rsidR="00C66670" w:rsidRDefault="006B50AC" w:rsidP="005F5A4E">
            <w:pPr>
              <w:spacing w:before="115" w:line="276" w:lineRule="auto"/>
              <w:ind w:right="72"/>
              <w:rPr>
                <w:rFonts w:ascii="Times New Roman" w:hAnsi="Times New Roman" w:cs="Times New Roman"/>
              </w:rPr>
            </w:pPr>
            <w:r w:rsidRPr="00985275">
              <w:rPr>
                <w:rFonts w:ascii="Times New Roman" w:hAnsi="Times New Roman" w:cs="Times New Roman"/>
              </w:rPr>
              <w:t>Абсорбенти, филтърни материали, к</w:t>
            </w:r>
            <w:r w:rsidRPr="00985275">
              <w:rPr>
                <w:rFonts w:ascii="Times New Roman" w:hAnsi="Times New Roman" w:cs="Times New Roman"/>
                <w:color w:val="000000"/>
              </w:rPr>
              <w:t>ърпи</w:t>
            </w:r>
            <w:r w:rsidRPr="00985275">
              <w:rPr>
                <w:rFonts w:ascii="Times New Roman" w:hAnsi="Times New Roman" w:cs="Times New Roman"/>
              </w:rPr>
              <w:t xml:space="preserve"> за изтриване и предпазни облекла, различни от упоменатите в 15 02 02</w:t>
            </w:r>
            <w:r w:rsidR="00BB2D2C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C66670">
              <w:rPr>
                <w:rFonts w:ascii="Times New Roman" w:hAnsi="Times New Roman" w:cs="Times New Roman"/>
              </w:rPr>
              <w:t xml:space="preserve"> </w:t>
            </w:r>
          </w:p>
          <w:p w:rsidR="006B50AC" w:rsidRPr="00BB2D2C" w:rsidRDefault="00F96BB0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lastRenderedPageBreak/>
              <w:t>Отпадък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6670">
              <w:rPr>
                <w:rFonts w:ascii="Times New Roman" w:hAnsi="Times New Roman" w:cs="Times New Roman"/>
              </w:rPr>
              <w:t>№</w:t>
            </w:r>
            <w:r w:rsidR="00BB2D2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5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03</w:t>
            </w:r>
          </w:p>
        </w:tc>
        <w:tc>
          <w:tcPr>
            <w:tcW w:w="938" w:type="dxa"/>
          </w:tcPr>
          <w:p w:rsidR="006B50AC" w:rsidRPr="00985275" w:rsidRDefault="006B50AC" w:rsidP="0009222A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8 </w:t>
            </w:r>
          </w:p>
        </w:tc>
        <w:tc>
          <w:tcPr>
            <w:tcW w:w="1080" w:type="dxa"/>
          </w:tcPr>
          <w:p w:rsidR="006B50AC" w:rsidRPr="002169D3" w:rsidRDefault="00500AC5" w:rsidP="009E760D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0,46</w:t>
            </w: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№2 – специализирана площадка за отпадъци</w:t>
            </w:r>
          </w:p>
        </w:tc>
        <w:tc>
          <w:tcPr>
            <w:tcW w:w="1173" w:type="dxa"/>
          </w:tcPr>
          <w:p w:rsidR="006B50AC" w:rsidRPr="00985275" w:rsidRDefault="008816A9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външен</w:t>
            </w:r>
          </w:p>
        </w:tc>
        <w:tc>
          <w:tcPr>
            <w:tcW w:w="111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</w:t>
            </w:r>
          </w:p>
        </w:tc>
      </w:tr>
      <w:tr w:rsidR="006B50AC" w:rsidRPr="005262CB" w:rsidTr="002105B1">
        <w:tc>
          <w:tcPr>
            <w:tcW w:w="162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Пластмасови</w:t>
            </w:r>
          </w:p>
          <w:p w:rsidR="00C66670" w:rsidRDefault="00C66670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6B50AC"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паковки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    </w:t>
            </w:r>
          </w:p>
          <w:p w:rsidR="006B50AC" w:rsidRPr="00985275" w:rsidRDefault="00F96BB0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Отпадък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№8</w:t>
            </w:r>
          </w:p>
        </w:tc>
        <w:tc>
          <w:tcPr>
            <w:tcW w:w="115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02</w:t>
            </w:r>
          </w:p>
        </w:tc>
        <w:tc>
          <w:tcPr>
            <w:tcW w:w="938" w:type="dxa"/>
          </w:tcPr>
          <w:p w:rsidR="006B50AC" w:rsidRPr="00985275" w:rsidRDefault="006B50AC" w:rsidP="0009222A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2,2 </w:t>
            </w:r>
          </w:p>
        </w:tc>
        <w:tc>
          <w:tcPr>
            <w:tcW w:w="1080" w:type="dxa"/>
          </w:tcPr>
          <w:p w:rsidR="006B50AC" w:rsidRPr="002169D3" w:rsidRDefault="00500AC5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0,15</w:t>
            </w: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№2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173" w:type="dxa"/>
          </w:tcPr>
          <w:p w:rsidR="006B50AC" w:rsidRPr="00985275" w:rsidRDefault="00EB7277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външен</w:t>
            </w:r>
          </w:p>
        </w:tc>
        <w:tc>
          <w:tcPr>
            <w:tcW w:w="111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</w:t>
            </w:r>
          </w:p>
        </w:tc>
      </w:tr>
      <w:tr w:rsidR="006B50AC" w:rsidRPr="005262CB" w:rsidTr="002105B1">
        <w:tc>
          <w:tcPr>
            <w:tcW w:w="1620" w:type="dxa"/>
          </w:tcPr>
          <w:p w:rsidR="006B50AC" w:rsidRPr="006779A1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Смеси от</w:t>
            </w:r>
          </w:p>
          <w:p w:rsidR="00C66670" w:rsidRDefault="00BB2D2C" w:rsidP="00C66670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="006B50AC" w:rsidRPr="006779A1">
              <w:rPr>
                <w:rFonts w:ascii="Times New Roman" w:eastAsia="Times New Roman" w:hAnsi="Times New Roman" w:cs="Times New Roman"/>
                <w:spacing w:val="2"/>
              </w:rPr>
              <w:t>етали</w:t>
            </w: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       </w:t>
            </w:r>
          </w:p>
          <w:p w:rsidR="006B50AC" w:rsidRPr="00C66670" w:rsidRDefault="00F96BB0" w:rsidP="00C66670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Отпадък </w:t>
            </w:r>
            <w:r w:rsidR="00C66670">
              <w:rPr>
                <w:rFonts w:ascii="Times New Roman" w:eastAsia="Times New Roman" w:hAnsi="Times New Roman" w:cs="Times New Roman"/>
                <w:spacing w:val="2"/>
              </w:rPr>
              <w:t>№9</w:t>
            </w:r>
          </w:p>
        </w:tc>
        <w:tc>
          <w:tcPr>
            <w:tcW w:w="1150" w:type="dxa"/>
          </w:tcPr>
          <w:p w:rsidR="006B50AC" w:rsidRPr="006779A1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07</w:t>
            </w:r>
          </w:p>
        </w:tc>
        <w:tc>
          <w:tcPr>
            <w:tcW w:w="938" w:type="dxa"/>
          </w:tcPr>
          <w:p w:rsidR="006B50AC" w:rsidRPr="006779A1" w:rsidRDefault="006B50AC" w:rsidP="0009222A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 xml:space="preserve">10 </w:t>
            </w:r>
          </w:p>
        </w:tc>
        <w:tc>
          <w:tcPr>
            <w:tcW w:w="1080" w:type="dxa"/>
          </w:tcPr>
          <w:p w:rsidR="006B50AC" w:rsidRPr="002169D3" w:rsidRDefault="00500AC5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-</w:t>
            </w: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03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№2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173" w:type="dxa"/>
          </w:tcPr>
          <w:p w:rsidR="006B50AC" w:rsidRPr="00985275" w:rsidRDefault="00F96BB0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външен</w:t>
            </w:r>
          </w:p>
        </w:tc>
        <w:tc>
          <w:tcPr>
            <w:tcW w:w="111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6B50AC" w:rsidRPr="005262CB" w:rsidTr="002105B1">
        <w:tc>
          <w:tcPr>
            <w:tcW w:w="1620" w:type="dxa"/>
          </w:tcPr>
          <w:p w:rsidR="006B50AC" w:rsidRPr="00BB2D2C" w:rsidRDefault="006B50AC" w:rsidP="00C66670">
            <w:pPr>
              <w:tabs>
                <w:tab w:val="left" w:pos="-32"/>
              </w:tabs>
              <w:spacing w:line="276" w:lineRule="auto"/>
              <w:ind w:hanging="32"/>
              <w:rPr>
                <w:rFonts w:ascii="Times New Roman" w:hAnsi="Times New Roman" w:cs="Times New Roman"/>
                <w:lang w:val="en-US"/>
              </w:rPr>
            </w:pPr>
            <w:r w:rsidRPr="009E230F">
              <w:rPr>
                <w:rFonts w:ascii="Times New Roman" w:hAnsi="Times New Roman" w:cs="Times New Roman"/>
              </w:rPr>
              <w:t xml:space="preserve"> Излезли от           употреба превозни средства, които не съдържат течности или други опасни компоненти</w:t>
            </w:r>
            <w:r w:rsidR="00BB2D2C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F96BB0">
              <w:rPr>
                <w:rFonts w:ascii="Times New Roman" w:eastAsia="Times New Roman" w:hAnsi="Times New Roman" w:cs="Times New Roman"/>
                <w:spacing w:val="2"/>
              </w:rPr>
              <w:t>Отпадък</w:t>
            </w:r>
            <w:r w:rsidR="00F96BB0">
              <w:rPr>
                <w:rFonts w:ascii="Times New Roman" w:hAnsi="Times New Roman" w:cs="Times New Roman"/>
              </w:rPr>
              <w:t xml:space="preserve"> </w:t>
            </w:r>
            <w:r w:rsidR="00C66670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150" w:type="dxa"/>
          </w:tcPr>
          <w:p w:rsidR="006B50AC" w:rsidRPr="009E230F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E230F">
              <w:rPr>
                <w:rFonts w:ascii="Times New Roman" w:eastAsia="Times New Roman" w:hAnsi="Times New Roman" w:cs="Times New Roman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230F">
              <w:rPr>
                <w:rFonts w:ascii="Times New Roman" w:eastAsia="Times New Roman" w:hAnsi="Times New Roman" w:cs="Times New Roman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230F">
              <w:rPr>
                <w:rFonts w:ascii="Times New Roman" w:eastAsia="Times New Roman" w:hAnsi="Times New Roman" w:cs="Times New Roman"/>
                <w:spacing w:val="2"/>
              </w:rPr>
              <w:t>06</w:t>
            </w:r>
          </w:p>
        </w:tc>
        <w:tc>
          <w:tcPr>
            <w:tcW w:w="938" w:type="dxa"/>
          </w:tcPr>
          <w:p w:rsidR="006B50AC" w:rsidRPr="009E230F" w:rsidRDefault="006B50AC" w:rsidP="0009222A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E230F">
              <w:rPr>
                <w:rFonts w:ascii="Times New Roman" w:eastAsia="Times New Roman" w:hAnsi="Times New Roman" w:cs="Times New Roman"/>
                <w:spacing w:val="2"/>
              </w:rPr>
              <w:t xml:space="preserve">1 </w:t>
            </w:r>
          </w:p>
        </w:tc>
        <w:tc>
          <w:tcPr>
            <w:tcW w:w="1080" w:type="dxa"/>
          </w:tcPr>
          <w:p w:rsidR="006B50AC" w:rsidRPr="002169D3" w:rsidRDefault="00500AC5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-</w:t>
            </w: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03" w:type="dxa"/>
          </w:tcPr>
          <w:p w:rsidR="006B50AC" w:rsidRPr="00500AC5" w:rsidRDefault="006B50AC" w:rsidP="00500AC5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500AC5">
              <w:rPr>
                <w:rFonts w:ascii="Times New Roman" w:eastAsia="Times New Roman" w:hAnsi="Times New Roman" w:cs="Times New Roman"/>
                <w:spacing w:val="2"/>
              </w:rPr>
              <w:t xml:space="preserve">№2 </w:t>
            </w:r>
          </w:p>
        </w:tc>
        <w:tc>
          <w:tcPr>
            <w:tcW w:w="1173" w:type="dxa"/>
          </w:tcPr>
          <w:p w:rsidR="006B50AC" w:rsidRPr="00985275" w:rsidRDefault="00A51F71" w:rsidP="008816A9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външен</w:t>
            </w:r>
          </w:p>
        </w:tc>
        <w:tc>
          <w:tcPr>
            <w:tcW w:w="1110" w:type="dxa"/>
          </w:tcPr>
          <w:p w:rsidR="006B50AC" w:rsidRPr="00985275" w:rsidRDefault="006634B3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</w:p>
        </w:tc>
      </w:tr>
      <w:tr w:rsidR="006B50AC" w:rsidRPr="005262CB" w:rsidTr="002105B1">
        <w:trPr>
          <w:trHeight w:val="274"/>
        </w:trPr>
        <w:tc>
          <w:tcPr>
            <w:tcW w:w="1620" w:type="dxa"/>
          </w:tcPr>
          <w:p w:rsidR="006B50AC" w:rsidRDefault="006B50AC" w:rsidP="00C66670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Излезли от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употреба гуми</w:t>
            </w:r>
          </w:p>
          <w:p w:rsidR="00C66670" w:rsidRPr="00985275" w:rsidRDefault="00F96BB0" w:rsidP="00C66670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Отпадък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№11</w:t>
            </w:r>
          </w:p>
        </w:tc>
        <w:tc>
          <w:tcPr>
            <w:tcW w:w="115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03</w:t>
            </w:r>
          </w:p>
        </w:tc>
        <w:tc>
          <w:tcPr>
            <w:tcW w:w="938" w:type="dxa"/>
          </w:tcPr>
          <w:p w:rsidR="006B50AC" w:rsidRPr="00985275" w:rsidRDefault="006B50AC" w:rsidP="00E11D34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3 </w:t>
            </w:r>
          </w:p>
        </w:tc>
        <w:tc>
          <w:tcPr>
            <w:tcW w:w="1080" w:type="dxa"/>
          </w:tcPr>
          <w:p w:rsidR="006B50AC" w:rsidRPr="002169D3" w:rsidRDefault="00500AC5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№2 -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Открит склад </w:t>
            </w:r>
          </w:p>
        </w:tc>
        <w:tc>
          <w:tcPr>
            <w:tcW w:w="1173" w:type="dxa"/>
          </w:tcPr>
          <w:p w:rsidR="006B50AC" w:rsidRPr="00985275" w:rsidRDefault="00A51F71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външен</w:t>
            </w:r>
          </w:p>
        </w:tc>
        <w:tc>
          <w:tcPr>
            <w:tcW w:w="1110" w:type="dxa"/>
          </w:tcPr>
          <w:p w:rsidR="006B50AC" w:rsidRPr="00985275" w:rsidRDefault="006634B3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</w:p>
        </w:tc>
      </w:tr>
      <w:tr w:rsidR="006B50AC" w:rsidRPr="005262CB" w:rsidTr="002105B1">
        <w:trPr>
          <w:trHeight w:val="1142"/>
        </w:trPr>
        <w:tc>
          <w:tcPr>
            <w:tcW w:w="1620" w:type="dxa"/>
          </w:tcPr>
          <w:p w:rsidR="006B50AC" w:rsidRDefault="006B50AC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Утайки от септични ями</w:t>
            </w:r>
          </w:p>
          <w:p w:rsidR="00BB2D2C" w:rsidRPr="00C66670" w:rsidRDefault="00F96BB0" w:rsidP="00C66670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Отпадък </w:t>
            </w:r>
            <w:r w:rsidR="00C66670">
              <w:rPr>
                <w:rFonts w:ascii="Times New Roman" w:eastAsia="Times New Roman" w:hAnsi="Times New Roman" w:cs="Times New Roman"/>
                <w:spacing w:val="2"/>
              </w:rPr>
              <w:t>№</w:t>
            </w:r>
            <w:r w:rsidR="00BB2D2C">
              <w:rPr>
                <w:rFonts w:ascii="Times New Roman" w:eastAsia="Times New Roman" w:hAnsi="Times New Roman" w:cs="Times New Roman"/>
                <w:spacing w:val="2"/>
                <w:lang w:val="en-US"/>
              </w:rPr>
              <w:t>1</w:t>
            </w:r>
            <w:r w:rsidR="00C66670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  <w:tc>
          <w:tcPr>
            <w:tcW w:w="115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04</w:t>
            </w:r>
          </w:p>
        </w:tc>
        <w:tc>
          <w:tcPr>
            <w:tcW w:w="938" w:type="dxa"/>
          </w:tcPr>
          <w:p w:rsidR="006B50AC" w:rsidRPr="00985275" w:rsidRDefault="006B50AC" w:rsidP="00E11D34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50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080" w:type="dxa"/>
          </w:tcPr>
          <w:p w:rsidR="006B50AC" w:rsidRPr="002169D3" w:rsidRDefault="00500AC5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19,5</w:t>
            </w:r>
          </w:p>
        </w:tc>
        <w:tc>
          <w:tcPr>
            <w:tcW w:w="90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6B50AC" w:rsidRPr="00985275" w:rsidRDefault="006B50AC" w:rsidP="006B50A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изгребна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</w:t>
            </w:r>
          </w:p>
        </w:tc>
        <w:tc>
          <w:tcPr>
            <w:tcW w:w="1173" w:type="dxa"/>
          </w:tcPr>
          <w:p w:rsidR="006B50AC" w:rsidRDefault="00A51F71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="006B50AC" w:rsidRPr="00985275">
              <w:rPr>
                <w:rFonts w:ascii="Times New Roman" w:eastAsia="Times New Roman" w:hAnsi="Times New Roman" w:cs="Times New Roman"/>
                <w:spacing w:val="2"/>
              </w:rPr>
              <w:t>ъншен</w:t>
            </w:r>
          </w:p>
          <w:p w:rsidR="00A51F71" w:rsidRPr="00985275" w:rsidRDefault="00A51F71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„Мариета</w:t>
            </w:r>
          </w:p>
        </w:tc>
        <w:tc>
          <w:tcPr>
            <w:tcW w:w="1110" w:type="dxa"/>
          </w:tcPr>
          <w:p w:rsidR="006B50AC" w:rsidRPr="00985275" w:rsidRDefault="00871D3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</w:t>
            </w:r>
          </w:p>
        </w:tc>
      </w:tr>
      <w:tr w:rsidR="006B50AC" w:rsidRPr="005262CB" w:rsidTr="002105B1">
        <w:tc>
          <w:tcPr>
            <w:tcW w:w="1620" w:type="dxa"/>
          </w:tcPr>
          <w:p w:rsidR="00C66670" w:rsidRDefault="006B50AC" w:rsidP="00C66670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Смесени битови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о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тпадъци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 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</w:p>
          <w:p w:rsidR="006B50AC" w:rsidRPr="00C66670" w:rsidRDefault="00F96BB0" w:rsidP="00C66670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Отпадък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1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1150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</w:p>
        </w:tc>
        <w:tc>
          <w:tcPr>
            <w:tcW w:w="938" w:type="dxa"/>
          </w:tcPr>
          <w:p w:rsidR="006B50AC" w:rsidRPr="00985275" w:rsidRDefault="006B50AC" w:rsidP="0009222A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2,2</w:t>
            </w:r>
          </w:p>
        </w:tc>
        <w:tc>
          <w:tcPr>
            <w:tcW w:w="1080" w:type="dxa"/>
          </w:tcPr>
          <w:p w:rsidR="006B50AC" w:rsidRPr="002169D3" w:rsidRDefault="00500AC5" w:rsidP="009E760D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12</w:t>
            </w:r>
          </w:p>
        </w:tc>
        <w:tc>
          <w:tcPr>
            <w:tcW w:w="900" w:type="dxa"/>
          </w:tcPr>
          <w:p w:rsidR="006B50AC" w:rsidRPr="00534A49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highlight w:val="yellow"/>
              </w:rPr>
            </w:pP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6B50AC" w:rsidRPr="00985275" w:rsidRDefault="006B50AC" w:rsidP="0036182A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Контейне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за битови отпадъци</w:t>
            </w:r>
          </w:p>
        </w:tc>
        <w:tc>
          <w:tcPr>
            <w:tcW w:w="1173" w:type="dxa"/>
          </w:tcPr>
          <w:p w:rsidR="006B50AC" w:rsidRDefault="00A51F71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="006B50AC"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ъншен</w:t>
            </w:r>
          </w:p>
          <w:p w:rsidR="00A51F71" w:rsidRPr="00985275" w:rsidRDefault="00A51F71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Община Драгоман</w:t>
            </w:r>
          </w:p>
        </w:tc>
        <w:tc>
          <w:tcPr>
            <w:tcW w:w="1110" w:type="dxa"/>
          </w:tcPr>
          <w:p w:rsidR="006B50AC" w:rsidRPr="00985275" w:rsidRDefault="006634B3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</w:t>
            </w:r>
          </w:p>
        </w:tc>
      </w:tr>
      <w:tr w:rsidR="006B50AC" w:rsidRPr="005262CB" w:rsidTr="002105B1">
        <w:tc>
          <w:tcPr>
            <w:tcW w:w="1620" w:type="dxa"/>
          </w:tcPr>
          <w:p w:rsidR="006B50AC" w:rsidRPr="00C66670" w:rsidRDefault="006B50AC" w:rsidP="00C66670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Излязло от употреба оборудване, различно от упоменатато в кодове 160209 до 160213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             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                     </w:t>
            </w:r>
            <w:r w:rsidR="00F96BB0">
              <w:rPr>
                <w:rFonts w:ascii="Times New Roman" w:eastAsia="Times New Roman" w:hAnsi="Times New Roman" w:cs="Times New Roman"/>
                <w:spacing w:val="2"/>
              </w:rPr>
              <w:t>Отпадък</w:t>
            </w:r>
            <w:r w:rsidR="00F96BB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="00BB2D2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1</w:t>
            </w:r>
            <w:r w:rsidR="00C6667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  <w:tc>
          <w:tcPr>
            <w:tcW w:w="1150" w:type="dxa"/>
          </w:tcPr>
          <w:p w:rsidR="006B50AC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16 02 14</w:t>
            </w:r>
          </w:p>
        </w:tc>
        <w:tc>
          <w:tcPr>
            <w:tcW w:w="938" w:type="dxa"/>
          </w:tcPr>
          <w:p w:rsidR="006B50AC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0,15</w:t>
            </w:r>
          </w:p>
        </w:tc>
        <w:tc>
          <w:tcPr>
            <w:tcW w:w="1080" w:type="dxa"/>
          </w:tcPr>
          <w:p w:rsidR="006B50AC" w:rsidRPr="002169D3" w:rsidRDefault="00500AC5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2169D3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  <w:tc>
          <w:tcPr>
            <w:tcW w:w="900" w:type="dxa"/>
          </w:tcPr>
          <w:p w:rsidR="006B50AC" w:rsidRPr="00534A49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highlight w:val="yellow"/>
              </w:rPr>
            </w:pPr>
          </w:p>
        </w:tc>
        <w:tc>
          <w:tcPr>
            <w:tcW w:w="909" w:type="dxa"/>
          </w:tcPr>
          <w:p w:rsidR="006B50AC" w:rsidRPr="00985275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503" w:type="dxa"/>
          </w:tcPr>
          <w:p w:rsidR="006B50AC" w:rsidRPr="00F96BB0" w:rsidRDefault="006B50AC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F96BB0">
              <w:rPr>
                <w:rFonts w:ascii="Times New Roman" w:eastAsia="Times New Roman" w:hAnsi="Times New Roman" w:cs="Times New Roman"/>
                <w:spacing w:val="2"/>
              </w:rPr>
              <w:t xml:space="preserve">№2 </w:t>
            </w:r>
          </w:p>
          <w:p w:rsidR="00C321B2" w:rsidRPr="00F96BB0" w:rsidRDefault="00C321B2" w:rsidP="00500AC5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73" w:type="dxa"/>
          </w:tcPr>
          <w:p w:rsidR="006B50AC" w:rsidRPr="00985275" w:rsidRDefault="00A51F71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външен</w:t>
            </w:r>
          </w:p>
        </w:tc>
        <w:tc>
          <w:tcPr>
            <w:tcW w:w="1110" w:type="dxa"/>
          </w:tcPr>
          <w:p w:rsidR="006B50AC" w:rsidRDefault="006634B3" w:rsidP="005F5A4E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</w:p>
        </w:tc>
      </w:tr>
    </w:tbl>
    <w:p w:rsidR="00B42392" w:rsidRPr="00587FAF" w:rsidRDefault="00B42392" w:rsidP="00B42392">
      <w:pPr>
        <w:shd w:val="clear" w:color="auto" w:fill="FFFFFF"/>
        <w:tabs>
          <w:tab w:val="left" w:pos="720"/>
        </w:tabs>
        <w:spacing w:before="14" w:line="276" w:lineRule="auto"/>
        <w:ind w:left="367"/>
        <w:rPr>
          <w:rFonts w:ascii="Times New Roman" w:eastAsia="Times New Roman" w:hAnsi="Times New Roman" w:cs="Times New Roman"/>
          <w:color w:val="000000"/>
          <w:spacing w:val="3"/>
        </w:rPr>
      </w:pPr>
    </w:p>
    <w:p w:rsidR="00AE1B69" w:rsidRDefault="00FE1A3D" w:rsidP="00AE1B69">
      <w:pPr>
        <w:shd w:val="clear" w:color="auto" w:fill="FFFFFF"/>
        <w:tabs>
          <w:tab w:val="left" w:pos="720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№2  </w:t>
      </w:r>
      <w:r w:rsidR="00D04815" w:rsidRPr="00D0481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Нехлорирани моторни смазочни масла </w:t>
      </w:r>
      <w:r w:rsidR="00AE1B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– предадени 0,54 т. за транспортиране на  „Ликос ойл”ООД, за </w:t>
      </w:r>
      <w:r w:rsidR="00500A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AE1B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ретиране на „Рилтрийд”ООД.</w:t>
      </w:r>
    </w:p>
    <w:p w:rsidR="00AE1B69" w:rsidRDefault="00AE1B69" w:rsidP="00AE1B69">
      <w:pPr>
        <w:shd w:val="clear" w:color="auto" w:fill="FFFFFF"/>
        <w:tabs>
          <w:tab w:val="left" w:pos="720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(0,34+0,59), налични- 0,39т.</w:t>
      </w:r>
      <w:r w:rsidRPr="00AE1B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B42392" w:rsidRDefault="00B42392" w:rsidP="00D04815">
      <w:pPr>
        <w:shd w:val="clear" w:color="auto" w:fill="FFFFFF"/>
        <w:tabs>
          <w:tab w:val="left" w:pos="720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AE1B69" w:rsidRDefault="00FE1A3D" w:rsidP="00D04815">
      <w:pPr>
        <w:shd w:val="clear" w:color="auto" w:fill="FFFFFF"/>
        <w:tabs>
          <w:tab w:val="left" w:pos="720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№3   </w:t>
      </w:r>
      <w:r w:rsidR="00AE1B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Оловни акумулаторни батерии – предадени (0,368т от 2011г.), предадени 0,368т. на „Булмет”ЕООД за транспортиране, за третиране на ЕТ”Булмет-Вахрам Тунузлян”.</w:t>
      </w:r>
    </w:p>
    <w:p w:rsidR="00AE1B69" w:rsidRDefault="00AE1B69" w:rsidP="00D04815">
      <w:pPr>
        <w:shd w:val="clear" w:color="auto" w:fill="FFFFFF"/>
        <w:tabs>
          <w:tab w:val="left" w:pos="720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FE1A3D" w:rsidRDefault="00FE1A3D" w:rsidP="00D04815">
      <w:pPr>
        <w:shd w:val="clear" w:color="auto" w:fill="FFFFFF"/>
        <w:tabs>
          <w:tab w:val="left" w:pos="720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№5  Твърди отпадъци от пречистване на газове – образувани 156,9 т. От минали годин</w:t>
      </w:r>
      <w:r w:rsidR="00A046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-684 т.</w:t>
      </w:r>
      <w:r w:rsidR="00593F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всичко – 840,9т.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Предадени 1,38 т. на „Костинброд ЕКО”, оползотворени, смесени с фракция 0-25мм за обратни насипи при реконструкцията на завода и новото строителство </w:t>
      </w:r>
      <w:r w:rsidR="00A046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734 т., налични 105,52 т.</w:t>
      </w:r>
    </w:p>
    <w:p w:rsidR="00D04815" w:rsidRDefault="00D04815" w:rsidP="00E80432">
      <w:pPr>
        <w:shd w:val="clear" w:color="auto" w:fill="FFFFFF"/>
        <w:tabs>
          <w:tab w:val="left" w:pos="720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E80432" w:rsidRPr="001F4869" w:rsidRDefault="00B42392" w:rsidP="00E80432">
      <w:pPr>
        <w:shd w:val="clear" w:color="auto" w:fill="FFFFFF"/>
        <w:tabs>
          <w:tab w:val="left" w:pos="720"/>
        </w:tabs>
        <w:spacing w:before="14" w:line="276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 направената </w:t>
      </w:r>
      <w:r w:rsidRPr="005252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оценка на съответствието на кол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ичествата образувани отпадъци с </w:t>
      </w:r>
      <w:r w:rsidRPr="0052524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те в КР количества от Таблица 4 </w:t>
      </w:r>
      <w:r w:rsidR="001F48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F4869">
        <w:rPr>
          <w:rFonts w:ascii="Times New Roman" w:eastAsia="Times New Roman" w:hAnsi="Times New Roman" w:cs="Times New Roman"/>
          <w:spacing w:val="3"/>
          <w:sz w:val="24"/>
          <w:szCs w:val="24"/>
        </w:rPr>
        <w:t>установен</w:t>
      </w:r>
      <w:r w:rsidR="001F4869" w:rsidRPr="001F4869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1F48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F4869" w:rsidRPr="001F4869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1F48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несъответстви</w:t>
      </w:r>
      <w:r w:rsidR="001F4869" w:rsidRPr="001F48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е </w:t>
      </w:r>
      <w:r w:rsidR="001F4869">
        <w:rPr>
          <w:rFonts w:ascii="Times New Roman" w:eastAsia="Times New Roman" w:hAnsi="Times New Roman" w:cs="Times New Roman"/>
          <w:spacing w:val="3"/>
          <w:sz w:val="24"/>
          <w:szCs w:val="24"/>
        </w:rPr>
        <w:t>–</w:t>
      </w:r>
      <w:r w:rsidR="001F4869" w:rsidRPr="001F48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F48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облицовъчни огнеупорни материали надвишават определеното в КР годишно количество, но такъв ремонт се прави веднъж на 4-5 години. </w:t>
      </w:r>
    </w:p>
    <w:p w:rsidR="00B42392" w:rsidRDefault="00B42392" w:rsidP="001F4869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42392" w:rsidRPr="001F4869" w:rsidRDefault="00B42392" w:rsidP="00B42392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</w:pPr>
      <w:r w:rsidRPr="001F486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  <w:t>Таблица 5. Оползотворяване и обезвреждане на отпадъци</w:t>
      </w:r>
    </w:p>
    <w:p w:rsidR="00B42392" w:rsidRPr="005F3507" w:rsidRDefault="00B42392" w:rsidP="00B42392">
      <w:pPr>
        <w:rPr>
          <w:lang w:val="en-US"/>
        </w:rPr>
      </w:pPr>
    </w:p>
    <w:tbl>
      <w:tblPr>
        <w:tblW w:w="10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6"/>
        <w:gridCol w:w="1559"/>
        <w:gridCol w:w="1062"/>
        <w:gridCol w:w="1980"/>
        <w:gridCol w:w="1080"/>
      </w:tblGrid>
      <w:tr w:rsidR="00B42392" w:rsidRPr="005F3507" w:rsidTr="005F5A4E">
        <w:trPr>
          <w:trHeight w:val="1728"/>
        </w:trPr>
        <w:tc>
          <w:tcPr>
            <w:tcW w:w="3119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Отпадък</w:t>
            </w:r>
          </w:p>
        </w:tc>
        <w:tc>
          <w:tcPr>
            <w:tcW w:w="1276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Оползотворя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ване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 площадката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2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Обезврежда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не на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площадката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Име на външната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фирма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извършваща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операцията по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оползотворяване/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обезвреждане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ind w:left="5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ind w:left="58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Съответствие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EF0" w:rsidRPr="005F3507" w:rsidTr="009C529C">
        <w:trPr>
          <w:trHeight w:hRule="exact" w:val="986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Нехлорирани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хидравлични масла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 на минерална основа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0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1 1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0*</w:t>
            </w:r>
          </w:p>
        </w:tc>
        <w:tc>
          <w:tcPr>
            <w:tcW w:w="1559" w:type="dxa"/>
          </w:tcPr>
          <w:p w:rsidR="00C86EF0" w:rsidRPr="00FE7CE3" w:rsidRDefault="00FE7CE3" w:rsidP="009C529C">
            <w:pPr>
              <w:spacing w:before="115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FE7CE3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0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500AC5" w:rsidRDefault="00C86EF0" w:rsidP="007168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00AC5">
              <w:rPr>
                <w:rFonts w:ascii="Times New Roman" w:eastAsia="Times New Roman" w:hAnsi="Times New Roman" w:cs="Times New Roman"/>
                <w:spacing w:val="2"/>
              </w:rPr>
              <w:t xml:space="preserve">Рилтрейд ООД 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AA1E9E">
        <w:trPr>
          <w:trHeight w:hRule="exact" w:val="1142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05*</w:t>
            </w:r>
          </w:p>
        </w:tc>
        <w:tc>
          <w:tcPr>
            <w:tcW w:w="1559" w:type="dxa"/>
          </w:tcPr>
          <w:p w:rsidR="00C86EF0" w:rsidRDefault="00C86EF0" w:rsidP="000E688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7CE3" w:rsidRPr="00FE7CE3" w:rsidRDefault="00FE7CE3" w:rsidP="000E688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0,54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500AC5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00AC5">
              <w:rPr>
                <w:rFonts w:ascii="Times New Roman" w:eastAsia="Times New Roman" w:hAnsi="Times New Roman" w:cs="Times New Roman"/>
                <w:spacing w:val="2"/>
              </w:rPr>
              <w:t xml:space="preserve">Рилтрейд ООД 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C86EF0">
        <w:trPr>
          <w:trHeight w:hRule="exact" w:val="1176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Оловни акумулаторни</w:t>
            </w:r>
          </w:p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батерии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01*</w:t>
            </w:r>
          </w:p>
        </w:tc>
        <w:tc>
          <w:tcPr>
            <w:tcW w:w="1559" w:type="dxa"/>
          </w:tcPr>
          <w:p w:rsidR="00FE7CE3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6EF0" w:rsidRPr="00FE7CE3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0,368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C86EF0">
              <w:rPr>
                <w:rFonts w:ascii="Times New Roman" w:hAnsi="Times New Roman" w:cs="Times New Roman"/>
              </w:rPr>
              <w:t>ЕТ „Булмет-Вахрам Тунузлян”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„Балбок инженеринг”АД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0E6888">
        <w:trPr>
          <w:trHeight w:hRule="exact" w:val="1000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Флуоресцент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ни </w:t>
            </w:r>
          </w:p>
          <w:p w:rsidR="00C86EF0" w:rsidRPr="00985275" w:rsidRDefault="00C86EF0" w:rsidP="000E6888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тръби и други отпадъци, съдържащи живак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21*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C86EF0">
              <w:rPr>
                <w:rFonts w:ascii="Times New Roman" w:hAnsi="Times New Roman" w:cs="Times New Roman"/>
              </w:rPr>
              <w:t>„Балбок инженеринг”АД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3C008B">
        <w:trPr>
          <w:trHeight w:hRule="exact" w:val="1147"/>
        </w:trPr>
        <w:tc>
          <w:tcPr>
            <w:tcW w:w="3119" w:type="dxa"/>
          </w:tcPr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hAnsi="Times New Roman" w:cs="Times New Roman"/>
              </w:rPr>
              <w:t>Твърди отпадъци от пречистване на газове, различни от упоменатите в 10 13 12 (прах от филтри от ТСИ)</w:t>
            </w:r>
          </w:p>
        </w:tc>
        <w:tc>
          <w:tcPr>
            <w:tcW w:w="1276" w:type="dxa"/>
          </w:tcPr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13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C86EF0" w:rsidRDefault="00C86EF0" w:rsidP="00030FE5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  <w:lang w:val="en-US"/>
              </w:rPr>
              <w:t>“</w:t>
            </w:r>
            <w:r w:rsidRPr="00C86EF0">
              <w:rPr>
                <w:rFonts w:ascii="Times New Roman" w:eastAsia="Times New Roman" w:hAnsi="Times New Roman" w:cs="Times New Roman"/>
                <w:spacing w:val="2"/>
              </w:rPr>
              <w:t>Костинброд Еко”АД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5F5A4E">
        <w:trPr>
          <w:trHeight w:hRule="exact" w:val="1151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Облицовъчни и огнеупор.</w:t>
            </w:r>
          </w:p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материали от неметалургич</w:t>
            </w:r>
          </w:p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 процеси, различни от упоменатите  в 161105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06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104,52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030FE5" w:rsidRDefault="00C86EF0" w:rsidP="003C008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030FE5">
              <w:rPr>
                <w:rFonts w:ascii="Times New Roman" w:hAnsi="Times New Roman" w:cs="Times New Roman"/>
              </w:rPr>
              <w:t>“Цирконий”ЕООД Перник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895B22">
        <w:trPr>
          <w:trHeight w:hRule="exact" w:val="1261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hAnsi="Times New Roman" w:cs="Times New Roman"/>
              </w:rPr>
              <w:t>Абсорбенти, филтърни материали, к</w:t>
            </w:r>
            <w:r w:rsidRPr="00985275">
              <w:rPr>
                <w:rFonts w:ascii="Times New Roman" w:hAnsi="Times New Roman" w:cs="Times New Roman"/>
                <w:color w:val="000000"/>
              </w:rPr>
              <w:t>ърпи</w:t>
            </w:r>
            <w:r w:rsidRPr="00985275">
              <w:rPr>
                <w:rFonts w:ascii="Times New Roman" w:hAnsi="Times New Roman" w:cs="Times New Roman"/>
              </w:rPr>
              <w:t xml:space="preserve"> за изтриване и предпазни облекла, различни от упоменатите в 15 02 02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03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C86EF0" w:rsidRDefault="00C86EF0" w:rsidP="0010475D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  <w:lang w:val="en-US"/>
              </w:rPr>
              <w:t>“</w:t>
            </w:r>
            <w:r w:rsidRPr="00C86EF0">
              <w:rPr>
                <w:rFonts w:ascii="Times New Roman" w:eastAsia="Times New Roman" w:hAnsi="Times New Roman" w:cs="Times New Roman"/>
                <w:spacing w:val="2"/>
              </w:rPr>
              <w:t>Костинброд Еко”АД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7037AF">
        <w:trPr>
          <w:trHeight w:hRule="exact" w:val="818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Пластмасови</w:t>
            </w:r>
          </w:p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опаковки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02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C86EF0" w:rsidRDefault="00C86EF0" w:rsidP="007037AF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„Булмет В.</w:t>
            </w:r>
          </w:p>
          <w:p w:rsidR="00C86EF0" w:rsidRPr="00C86EF0" w:rsidRDefault="00C86EF0" w:rsidP="007037A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5F5A4E">
        <w:trPr>
          <w:trHeight w:hRule="exact" w:val="1052"/>
        </w:trPr>
        <w:tc>
          <w:tcPr>
            <w:tcW w:w="3119" w:type="dxa"/>
          </w:tcPr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Смеси от</w:t>
            </w:r>
          </w:p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метали</w:t>
            </w:r>
          </w:p>
        </w:tc>
        <w:tc>
          <w:tcPr>
            <w:tcW w:w="1276" w:type="dxa"/>
          </w:tcPr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07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C86EF0" w:rsidRDefault="00C86EF0" w:rsidP="007037AF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„Булмет В.</w:t>
            </w:r>
          </w:p>
          <w:p w:rsidR="00C86EF0" w:rsidRPr="00C86EF0" w:rsidRDefault="00C86EF0" w:rsidP="007037A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5F5A4E">
        <w:trPr>
          <w:trHeight w:hRule="exact" w:val="1135"/>
        </w:trPr>
        <w:tc>
          <w:tcPr>
            <w:tcW w:w="3119" w:type="dxa"/>
          </w:tcPr>
          <w:p w:rsidR="00C86EF0" w:rsidRPr="009E230F" w:rsidRDefault="00C86EF0" w:rsidP="00753C6C">
            <w:pPr>
              <w:tabs>
                <w:tab w:val="left" w:pos="-32"/>
              </w:tabs>
              <w:spacing w:line="276" w:lineRule="auto"/>
              <w:ind w:hanging="32"/>
              <w:rPr>
                <w:rFonts w:ascii="Times New Roman" w:hAnsi="Times New Roman" w:cs="Times New Roman"/>
              </w:rPr>
            </w:pPr>
            <w:r w:rsidRPr="009E230F">
              <w:rPr>
                <w:rFonts w:ascii="Times New Roman" w:hAnsi="Times New Roman" w:cs="Times New Roman"/>
              </w:rPr>
              <w:lastRenderedPageBreak/>
              <w:t xml:space="preserve"> Излезли от           употреба превозни средства, които не съдържат течности или други опасни компоненти</w:t>
            </w:r>
          </w:p>
        </w:tc>
        <w:tc>
          <w:tcPr>
            <w:tcW w:w="1276" w:type="dxa"/>
          </w:tcPr>
          <w:p w:rsidR="00C86EF0" w:rsidRPr="009E230F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E230F">
              <w:rPr>
                <w:rFonts w:ascii="Times New Roman" w:eastAsia="Times New Roman" w:hAnsi="Times New Roman" w:cs="Times New Roman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230F">
              <w:rPr>
                <w:rFonts w:ascii="Times New Roman" w:eastAsia="Times New Roman" w:hAnsi="Times New Roman" w:cs="Times New Roman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230F">
              <w:rPr>
                <w:rFonts w:ascii="Times New Roman" w:eastAsia="Times New Roman" w:hAnsi="Times New Roman" w:cs="Times New Roman"/>
                <w:spacing w:val="2"/>
              </w:rPr>
              <w:t>06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C86EF0" w:rsidRDefault="00C86EF0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„Булмет В.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9A3257">
        <w:trPr>
          <w:trHeight w:hRule="exact" w:val="1227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Излезли от употреба гуми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03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C86EF0">
              <w:rPr>
                <w:rFonts w:ascii="Times New Roman" w:hAnsi="Times New Roman" w:cs="Times New Roman"/>
              </w:rPr>
              <w:t>„Балбок инженеринг”АД</w:t>
            </w:r>
          </w:p>
          <w:p w:rsidR="00C86EF0" w:rsidRPr="00C86EF0" w:rsidRDefault="00C86EF0" w:rsidP="009A325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C86EF0">
              <w:rPr>
                <w:rFonts w:ascii="Times New Roman" w:hAnsi="Times New Roman" w:cs="Times New Roman"/>
              </w:rPr>
              <w:t>„Екометал инже неринг” ЕООД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5F5A4E">
        <w:trPr>
          <w:trHeight w:hRule="exact" w:val="625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Утайки от септични ями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04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„Мариета Благоева”</w:t>
            </w:r>
          </w:p>
          <w:p w:rsidR="00C86EF0" w:rsidRPr="005F3507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Костинброд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5F5A4E">
        <w:trPr>
          <w:trHeight w:hRule="exact" w:val="625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Смесени битови отпадъци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20 03 01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Драгоман</w:t>
            </w: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895B22">
        <w:trPr>
          <w:trHeight w:hRule="exact" w:val="1360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Излязло от употреба оборудване, различно от упоменатото в кодове 160209 до 160213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16 02 14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86EF0" w:rsidRPr="00C86EF0" w:rsidRDefault="00C86EF0" w:rsidP="0010475D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„Булмет В.</w:t>
            </w:r>
          </w:p>
          <w:p w:rsidR="00C86EF0" w:rsidRPr="00C86EF0" w:rsidRDefault="00C86EF0" w:rsidP="0010475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</w:p>
          <w:p w:rsidR="00C86EF0" w:rsidRPr="00C86EF0" w:rsidRDefault="00C86EF0" w:rsidP="0010475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C86EF0" w:rsidRPr="00C86EF0" w:rsidRDefault="00C86EF0" w:rsidP="0010475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B42392" w:rsidRPr="005F3507" w:rsidRDefault="00B42392" w:rsidP="00B4239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392" w:rsidRPr="005F3507" w:rsidRDefault="00B42392" w:rsidP="00B4239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392" w:rsidRPr="00106422" w:rsidRDefault="00B42392" w:rsidP="00B42392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Обобщена информация за изпълнение на условие 11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06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на отпадъците от КР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42392" w:rsidRPr="00FB375A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Резултати от оценката на съответствието на временното съхранение с изис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кванията </w:t>
      </w:r>
      <w:r w:rsidRPr="00FB375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37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настоящото разрешително – 1 брой извършена проверка</w:t>
      </w:r>
      <w:r w:rsidR="00C86E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 w:rsidRPr="00FB37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86E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FB37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становени </w:t>
      </w:r>
      <w:r w:rsidR="00C86E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са 2 броя </w:t>
      </w:r>
      <w:r w:rsidRPr="00FB37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несъответствия</w:t>
      </w:r>
      <w:r w:rsidR="00C86E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: За утайки от септични ями и за филтърен прах в КР е записано „не” за временно съхранение, което е неосъществимо. П</w:t>
      </w:r>
      <w:r w:rsidRPr="00FB375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редприети</w:t>
      </w:r>
      <w:r w:rsidR="00C86EF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са действия за промяна на КР</w:t>
      </w:r>
      <w:r w:rsidRPr="00FB37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42392" w:rsidRPr="00FB375A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Резултати от оценката на съответствието на дейностит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е по третиране и транспортиране </w:t>
      </w:r>
      <w:r w:rsidRPr="00FB37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375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отпадъци с условията на разрешителното – 1 брой извършена проверка, няма установени </w:t>
      </w:r>
      <w:r w:rsidRPr="00FB3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несъответствия и предприети/планирани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оригиращи действия</w:t>
      </w:r>
      <w:r w:rsidRPr="00FB3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42392" w:rsidRPr="00FB375A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Условие 11.1.1 образуваните отпадъци при работа на инсталацията не се различават по вид, код и наименование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Регистриран</w:t>
      </w:r>
      <w:r w:rsidR="00C86E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86E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86E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превишени</w:t>
      </w:r>
      <w:r w:rsidR="00C86E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</w:t>
      </w:r>
      <w:r w:rsidRPr="00FB3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количеств</w:t>
      </w:r>
      <w:r w:rsidR="00C86E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B3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C86E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754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отпадък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– </w:t>
      </w:r>
      <w:r w:rsidR="00F754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облицовъчни огнеупорни материали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Обяснени</w:t>
      </w:r>
      <w:r w:rsidR="00F754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 несъответств</w:t>
      </w:r>
      <w:r w:rsidR="00F754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F754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754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даден</w:t>
      </w:r>
      <w:r w:rsidR="00F754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стр.</w:t>
      </w:r>
      <w:r w:rsidR="00F754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42392" w:rsidRPr="00FB375A" w:rsidRDefault="00F754FC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условие 11.2</w:t>
      </w:r>
      <w:r w:rsidR="00B42392" w:rsidRPr="00FB3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="00B42392" w:rsidRPr="00FB3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 прилага</w:t>
      </w:r>
      <w:r w:rsidR="00B42392" w:rsidRPr="00FB3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периодична оценка на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количеството образувани отпадъци от дейността на завода</w:t>
      </w:r>
      <w:r w:rsidR="00B42392" w:rsidRPr="00FB3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42392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осигурени 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 съдове за опасните отпадъци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92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осигурени добре затварящи се съдове за временно съхранение на 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луминисцентни лампи и сяра.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бозначени с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надписи.</w:t>
      </w:r>
    </w:p>
    <w:p w:rsidR="00B42392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прилага инструкция за периодична оценка на съответствието на 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временното съхранение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отпадъците с условията на КР, на причините за установените несъответствия и предприемане на коригиращи действия.</w:t>
      </w:r>
    </w:p>
    <w:p w:rsidR="00B42392" w:rsidRPr="005045F4" w:rsidRDefault="00B42392" w:rsidP="005045F4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11.7.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по измерване, преброяване и изчисляване за отпадъците, които се генерират на заводската площадка.</w:t>
      </w:r>
    </w:p>
    <w:p w:rsidR="003642D9" w:rsidRPr="003D59D7" w:rsidRDefault="00B42392" w:rsidP="00756EC7">
      <w:pPr>
        <w:numPr>
          <w:ilvl w:val="0"/>
          <w:numId w:val="12"/>
        </w:num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642D9" w:rsidRPr="003D59D7" w:rsidSect="00701380">
          <w:headerReference w:type="default" r:id="rId18"/>
          <w:footerReference w:type="even" r:id="rId19"/>
          <w:footerReference w:type="default" r:id="rId20"/>
          <w:pgSz w:w="11909" w:h="16834"/>
          <w:pgMar w:top="1418" w:right="994" w:bottom="360" w:left="1249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11.9.1 ежегодно се изготвя отчет по наредба 9 от 28.09.20</w:t>
      </w:r>
      <w:r w:rsidR="003D59D7">
        <w:rPr>
          <w:rFonts w:ascii="Times New Roman" w:eastAsia="Times New Roman" w:hAnsi="Times New Roman" w:cs="Times New Roman"/>
          <w:color w:val="000000"/>
          <w:sz w:val="24"/>
          <w:szCs w:val="24"/>
        </w:rPr>
        <w:t>04 год. и предава в</w:t>
      </w:r>
      <w:r w:rsidR="00756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9D7">
        <w:rPr>
          <w:rFonts w:ascii="Times New Roman" w:eastAsia="Times New Roman" w:hAnsi="Times New Roman" w:cs="Times New Roman"/>
          <w:color w:val="000000"/>
          <w:sz w:val="24"/>
          <w:szCs w:val="24"/>
        </w:rPr>
        <w:t>РИОСВ Софи</w:t>
      </w:r>
      <w:r w:rsidR="00756EC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9051A" w:rsidRDefault="0069051A" w:rsidP="003D59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D9" w:rsidRDefault="003642D9" w:rsidP="003642D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2677EF" w:rsidRDefault="00B42392" w:rsidP="00B42392">
      <w:pPr>
        <w:shd w:val="clear" w:color="auto" w:fill="FFFFFF"/>
        <w:tabs>
          <w:tab w:val="left" w:leader="underscore" w:pos="10166"/>
        </w:tabs>
        <w:spacing w:before="29" w:line="276" w:lineRule="auto"/>
        <w:ind w:firstLine="720"/>
        <w:jc w:val="both"/>
        <w:rPr>
          <w:b/>
          <w:i/>
          <w:sz w:val="28"/>
          <w:szCs w:val="28"/>
        </w:rPr>
      </w:pPr>
      <w:r w:rsidRPr="002677EF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  <w:t xml:space="preserve">4.5 </w:t>
      </w:r>
      <w:r w:rsidRPr="002677EF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</w:rPr>
        <w:t>Шум</w:t>
      </w:r>
    </w:p>
    <w:p w:rsidR="00B42392" w:rsidRDefault="00B42392" w:rsidP="00B42392">
      <w:pPr>
        <w:shd w:val="clear" w:color="auto" w:fill="FFFFFF"/>
        <w:spacing w:before="115" w:line="276" w:lineRule="auto"/>
        <w:ind w:left="720" w:right="58"/>
        <w:jc w:val="both"/>
        <w:rPr>
          <w:rFonts w:ascii="Times New Roman" w:hAnsi="Times New Roman" w:cs="Times New Roman"/>
          <w:sz w:val="24"/>
          <w:szCs w:val="24"/>
        </w:rPr>
      </w:pPr>
      <w:r w:rsidRPr="00845C9C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условие 12.1.1 на КР, дейностите, извършвани на заводската площадка не трябва да предизвикват нива на шум превишаващи следните стойности:</w:t>
      </w:r>
    </w:p>
    <w:p w:rsidR="00B42392" w:rsidRDefault="00B42392" w:rsidP="00B42392">
      <w:pPr>
        <w:shd w:val="clear" w:color="auto" w:fill="FFFFFF"/>
        <w:spacing w:before="115" w:line="276" w:lineRule="auto"/>
        <w:ind w:right="5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границите на производствената площадка:</w:t>
      </w:r>
    </w:p>
    <w:p w:rsidR="00B42392" w:rsidRDefault="001D219F" w:rsidP="00B42392">
      <w:pPr>
        <w:numPr>
          <w:ilvl w:val="0"/>
          <w:numId w:val="13"/>
        </w:numPr>
        <w:shd w:val="clear" w:color="auto" w:fill="FFFFFF"/>
        <w:spacing w:before="115" w:line="276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23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евно ниво</w:t>
      </w:r>
      <w:r w:rsidR="00B42392">
        <w:rPr>
          <w:rFonts w:ascii="Times New Roman" w:hAnsi="Times New Roman" w:cs="Times New Roman"/>
          <w:sz w:val="24"/>
          <w:szCs w:val="24"/>
        </w:rPr>
        <w:t xml:space="preserve"> –    70 </w:t>
      </w:r>
      <w:r>
        <w:rPr>
          <w:rFonts w:ascii="Times New Roman" w:hAnsi="Times New Roman" w:cs="Times New Roman"/>
          <w:sz w:val="24"/>
          <w:szCs w:val="24"/>
          <w:lang w:val="en-US"/>
        </w:rPr>
        <w:t>dB</w:t>
      </w:r>
      <w:r w:rsidR="00B42392">
        <w:rPr>
          <w:rFonts w:ascii="Times New Roman" w:hAnsi="Times New Roman" w:cs="Times New Roman"/>
          <w:sz w:val="24"/>
          <w:szCs w:val="24"/>
        </w:rPr>
        <w:t>(A)</w:t>
      </w:r>
    </w:p>
    <w:p w:rsidR="001D219F" w:rsidRDefault="001D219F" w:rsidP="00B42392">
      <w:pPr>
        <w:numPr>
          <w:ilvl w:val="0"/>
          <w:numId w:val="13"/>
        </w:numPr>
        <w:shd w:val="clear" w:color="auto" w:fill="FFFFFF"/>
        <w:spacing w:before="115" w:line="276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Вечерно ниво –  70 </w:t>
      </w:r>
      <w:r>
        <w:rPr>
          <w:rFonts w:ascii="Times New Roman" w:hAnsi="Times New Roman" w:cs="Times New Roman"/>
          <w:sz w:val="24"/>
          <w:szCs w:val="24"/>
          <w:lang w:val="en-US"/>
        </w:rPr>
        <w:t>dB(A)</w:t>
      </w:r>
    </w:p>
    <w:p w:rsidR="00B42392" w:rsidRDefault="001D219F" w:rsidP="00B42392">
      <w:pPr>
        <w:numPr>
          <w:ilvl w:val="0"/>
          <w:numId w:val="13"/>
        </w:numPr>
        <w:shd w:val="clear" w:color="auto" w:fill="FFFFFF"/>
        <w:spacing w:before="115" w:line="276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2392">
        <w:rPr>
          <w:rFonts w:ascii="Times New Roman" w:hAnsi="Times New Roman" w:cs="Times New Roman"/>
          <w:sz w:val="24"/>
          <w:szCs w:val="24"/>
        </w:rPr>
        <w:t>ощ</w:t>
      </w:r>
      <w:r>
        <w:rPr>
          <w:rFonts w:ascii="Times New Roman" w:hAnsi="Times New Roman" w:cs="Times New Roman"/>
          <w:sz w:val="24"/>
          <w:szCs w:val="24"/>
        </w:rPr>
        <w:t>но ниво</w:t>
      </w:r>
      <w:r w:rsidR="00B423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2392">
        <w:rPr>
          <w:rFonts w:ascii="Times New Roman" w:hAnsi="Times New Roman" w:cs="Times New Roman"/>
          <w:sz w:val="24"/>
          <w:szCs w:val="24"/>
        </w:rPr>
        <w:t>70</w:t>
      </w:r>
      <w:r w:rsidR="00B42392" w:rsidRPr="00845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dB</w:t>
      </w:r>
      <w:r w:rsidR="00B42392">
        <w:rPr>
          <w:rFonts w:ascii="Times New Roman" w:hAnsi="Times New Roman" w:cs="Times New Roman"/>
          <w:sz w:val="24"/>
          <w:szCs w:val="24"/>
        </w:rPr>
        <w:t>(A)</w:t>
      </w:r>
    </w:p>
    <w:p w:rsidR="00B42392" w:rsidRDefault="00B42392" w:rsidP="00B42392">
      <w:pPr>
        <w:shd w:val="clear" w:color="auto" w:fill="FFFFFF"/>
        <w:spacing w:before="115" w:line="276" w:lineRule="auto"/>
        <w:ind w:right="5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мястото на въздействие (най-близката жилищна зона в населеното място):</w:t>
      </w:r>
    </w:p>
    <w:p w:rsidR="00B42392" w:rsidRPr="001D219F" w:rsidRDefault="001D219F" w:rsidP="00B42392">
      <w:pPr>
        <w:numPr>
          <w:ilvl w:val="0"/>
          <w:numId w:val="14"/>
        </w:numPr>
        <w:shd w:val="clear" w:color="auto" w:fill="FFFFFF"/>
        <w:spacing w:before="115" w:line="276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23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eвно </w:t>
      </w:r>
      <w:r>
        <w:rPr>
          <w:rFonts w:ascii="Times New Roman" w:hAnsi="Times New Roman" w:cs="Times New Roman"/>
          <w:sz w:val="24"/>
          <w:szCs w:val="24"/>
        </w:rPr>
        <w:t>ниво</w:t>
      </w:r>
      <w:r w:rsidR="00B42392">
        <w:rPr>
          <w:rFonts w:ascii="Times New Roman" w:hAnsi="Times New Roman" w:cs="Times New Roman"/>
          <w:sz w:val="24"/>
          <w:szCs w:val="24"/>
        </w:rPr>
        <w:t xml:space="preserve"> –   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B4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dB</w:t>
      </w:r>
      <w:r w:rsidR="00B42392">
        <w:rPr>
          <w:rFonts w:ascii="Times New Roman" w:hAnsi="Times New Roman" w:cs="Times New Roman"/>
          <w:sz w:val="24"/>
          <w:szCs w:val="24"/>
        </w:rPr>
        <w:t>(A)</w:t>
      </w:r>
    </w:p>
    <w:p w:rsidR="001D219F" w:rsidRPr="001D219F" w:rsidRDefault="001D219F" w:rsidP="001D219F">
      <w:pPr>
        <w:numPr>
          <w:ilvl w:val="0"/>
          <w:numId w:val="14"/>
        </w:numPr>
        <w:shd w:val="clear" w:color="auto" w:fill="FFFFFF"/>
        <w:spacing w:before="115" w:line="276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Вечерно ниво –  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dB(A)</w:t>
      </w:r>
    </w:p>
    <w:p w:rsidR="00B42392" w:rsidRPr="0038242A" w:rsidRDefault="001D219F" w:rsidP="00B42392">
      <w:pPr>
        <w:numPr>
          <w:ilvl w:val="0"/>
          <w:numId w:val="14"/>
        </w:numPr>
        <w:shd w:val="clear" w:color="auto" w:fill="FFFFFF"/>
        <w:spacing w:before="115" w:line="276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Нощно ниво –    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B42392" w:rsidRPr="00845C9C">
        <w:rPr>
          <w:rFonts w:ascii="Times New Roman" w:hAnsi="Times New Roman" w:cs="Times New Roman"/>
          <w:sz w:val="24"/>
          <w:szCs w:val="24"/>
        </w:rPr>
        <w:t xml:space="preserve"> </w:t>
      </w:r>
      <w:r w:rsidR="00B423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2392">
        <w:rPr>
          <w:rFonts w:ascii="Times New Roman" w:hAnsi="Times New Roman" w:cs="Times New Roman"/>
          <w:sz w:val="24"/>
          <w:szCs w:val="24"/>
        </w:rPr>
        <w:t>(A)</w:t>
      </w:r>
    </w:p>
    <w:p w:rsidR="00B42392" w:rsidRPr="00906442" w:rsidRDefault="00B42392" w:rsidP="00B42392">
      <w:pPr>
        <w:shd w:val="clear" w:color="auto" w:fill="FFFFFF"/>
        <w:spacing w:before="115" w:line="276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 w:rsidRPr="00906442">
        <w:rPr>
          <w:rFonts w:ascii="Times New Roman" w:hAnsi="Times New Roman" w:cs="Times New Roman"/>
          <w:sz w:val="24"/>
          <w:szCs w:val="24"/>
        </w:rPr>
        <w:t xml:space="preserve">Условие 12.2.2  регламентира наблюдението на шума да се извършва веднъж на 2 години. </w:t>
      </w:r>
      <w:r w:rsidR="002169D3">
        <w:rPr>
          <w:rFonts w:ascii="Times New Roman" w:hAnsi="Times New Roman" w:cs="Times New Roman"/>
          <w:sz w:val="24"/>
          <w:szCs w:val="24"/>
        </w:rPr>
        <w:t xml:space="preserve">Шум е мерен </w:t>
      </w:r>
      <w:r w:rsidR="00C31BF4">
        <w:rPr>
          <w:rFonts w:ascii="Times New Roman" w:hAnsi="Times New Roman" w:cs="Times New Roman"/>
          <w:sz w:val="24"/>
          <w:szCs w:val="24"/>
        </w:rPr>
        <w:t xml:space="preserve"> 2012 год. след </w:t>
      </w:r>
      <w:r w:rsidR="00A5040D">
        <w:rPr>
          <w:rFonts w:ascii="Times New Roman" w:hAnsi="Times New Roman" w:cs="Times New Roman"/>
          <w:sz w:val="24"/>
          <w:szCs w:val="24"/>
        </w:rPr>
        <w:t>въвеждане на ІІ варова пещ</w:t>
      </w:r>
      <w:r w:rsidR="00CE144D">
        <w:rPr>
          <w:rFonts w:ascii="Times New Roman" w:hAnsi="Times New Roman" w:cs="Times New Roman"/>
          <w:sz w:val="24"/>
          <w:szCs w:val="24"/>
          <w:lang w:val="en-US"/>
        </w:rPr>
        <w:t xml:space="preserve"> в експлоатация</w:t>
      </w:r>
      <w:r w:rsidR="00C31BF4">
        <w:rPr>
          <w:rFonts w:ascii="Times New Roman" w:hAnsi="Times New Roman" w:cs="Times New Roman"/>
          <w:sz w:val="24"/>
          <w:szCs w:val="24"/>
        </w:rPr>
        <w:t>.</w:t>
      </w:r>
    </w:p>
    <w:p w:rsidR="00B42392" w:rsidRPr="0038242A" w:rsidRDefault="00B42392" w:rsidP="00B42392">
      <w:pPr>
        <w:shd w:val="clear" w:color="auto" w:fill="FFFFFF"/>
        <w:spacing w:before="115" w:line="276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Резултати от изпитването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127"/>
        <w:gridCol w:w="1417"/>
        <w:gridCol w:w="1701"/>
        <w:gridCol w:w="992"/>
        <w:gridCol w:w="1134"/>
      </w:tblGrid>
      <w:tr w:rsidR="00B42392" w:rsidRPr="0003440D" w:rsidTr="00CA0FC4">
        <w:tc>
          <w:tcPr>
            <w:tcW w:w="1134" w:type="dxa"/>
          </w:tcPr>
          <w:p w:rsidR="00B42392" w:rsidRPr="00BA4230" w:rsidRDefault="00B42392" w:rsidP="005F5A4E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на точката от контура</w:t>
            </w:r>
          </w:p>
        </w:tc>
        <w:tc>
          <w:tcPr>
            <w:tcW w:w="2127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</w:tcPr>
          <w:p w:rsidR="00753C6C" w:rsidRDefault="00B42392" w:rsidP="005F5A4E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(№) на извадката по </w:t>
            </w:r>
          </w:p>
          <w:p w:rsidR="00753C6C" w:rsidRDefault="00B42392" w:rsidP="005F5A4E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вх.-изх. </w:t>
            </w:r>
            <w:r w:rsidR="00753C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</w:p>
        </w:tc>
        <w:tc>
          <w:tcPr>
            <w:tcW w:w="1701" w:type="dxa"/>
          </w:tcPr>
          <w:p w:rsidR="00B42392" w:rsidRDefault="00B42392" w:rsidP="005F5A4E">
            <w:pPr>
              <w:spacing w:before="115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от </w:t>
            </w:r>
          </w:p>
          <w:p w:rsidR="00B42392" w:rsidRPr="00BA4230" w:rsidRDefault="00B42392" w:rsidP="005F5A4E">
            <w:pPr>
              <w:spacing w:before="115"/>
              <w:ind w:right="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изпитването в dB(А)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Стой-</w:t>
            </w:r>
          </w:p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 и допуск</w:t>
            </w:r>
          </w:p>
        </w:tc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съответствие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3C6C" w:rsidRDefault="00B42392" w:rsidP="00753C6C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753C6C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B42392" w:rsidP="00753C6C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  <w:r w:rsidR="0075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B42392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 xml:space="preserve"> 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B42392" w:rsidP="00753C6C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753C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B42392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 xml:space="preserve"> 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06003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B42392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± 0,3</w:t>
            </w:r>
          </w:p>
        </w:tc>
        <w:tc>
          <w:tcPr>
            <w:tcW w:w="992" w:type="dxa"/>
          </w:tcPr>
          <w:p w:rsidR="00B42392" w:rsidRPr="002A52C3" w:rsidRDefault="002A52C3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06004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CE144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  <w:r w:rsidR="00B42392" w:rsidRPr="002169D3">
              <w:rPr>
                <w:rFonts w:ascii="Times New Roman" w:hAnsi="Times New Roman" w:cs="Times New Roman"/>
                <w:sz w:val="24"/>
                <w:szCs w:val="24"/>
              </w:rPr>
              <w:t>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2392" w:rsidRPr="009E6E0D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06005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B42392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06006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B42392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2392" w:rsidRPr="009E6E0D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06007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B42392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2392" w:rsidRPr="009E6E0D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06008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B42392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2392" w:rsidRPr="009E6E0D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06009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B42392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 xml:space="preserve"> 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06010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B42392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 xml:space="preserve"> 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06011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CE144D" w:rsidP="00CE144D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42392"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392" w:rsidRPr="002169D3">
              <w:rPr>
                <w:rFonts w:ascii="Times New Roman" w:hAnsi="Times New Roman" w:cs="Times New Roman"/>
                <w:sz w:val="24"/>
                <w:szCs w:val="24"/>
              </w:rPr>
              <w:t xml:space="preserve"> 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06012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CE144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 w:rsidR="00B42392" w:rsidRPr="002169D3">
              <w:rPr>
                <w:rFonts w:ascii="Times New Roman" w:hAnsi="Times New Roman" w:cs="Times New Roman"/>
                <w:sz w:val="24"/>
                <w:szCs w:val="24"/>
              </w:rPr>
              <w:t>± 0,3</w:t>
            </w:r>
          </w:p>
        </w:tc>
        <w:tc>
          <w:tcPr>
            <w:tcW w:w="992" w:type="dxa"/>
          </w:tcPr>
          <w:p w:rsidR="00B42392" w:rsidRPr="009E6E0D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B42392" w:rsidRPr="009E6E0D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53C6C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CE144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="00B42392" w:rsidRPr="002169D3">
              <w:rPr>
                <w:rFonts w:ascii="Times New Roman" w:hAnsi="Times New Roman" w:cs="Times New Roman"/>
                <w:sz w:val="24"/>
                <w:szCs w:val="24"/>
              </w:rPr>
              <w:t xml:space="preserve"> 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2392" w:rsidRPr="0003440D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Еквивалентно ниво на шума</w:t>
            </w:r>
          </w:p>
        </w:tc>
        <w:tc>
          <w:tcPr>
            <w:tcW w:w="1417" w:type="dxa"/>
          </w:tcPr>
          <w:p w:rsidR="00B42392" w:rsidRDefault="00753C6C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06014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701" w:type="dxa"/>
          </w:tcPr>
          <w:p w:rsidR="00B42392" w:rsidRPr="002169D3" w:rsidRDefault="006D5D0F" w:rsidP="006D5D0F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42392" w:rsidRPr="0021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392" w:rsidRPr="002169D3">
              <w:rPr>
                <w:rFonts w:ascii="Times New Roman" w:hAnsi="Times New Roman" w:cs="Times New Roman"/>
                <w:sz w:val="24"/>
                <w:szCs w:val="24"/>
              </w:rPr>
              <w:t xml:space="preserve"> ± 0,3</w:t>
            </w:r>
          </w:p>
        </w:tc>
        <w:tc>
          <w:tcPr>
            <w:tcW w:w="992" w:type="dxa"/>
          </w:tcPr>
          <w:p w:rsidR="00B42392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2392" w:rsidRPr="0003440D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392" w:rsidRPr="0003440D" w:rsidTr="00CA0FC4"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53C6C" w:rsidRDefault="00B42392" w:rsidP="00CA0FC4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Еквивалентно </w:t>
            </w:r>
          </w:p>
          <w:p w:rsidR="00B42392" w:rsidRDefault="00B42392" w:rsidP="00CA0FC4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шума</w:t>
            </w:r>
          </w:p>
          <w:p w:rsidR="00753C6C" w:rsidRPr="00CA0FC4" w:rsidRDefault="00753C6C" w:rsidP="00CA0FC4">
            <w:pPr>
              <w:spacing w:before="115" w:line="274" w:lineRule="exact"/>
              <w:ind w:right="58"/>
              <w:rPr>
                <w:rFonts w:ascii="Times New Roman" w:hAnsi="Times New Roman" w:cs="Times New Roman"/>
              </w:rPr>
            </w:pPr>
            <w:r w:rsidRPr="00CA0FC4">
              <w:rPr>
                <w:rFonts w:ascii="Times New Roman" w:hAnsi="Times New Roman" w:cs="Times New Roman"/>
              </w:rPr>
              <w:t>(</w:t>
            </w:r>
            <w:r w:rsidR="00CA0FC4" w:rsidRPr="00CA0FC4">
              <w:rPr>
                <w:rFonts w:ascii="Times New Roman" w:hAnsi="Times New Roman" w:cs="Times New Roman"/>
              </w:rPr>
              <w:t>в</w:t>
            </w:r>
            <w:r w:rsidR="00CA0FC4">
              <w:rPr>
                <w:rFonts w:ascii="Times New Roman" w:hAnsi="Times New Roman" w:cs="Times New Roman"/>
              </w:rPr>
              <w:t xml:space="preserve"> </w:t>
            </w:r>
            <w:r w:rsidR="00CA0FC4" w:rsidRPr="00CA0FC4">
              <w:rPr>
                <w:rFonts w:ascii="Times New Roman" w:hAnsi="Times New Roman" w:cs="Times New Roman"/>
              </w:rPr>
              <w:t>място на въздействие)</w:t>
            </w:r>
          </w:p>
        </w:tc>
        <w:tc>
          <w:tcPr>
            <w:tcW w:w="1417" w:type="dxa"/>
          </w:tcPr>
          <w:p w:rsidR="00B42392" w:rsidRDefault="00753C6C" w:rsidP="00753C6C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06001</w:t>
            </w:r>
            <w:r w:rsidR="00B4239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÷ 06009ш</w:t>
            </w:r>
          </w:p>
        </w:tc>
        <w:tc>
          <w:tcPr>
            <w:tcW w:w="1701" w:type="dxa"/>
          </w:tcPr>
          <w:p w:rsidR="00B42392" w:rsidRPr="002169D3" w:rsidRDefault="009E6E0D" w:rsidP="006D5D0F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>± 0,3</w:t>
            </w:r>
          </w:p>
        </w:tc>
        <w:tc>
          <w:tcPr>
            <w:tcW w:w="992" w:type="dxa"/>
          </w:tcPr>
          <w:p w:rsidR="00B42392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42392" w:rsidRPr="0003440D" w:rsidRDefault="00B42392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0FC4" w:rsidRPr="0003440D" w:rsidTr="00CA0FC4">
        <w:tc>
          <w:tcPr>
            <w:tcW w:w="1134" w:type="dxa"/>
          </w:tcPr>
          <w:p w:rsidR="00CA0FC4" w:rsidRPr="0003440D" w:rsidRDefault="00CA0FC4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A0FC4" w:rsidRDefault="00CA0FC4" w:rsidP="00030FE5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обща звукова мощност</w:t>
            </w:r>
          </w:p>
          <w:p w:rsidR="00CA0FC4" w:rsidRPr="0003440D" w:rsidRDefault="00CA0FC4" w:rsidP="00030FE5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измерителен контур</w:t>
            </w:r>
            <w:r w:rsidRPr="00CA0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A0FC4" w:rsidRDefault="00CA0FC4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06016 ш</w:t>
            </w:r>
          </w:p>
        </w:tc>
        <w:tc>
          <w:tcPr>
            <w:tcW w:w="1701" w:type="dxa"/>
          </w:tcPr>
          <w:p w:rsidR="00CA0FC4" w:rsidRPr="002169D3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CA0FC4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0FC4" w:rsidRPr="0003440D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FC4" w:rsidRPr="0003440D" w:rsidTr="00CA0FC4">
        <w:tc>
          <w:tcPr>
            <w:tcW w:w="1134" w:type="dxa"/>
          </w:tcPr>
          <w:p w:rsidR="00CA0FC4" w:rsidRPr="0003440D" w:rsidRDefault="00CA0FC4" w:rsidP="005F5A4E">
            <w:pPr>
              <w:spacing w:before="115" w:line="274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A0FC4" w:rsidRDefault="00CA0FC4" w:rsidP="005F5A4E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 на обща звукова мощност</w:t>
            </w:r>
          </w:p>
          <w:p w:rsidR="00CA0FC4" w:rsidRPr="0003440D" w:rsidRDefault="00CA0FC4" w:rsidP="005F5A4E">
            <w:pPr>
              <w:spacing w:before="115" w:line="274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измерителен контур2</w:t>
            </w:r>
          </w:p>
        </w:tc>
        <w:tc>
          <w:tcPr>
            <w:tcW w:w="1417" w:type="dxa"/>
          </w:tcPr>
          <w:p w:rsidR="00CA0FC4" w:rsidRDefault="00CA0FC4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06019 ш ÷</w:t>
            </w:r>
          </w:p>
          <w:p w:rsidR="00CA0FC4" w:rsidRDefault="00CA0FC4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06025 ш</w:t>
            </w:r>
          </w:p>
        </w:tc>
        <w:tc>
          <w:tcPr>
            <w:tcW w:w="1701" w:type="dxa"/>
          </w:tcPr>
          <w:p w:rsidR="00CA0FC4" w:rsidRPr="002169D3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  <w:r w:rsidRPr="002169D3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CA0FC4" w:rsidRDefault="009E6E0D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0FC4" w:rsidRPr="0003440D" w:rsidRDefault="00CA0FC4" w:rsidP="005F5A4E">
            <w:pPr>
              <w:spacing w:before="115" w:line="274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FC4" w:rsidRDefault="00CA0FC4" w:rsidP="00B42392">
      <w:pPr>
        <w:shd w:val="clear" w:color="auto" w:fill="FFFFFF"/>
        <w:spacing w:before="115" w:line="360" w:lineRule="auto"/>
        <w:ind w:left="709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C32205" w:rsidRDefault="00B42392" w:rsidP="00B42392">
      <w:pPr>
        <w:shd w:val="clear" w:color="auto" w:fill="FFFFFF"/>
        <w:spacing w:before="158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  <w:lang w:val="en-US"/>
        </w:rPr>
        <w:tab/>
      </w:r>
      <w:r w:rsidRPr="002677EF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 xml:space="preserve">4.6 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Опазване на почвата и подземните води от замърсяване</w:t>
      </w:r>
    </w:p>
    <w:p w:rsidR="00B42392" w:rsidRPr="00A87448" w:rsidRDefault="00A87448" w:rsidP="00B42392">
      <w:pPr>
        <w:shd w:val="clear" w:color="auto" w:fill="FFFFFF"/>
        <w:tabs>
          <w:tab w:val="left" w:leader="underscore" w:pos="10174"/>
        </w:tabs>
        <w:spacing w:line="276" w:lineRule="auto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             </w:t>
      </w:r>
      <w:r w:rsidRPr="00A87448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Опазване на подземните води от замърсяване</w:t>
      </w:r>
    </w:p>
    <w:p w:rsidR="00B42392" w:rsidRDefault="00B42392" w:rsidP="000B1CFA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Прилага се инструкция за периодична проверка за наличие на течове от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тръбопроводите и оборудването, разположени на откр</w:t>
      </w:r>
      <w:r w:rsidR="00606213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ито в съответствие с условие 13А</w:t>
      </w:r>
      <w:r w:rsidR="000B1CF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.2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на КР. През отчетната година не са констатирани течове. </w:t>
      </w:r>
    </w:p>
    <w:p w:rsidR="000B1CFA" w:rsidRDefault="003C7345" w:rsidP="000B1CFA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</w:t>
      </w:r>
      <w:r w:rsidR="00B4239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Прилага се инструкция, съдържаща мерки за отстраняване на разливи на вредни </w:t>
      </w:r>
      <w:r w:rsidR="00B4239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lastRenderedPageBreak/>
        <w:t xml:space="preserve">и </w:t>
      </w:r>
      <w:r w:rsidR="00B42392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 w:rsidR="00B4239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опасни вещества (13.</w:t>
      </w:r>
      <w:r w:rsidR="000B1CF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А.5</w:t>
      </w:r>
      <w:r w:rsidR="00B4239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). Води се дневник за отразяване на евентуални разливи и мерките за ликвидиране на последствията от тях, съгласно условие 13.</w:t>
      </w:r>
      <w:r w:rsidR="00BC3297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А</w:t>
      </w:r>
      <w:r w:rsidR="00B4239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</w:t>
      </w:r>
      <w:r w:rsidR="00BC3297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9</w:t>
      </w:r>
      <w:r w:rsidR="00B4239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.1.</w:t>
      </w:r>
      <w:r w:rsidR="000B1CFA" w:rsidRPr="000B1CF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="000B1CF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На площадката на завода са осигурени сорбиращи материали за почистване в случай на разливи.</w:t>
      </w:r>
    </w:p>
    <w:p w:rsidR="00A87448" w:rsidRPr="00A87448" w:rsidRDefault="00A87448" w:rsidP="000B1CFA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         </w:t>
      </w:r>
      <w:r w:rsidRPr="00A87448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Опазване на почвата от увреждане</w:t>
      </w:r>
    </w:p>
    <w:p w:rsidR="00A87448" w:rsidRDefault="00A87448" w:rsidP="000B1CFA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 Всички пътища и площадки на завода са с бетонова настилка. </w:t>
      </w:r>
      <w:r w:rsidR="001B0F8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Инструкциите за опазване на почвите са същите, както за опазване на подземните води.</w:t>
      </w:r>
    </w:p>
    <w:p w:rsidR="001B0F89" w:rsidRDefault="001B0F89" w:rsidP="000B1CFA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>Мониторинг на почви през 2012 год. е направен, но с взети проби от оператора.                                       По искане на РИОСВ е направен втори анализ с проби взети от лабораторията.</w:t>
      </w:r>
    </w:p>
    <w:p w:rsidR="001B0F89" w:rsidRDefault="001B0F89" w:rsidP="000B1CFA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>Не са установени превишения на нормите, съгласно Наредба №3. В комплексното разрешително не са зададени допустими норми.</w:t>
      </w:r>
    </w:p>
    <w:p w:rsidR="00B42392" w:rsidRDefault="00B42392" w:rsidP="00B42392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486B26" w:rsidRDefault="00486B26" w:rsidP="00B42392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B42392" w:rsidRDefault="00B42392" w:rsidP="00B42392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  </w:t>
      </w:r>
    </w:p>
    <w:p w:rsidR="00B42392" w:rsidRPr="00C32205" w:rsidRDefault="00B42392" w:rsidP="00B42392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</w:pPr>
      <w:r w:rsidRPr="002677EF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  4.7   Предотвратяване и действия при аварии</w:t>
      </w:r>
    </w:p>
    <w:p w:rsidR="00B42392" w:rsidRDefault="00B42392" w:rsidP="00B42392">
      <w:pPr>
        <w:shd w:val="clear" w:color="auto" w:fill="FFFFFF"/>
        <w:tabs>
          <w:tab w:val="left" w:pos="284"/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Разработен и съгласуван е план за действия при аварии в съответствие с условие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 w:rsidR="00486B26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14.1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на КР.</w:t>
      </w:r>
    </w:p>
    <w:p w:rsidR="00B42392" w:rsidRDefault="00B42392" w:rsidP="00B42392">
      <w:pPr>
        <w:shd w:val="clear" w:color="auto" w:fill="FFFFFF"/>
        <w:tabs>
          <w:tab w:val="left" w:leader="underscore" w:pos="1017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Разработени са съответни инструкции и план за мониторинг при анормални режими на инсталацията.</w:t>
      </w:r>
    </w:p>
    <w:p w:rsidR="00B42392" w:rsidRPr="0088467E" w:rsidRDefault="00B42392" w:rsidP="00B42392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През отчетната година не са регистрирани аварии, касаещи околната среда. </w:t>
      </w:r>
    </w:p>
    <w:p w:rsidR="00B42392" w:rsidRDefault="00B42392" w:rsidP="00B42392">
      <w:pPr>
        <w:shd w:val="clear" w:color="auto" w:fill="FFFFFF"/>
        <w:tabs>
          <w:tab w:val="left" w:leader="underscore" w:pos="936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B42392" w:rsidRDefault="00B42392" w:rsidP="00B42392">
      <w:pPr>
        <w:shd w:val="clear" w:color="auto" w:fill="FFFFFF"/>
        <w:tabs>
          <w:tab w:val="left" w:leader="underscore" w:pos="93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B42392" w:rsidRPr="00C1022C" w:rsidRDefault="00B42392" w:rsidP="00B42392">
      <w:pPr>
        <w:shd w:val="clear" w:color="auto" w:fill="FFFFFF"/>
        <w:tabs>
          <w:tab w:val="left" w:leader="underscore" w:pos="93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B42392" w:rsidRDefault="00B42392" w:rsidP="00B42392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615948" w:rsidRDefault="00B42392" w:rsidP="00B42392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 </w:t>
      </w:r>
      <w:r w:rsidRPr="002677E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6.</w:t>
      </w:r>
      <w:r w:rsidRPr="002677EF">
        <w:rPr>
          <w:rFonts w:ascii="Times New Roman" w:hAnsi="Times New Roman" w:cs="Times New Roman"/>
          <w:b/>
          <w:bCs/>
          <w:i/>
          <w:color w:val="FF0000"/>
          <w:spacing w:val="-8"/>
          <w:sz w:val="28"/>
          <w:szCs w:val="28"/>
        </w:rPr>
        <w:t xml:space="preserve"> 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Прекратяване работата на инсталации или части от тях</w:t>
      </w:r>
    </w:p>
    <w:p w:rsidR="00596D64" w:rsidRDefault="00B42392" w:rsidP="00B42392">
      <w:pPr>
        <w:shd w:val="clear" w:color="auto" w:fill="FFFFFF"/>
        <w:spacing w:before="115" w:line="276" w:lineRule="auto"/>
        <w:ind w:left="284" w:right="6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През 201</w:t>
      </w:r>
      <w:r w:rsidR="00756EC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год. </w:t>
      </w:r>
      <w:r w:rsidRPr="00E00A97">
        <w:rPr>
          <w:rFonts w:ascii="Times New Roman" w:eastAsia="Times New Roman" w:hAnsi="Times New Roman" w:cs="Times New Roman"/>
          <w:spacing w:val="4"/>
          <w:sz w:val="24"/>
          <w:szCs w:val="24"/>
        </w:rPr>
        <w:t>не е извършено окончателно прекратяване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работата на инсталации на завода. Инсталацията за смилане и сушене на въглища за външни потребители е </w:t>
      </w:r>
    </w:p>
    <w:p w:rsidR="00596D64" w:rsidRDefault="00596D64" w:rsidP="00B42392">
      <w:pPr>
        <w:shd w:val="clear" w:color="auto" w:fill="FFFFFF"/>
        <w:spacing w:before="115" w:line="276" w:lineRule="auto"/>
        <w:ind w:left="284" w:right="6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42392" w:rsidRPr="009D77FD" w:rsidRDefault="00B42392" w:rsidP="00B42392">
      <w:pPr>
        <w:shd w:val="clear" w:color="auto" w:fill="FFFFFF"/>
        <w:spacing w:before="115" w:line="276" w:lineRule="auto"/>
        <w:ind w:left="284" w:right="6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преустроена за същата дейност, но за собствени нужди.</w:t>
      </w:r>
    </w:p>
    <w:p w:rsidR="00B42392" w:rsidRPr="002677EF" w:rsidRDefault="00B42392" w:rsidP="00B42392">
      <w:pPr>
        <w:shd w:val="clear" w:color="auto" w:fill="FFFFFF"/>
        <w:tabs>
          <w:tab w:val="left" w:pos="245"/>
        </w:tabs>
        <w:spacing w:before="166" w:line="276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  <w:lang w:val="en-US"/>
        </w:rPr>
        <w:t xml:space="preserve">  </w:t>
      </w:r>
      <w:r w:rsidRPr="002677E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7.</w:t>
      </w: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 w:rsidRPr="002677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Свързани с околната среда аварии, оплаквания и възражения</w:t>
      </w:r>
    </w:p>
    <w:p w:rsidR="00B42392" w:rsidRPr="00C32205" w:rsidRDefault="00B42392" w:rsidP="00B42392">
      <w:pPr>
        <w:shd w:val="clear" w:color="auto" w:fill="FFFFFF"/>
        <w:tabs>
          <w:tab w:val="left" w:pos="360"/>
        </w:tabs>
        <w:spacing w:before="7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 xml:space="preserve">  </w:t>
      </w:r>
      <w:r w:rsidRPr="00C3220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7.1  </w:t>
      </w:r>
      <w:r w:rsidRPr="00C3220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Аварии</w:t>
      </w:r>
    </w:p>
    <w:p w:rsidR="00B42392" w:rsidRPr="00081E77" w:rsidRDefault="00B42392" w:rsidP="00B42392">
      <w:pPr>
        <w:shd w:val="clear" w:color="auto" w:fill="FFFFFF"/>
        <w:tabs>
          <w:tab w:val="left" w:pos="360"/>
        </w:tabs>
        <w:spacing w:before="7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   </w:t>
      </w:r>
      <w:r w:rsidRPr="009D77F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През отчетния период не е имало аварии с въздействие върху околната среда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здравето на населението</w:t>
      </w:r>
      <w:r w:rsidRPr="009D77F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42392" w:rsidRPr="00C32205" w:rsidRDefault="00B42392" w:rsidP="00B42392">
      <w:pPr>
        <w:shd w:val="clear" w:color="auto" w:fill="FFFFFF"/>
        <w:tabs>
          <w:tab w:val="left" w:pos="461"/>
        </w:tabs>
        <w:spacing w:before="418" w:line="276" w:lineRule="auto"/>
        <w:ind w:left="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  </w:t>
      </w:r>
      <w:r w:rsidRPr="00C3220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7.2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32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20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Оплаквания или  възражения, свързани с дейността на инсталациите, за които е </w:t>
      </w:r>
      <w:r w:rsidRPr="00C322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издадено КР</w:t>
      </w:r>
    </w:p>
    <w:p w:rsidR="00B42392" w:rsidRPr="009D77FD" w:rsidRDefault="00B42392" w:rsidP="00B42392">
      <w:pPr>
        <w:shd w:val="clear" w:color="auto" w:fill="FFFFFF"/>
        <w:spacing w:before="13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Оплаквания или възражения, свързани с дейността на инсталацията не са постъпили във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фирмата и съответните компетентни органи. </w:t>
      </w:r>
    </w:p>
    <w:p w:rsidR="00B42392" w:rsidRDefault="00B42392" w:rsidP="00B4239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</w:pPr>
      <w:r w:rsidRPr="002677EF">
        <w:rPr>
          <w:i/>
          <w:sz w:val="28"/>
          <w:szCs w:val="28"/>
          <w:lang w:val="en-US"/>
        </w:rPr>
        <w:lastRenderedPageBreak/>
        <w:t xml:space="preserve">    </w:t>
      </w:r>
      <w:r w:rsidRPr="002677EF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</w:t>
      </w:r>
    </w:p>
    <w:p w:rsidR="00B42392" w:rsidRPr="002677EF" w:rsidRDefault="00B42392" w:rsidP="00B42392">
      <w:pPr>
        <w:shd w:val="clear" w:color="auto" w:fill="FFFFFF"/>
        <w:tabs>
          <w:tab w:val="left" w:pos="709"/>
        </w:tabs>
        <w:spacing w:line="276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  <w:lang w:val="en-US"/>
        </w:rPr>
        <w:t xml:space="preserve">  </w:t>
      </w:r>
      <w:r w:rsidRPr="002677EF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8.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Подписване на годишния доклад</w:t>
      </w:r>
    </w:p>
    <w:p w:rsidR="00B42392" w:rsidRPr="00944176" w:rsidRDefault="00B42392" w:rsidP="00B42392">
      <w:pPr>
        <w:shd w:val="clear" w:color="auto" w:fill="FFFFFF"/>
        <w:tabs>
          <w:tab w:val="left" w:pos="3915"/>
        </w:tabs>
        <w:spacing w:before="533" w:line="276" w:lineRule="auto"/>
        <w:ind w:left="691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ab/>
      </w:r>
    </w:p>
    <w:p w:rsidR="00B42392" w:rsidRDefault="00B42392" w:rsidP="00B42392">
      <w:pPr>
        <w:shd w:val="clear" w:color="auto" w:fill="FFFFFF"/>
        <w:spacing w:before="533" w:line="276" w:lineRule="auto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B42392" w:rsidRPr="000106FF" w:rsidRDefault="00B42392" w:rsidP="00B42392">
      <w:pPr>
        <w:shd w:val="clear" w:color="auto" w:fill="FFFFFF"/>
        <w:spacing w:before="533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0106F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Декларация</w:t>
      </w:r>
    </w:p>
    <w:p w:rsidR="00B42392" w:rsidRPr="000106FF" w:rsidRDefault="00B42392" w:rsidP="00B42392">
      <w:pPr>
        <w:shd w:val="clear" w:color="auto" w:fill="FFFFFF"/>
        <w:spacing w:before="108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Удостоверявам   верността,   точността   и   пълнотата   на   представената   информация   в г</w:t>
      </w:r>
      <w:r w:rsidRPr="000106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одишния   доклад   за   изпълнение   на   дейностите,   за   които   е   предоставено комплексно</w:t>
      </w:r>
      <w:r w:rsidRPr="000106FF">
        <w:rPr>
          <w:sz w:val="24"/>
          <w:szCs w:val="24"/>
        </w:rPr>
        <w:t xml:space="preserve"> </w:t>
      </w:r>
      <w:r w:rsidRPr="000106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разрешително №</w:t>
      </w:r>
      <w:r w:rsidRPr="000106FF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="00756EC7">
        <w:rPr>
          <w:rFonts w:ascii="Times New Roman" w:eastAsia="Times New Roman" w:hAnsi="Times New Roman" w:cs="Times New Roman"/>
          <w:color w:val="000000"/>
          <w:sz w:val="24"/>
          <w:szCs w:val="24"/>
        </w:rPr>
        <w:t>-Н1</w:t>
      </w:r>
      <w:r w:rsidRPr="000106FF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="00756EC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10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г. </w:t>
      </w:r>
      <w:r w:rsidRPr="0001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106FF">
        <w:rPr>
          <w:rFonts w:ascii="Times New Roman" w:hAnsi="Times New Roman" w:cs="Times New Roman"/>
          <w:sz w:val="24"/>
          <w:szCs w:val="24"/>
        </w:rPr>
        <w:t>“ОГНЯНОВО К” АД, В</w:t>
      </w:r>
      <w:r w:rsidR="00756EC7">
        <w:rPr>
          <w:rFonts w:ascii="Times New Roman" w:hAnsi="Times New Roman" w:cs="Times New Roman"/>
          <w:sz w:val="24"/>
          <w:szCs w:val="24"/>
        </w:rPr>
        <w:t>З</w:t>
      </w:r>
      <w:r w:rsidRPr="000106FF">
        <w:rPr>
          <w:rFonts w:ascii="Times New Roman" w:hAnsi="Times New Roman" w:cs="Times New Roman"/>
          <w:sz w:val="24"/>
          <w:szCs w:val="24"/>
        </w:rPr>
        <w:t xml:space="preserve"> “ПУКЛИНА”.</w:t>
      </w:r>
    </w:p>
    <w:p w:rsidR="00B42392" w:rsidRPr="000106FF" w:rsidRDefault="00B42392" w:rsidP="00B42392">
      <w:pPr>
        <w:spacing w:line="276" w:lineRule="auto"/>
        <w:rPr>
          <w:lang w:val="en-US"/>
        </w:rPr>
      </w:pPr>
    </w:p>
    <w:p w:rsidR="00B42392" w:rsidRPr="000106FF" w:rsidRDefault="00B42392" w:rsidP="00B42392">
      <w:pPr>
        <w:spacing w:line="276" w:lineRule="auto"/>
      </w:pPr>
    </w:p>
    <w:p w:rsidR="00B42392" w:rsidRPr="000106FF" w:rsidRDefault="00B42392" w:rsidP="00B42392">
      <w:pPr>
        <w:spacing w:line="276" w:lineRule="auto"/>
      </w:pPr>
    </w:p>
    <w:p w:rsidR="00B42392" w:rsidRPr="000106FF" w:rsidRDefault="00B42392" w:rsidP="00B42392">
      <w:pPr>
        <w:spacing w:line="276" w:lineRule="auto"/>
      </w:pPr>
    </w:p>
    <w:p w:rsidR="00B42392" w:rsidRPr="000106FF" w:rsidRDefault="00B42392" w:rsidP="00B42392">
      <w:pPr>
        <w:spacing w:line="276" w:lineRule="auto"/>
        <w:rPr>
          <w:lang w:val="en-US"/>
        </w:rPr>
      </w:pPr>
    </w:p>
    <w:p w:rsidR="00B42392" w:rsidRPr="000106FF" w:rsidRDefault="00B42392" w:rsidP="00B42392">
      <w:pPr>
        <w:spacing w:line="276" w:lineRule="auto"/>
      </w:pPr>
    </w:p>
    <w:p w:rsidR="00B42392" w:rsidRPr="000106FF" w:rsidRDefault="00486B26" w:rsidP="00B4239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27</w:t>
      </w:r>
      <w:r w:rsidR="00B42392"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.03.20</w:t>
      </w:r>
      <w:r w:rsidR="00B42392"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1</w:t>
      </w:r>
      <w:r w:rsidR="00DF4DD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3 </w:t>
      </w:r>
      <w:r w:rsidR="00B42392"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г</w:t>
      </w:r>
      <w:r w:rsidR="00DF4DD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од.</w:t>
      </w:r>
      <w:r w:rsidR="00DF4DD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="00DF4DD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="00DF4DD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="00DF4DD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="00B42392"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ИЗП. ДИРЕКТОР:</w:t>
      </w:r>
    </w:p>
    <w:p w:rsidR="00B42392" w:rsidRPr="000106FF" w:rsidRDefault="00B42392" w:rsidP="00B4239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</w:p>
    <w:p w:rsidR="00B42392" w:rsidRPr="000106FF" w:rsidRDefault="00B42392" w:rsidP="00B42392">
      <w:pPr>
        <w:shd w:val="clear" w:color="auto" w:fill="FFFFFF"/>
        <w:spacing w:line="276" w:lineRule="auto"/>
        <w:rPr>
          <w:sz w:val="24"/>
          <w:szCs w:val="24"/>
        </w:rPr>
      </w:pP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  <w:t>Д-р Н. КОЛЕВ</w:t>
      </w:r>
    </w:p>
    <w:p w:rsidR="00B42392" w:rsidRPr="00D820F5" w:rsidRDefault="00B42392" w:rsidP="00B42392">
      <w:pPr>
        <w:spacing w:line="276" w:lineRule="auto"/>
      </w:pPr>
    </w:p>
    <w:p w:rsidR="00B42392" w:rsidRDefault="00B42392" w:rsidP="00B42392"/>
    <w:p w:rsidR="003642D9" w:rsidRPr="001E5D58" w:rsidRDefault="003642D9" w:rsidP="003642D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42D9" w:rsidRDefault="003642D9" w:rsidP="003642D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642D9" w:rsidSect="00C52F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C3" w:rsidRDefault="002A52C3" w:rsidP="003642D9">
      <w:r>
        <w:separator/>
      </w:r>
    </w:p>
  </w:endnote>
  <w:endnote w:type="continuationSeparator" w:id="0">
    <w:p w:rsidR="002A52C3" w:rsidRDefault="002A52C3" w:rsidP="0036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C3" w:rsidRDefault="003F3E0C" w:rsidP="00364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52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2C3" w:rsidRDefault="002A52C3" w:rsidP="003642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C3" w:rsidRDefault="003F3E0C" w:rsidP="00364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52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8B0">
      <w:rPr>
        <w:rStyle w:val="PageNumber"/>
        <w:noProof/>
      </w:rPr>
      <w:t>4</w:t>
    </w:r>
    <w:r>
      <w:rPr>
        <w:rStyle w:val="PageNumber"/>
      </w:rPr>
      <w:fldChar w:fldCharType="end"/>
    </w:r>
  </w:p>
  <w:p w:rsidR="002A52C3" w:rsidRDefault="002A52C3" w:rsidP="003642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C3" w:rsidRDefault="002A52C3" w:rsidP="003642D9">
      <w:r>
        <w:separator/>
      </w:r>
    </w:p>
  </w:footnote>
  <w:footnote w:type="continuationSeparator" w:id="0">
    <w:p w:rsidR="002A52C3" w:rsidRDefault="002A52C3" w:rsidP="0036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4"/>
        <w:szCs w:val="24"/>
      </w:rPr>
      <w:alias w:val="Title"/>
      <w:id w:val="77738743"/>
      <w:placeholder>
        <w:docPart w:val="9E5CB1E9D93B4468A33FA1BFFA4B19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52C3" w:rsidRDefault="002A52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33D58">
          <w:rPr>
            <w:rFonts w:asciiTheme="majorHAnsi" w:eastAsiaTheme="majorEastAsia" w:hAnsiTheme="majorHAnsi" w:cstheme="majorBidi"/>
            <w:b/>
            <w:i/>
            <w:sz w:val="24"/>
            <w:szCs w:val="24"/>
          </w:rPr>
          <w:t>„Огняново К” АД,  Варов завод „Пуклина</w:t>
        </w:r>
        <w:r>
          <w:rPr>
            <w:rFonts w:asciiTheme="majorHAnsi" w:eastAsiaTheme="majorEastAsia" w:hAnsiTheme="majorHAnsi" w:cstheme="majorBidi"/>
            <w:b/>
            <w:i/>
            <w:sz w:val="24"/>
            <w:szCs w:val="24"/>
          </w:rPr>
          <w:t>”</w:t>
        </w:r>
      </w:p>
    </w:sdtContent>
  </w:sdt>
  <w:p w:rsidR="002A52C3" w:rsidRPr="003642D9" w:rsidRDefault="002A52C3" w:rsidP="003642D9">
    <w:pPr>
      <w:pStyle w:val="Header"/>
      <w:jc w:val="center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029"/>
    <w:multiLevelType w:val="hybridMultilevel"/>
    <w:tmpl w:val="6FFE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264"/>
    <w:multiLevelType w:val="multilevel"/>
    <w:tmpl w:val="B0FEB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DC5900"/>
    <w:multiLevelType w:val="hybridMultilevel"/>
    <w:tmpl w:val="07A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6134"/>
    <w:multiLevelType w:val="hybridMultilevel"/>
    <w:tmpl w:val="C1822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A491C"/>
    <w:multiLevelType w:val="multilevel"/>
    <w:tmpl w:val="15EA2F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E4721F6"/>
    <w:multiLevelType w:val="hybridMultilevel"/>
    <w:tmpl w:val="351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21F2"/>
    <w:multiLevelType w:val="hybridMultilevel"/>
    <w:tmpl w:val="C00C08F2"/>
    <w:lvl w:ilvl="0" w:tplc="BF14F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390B72"/>
    <w:multiLevelType w:val="hybridMultilevel"/>
    <w:tmpl w:val="D5CA245C"/>
    <w:lvl w:ilvl="0" w:tplc="90825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E14583"/>
    <w:multiLevelType w:val="hybridMultilevel"/>
    <w:tmpl w:val="0D42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F1F2F"/>
    <w:multiLevelType w:val="hybridMultilevel"/>
    <w:tmpl w:val="209C630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2BE5805"/>
    <w:multiLevelType w:val="hybridMultilevel"/>
    <w:tmpl w:val="5D389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E76EEB"/>
    <w:multiLevelType w:val="hybridMultilevel"/>
    <w:tmpl w:val="ADBA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40690"/>
    <w:multiLevelType w:val="hybridMultilevel"/>
    <w:tmpl w:val="B27276FE"/>
    <w:lvl w:ilvl="0" w:tplc="04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3">
    <w:nsid w:val="686B0C76"/>
    <w:multiLevelType w:val="hybridMultilevel"/>
    <w:tmpl w:val="AEDE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9063D"/>
    <w:multiLevelType w:val="hybridMultilevel"/>
    <w:tmpl w:val="F3D0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3B043D"/>
    <w:multiLevelType w:val="hybridMultilevel"/>
    <w:tmpl w:val="0D9ED888"/>
    <w:lvl w:ilvl="0" w:tplc="DCA2E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0659A9"/>
    <w:multiLevelType w:val="hybridMultilevel"/>
    <w:tmpl w:val="8492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3489B"/>
    <w:multiLevelType w:val="hybridMultilevel"/>
    <w:tmpl w:val="EAE4B9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643DEF"/>
    <w:multiLevelType w:val="hybridMultilevel"/>
    <w:tmpl w:val="8A4E6B50"/>
    <w:lvl w:ilvl="0" w:tplc="43C2D15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Arial" w:eastAsia="SimSun" w:hAnsi="Arial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7E8801F6"/>
    <w:multiLevelType w:val="hybridMultilevel"/>
    <w:tmpl w:val="D1C8A08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F38639E"/>
    <w:multiLevelType w:val="hybridMultilevel"/>
    <w:tmpl w:val="DA8479DC"/>
    <w:lvl w:ilvl="0" w:tplc="DE4C8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11"/>
  </w:num>
  <w:num w:numId="15">
    <w:abstractNumId w:val="0"/>
  </w:num>
  <w:num w:numId="16">
    <w:abstractNumId w:val="3"/>
  </w:num>
  <w:num w:numId="17">
    <w:abstractNumId w:val="19"/>
  </w:num>
  <w:num w:numId="18">
    <w:abstractNumId w:val="7"/>
  </w:num>
  <w:num w:numId="19">
    <w:abstractNumId w:val="14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D9"/>
    <w:rsid w:val="000116EF"/>
    <w:rsid w:val="0002064D"/>
    <w:rsid w:val="00023667"/>
    <w:rsid w:val="00030FE5"/>
    <w:rsid w:val="00031173"/>
    <w:rsid w:val="000411B3"/>
    <w:rsid w:val="000423E0"/>
    <w:rsid w:val="00045C0F"/>
    <w:rsid w:val="00060F93"/>
    <w:rsid w:val="00061785"/>
    <w:rsid w:val="0008003D"/>
    <w:rsid w:val="0009222A"/>
    <w:rsid w:val="00092340"/>
    <w:rsid w:val="000A0CC1"/>
    <w:rsid w:val="000A7F5A"/>
    <w:rsid w:val="000B1CFA"/>
    <w:rsid w:val="000B6D04"/>
    <w:rsid w:val="000C08AA"/>
    <w:rsid w:val="000C2F6E"/>
    <w:rsid w:val="000D776F"/>
    <w:rsid w:val="000E2B4F"/>
    <w:rsid w:val="000E6888"/>
    <w:rsid w:val="000F6010"/>
    <w:rsid w:val="0010475D"/>
    <w:rsid w:val="0012277D"/>
    <w:rsid w:val="001253D3"/>
    <w:rsid w:val="0013335A"/>
    <w:rsid w:val="00152868"/>
    <w:rsid w:val="0017615B"/>
    <w:rsid w:val="0018190C"/>
    <w:rsid w:val="00182BE4"/>
    <w:rsid w:val="00183ECE"/>
    <w:rsid w:val="001866A0"/>
    <w:rsid w:val="00187A1A"/>
    <w:rsid w:val="00196332"/>
    <w:rsid w:val="001B0F89"/>
    <w:rsid w:val="001D1EF6"/>
    <w:rsid w:val="001D219F"/>
    <w:rsid w:val="001D5648"/>
    <w:rsid w:val="001D60D3"/>
    <w:rsid w:val="001D66AC"/>
    <w:rsid w:val="001D69CE"/>
    <w:rsid w:val="001E0292"/>
    <w:rsid w:val="001F4869"/>
    <w:rsid w:val="002032BD"/>
    <w:rsid w:val="002105B1"/>
    <w:rsid w:val="002111E0"/>
    <w:rsid w:val="002138F9"/>
    <w:rsid w:val="002169D3"/>
    <w:rsid w:val="002268DC"/>
    <w:rsid w:val="00233D58"/>
    <w:rsid w:val="00245A29"/>
    <w:rsid w:val="0024602B"/>
    <w:rsid w:val="00252FDC"/>
    <w:rsid w:val="0025514E"/>
    <w:rsid w:val="00256778"/>
    <w:rsid w:val="0027043A"/>
    <w:rsid w:val="002A52C3"/>
    <w:rsid w:val="002A59A1"/>
    <w:rsid w:val="002B7080"/>
    <w:rsid w:val="002C7A33"/>
    <w:rsid w:val="00330F2E"/>
    <w:rsid w:val="00342B85"/>
    <w:rsid w:val="00344962"/>
    <w:rsid w:val="003452DE"/>
    <w:rsid w:val="00345F43"/>
    <w:rsid w:val="00351017"/>
    <w:rsid w:val="0036182A"/>
    <w:rsid w:val="003642D9"/>
    <w:rsid w:val="00370621"/>
    <w:rsid w:val="00383E59"/>
    <w:rsid w:val="003A613E"/>
    <w:rsid w:val="003B26A3"/>
    <w:rsid w:val="003B50B5"/>
    <w:rsid w:val="003C008B"/>
    <w:rsid w:val="003C3851"/>
    <w:rsid w:val="003C64CF"/>
    <w:rsid w:val="003C7345"/>
    <w:rsid w:val="003D59D7"/>
    <w:rsid w:val="003E33C4"/>
    <w:rsid w:val="003F3E0C"/>
    <w:rsid w:val="004056EE"/>
    <w:rsid w:val="00420847"/>
    <w:rsid w:val="00424718"/>
    <w:rsid w:val="004601A8"/>
    <w:rsid w:val="0046283F"/>
    <w:rsid w:val="0047203C"/>
    <w:rsid w:val="0048083C"/>
    <w:rsid w:val="004813E1"/>
    <w:rsid w:val="0048179F"/>
    <w:rsid w:val="00484644"/>
    <w:rsid w:val="00486B26"/>
    <w:rsid w:val="004A0399"/>
    <w:rsid w:val="004A1FA5"/>
    <w:rsid w:val="004A582E"/>
    <w:rsid w:val="004B56BC"/>
    <w:rsid w:val="004C3E53"/>
    <w:rsid w:val="004D2532"/>
    <w:rsid w:val="004F1401"/>
    <w:rsid w:val="004F1C7D"/>
    <w:rsid w:val="00500AC5"/>
    <w:rsid w:val="005045F4"/>
    <w:rsid w:val="00510054"/>
    <w:rsid w:val="0053502A"/>
    <w:rsid w:val="00551E7A"/>
    <w:rsid w:val="00554A90"/>
    <w:rsid w:val="00556936"/>
    <w:rsid w:val="0056426D"/>
    <w:rsid w:val="00566734"/>
    <w:rsid w:val="00571AD6"/>
    <w:rsid w:val="00577565"/>
    <w:rsid w:val="00585F87"/>
    <w:rsid w:val="0059001A"/>
    <w:rsid w:val="00590D06"/>
    <w:rsid w:val="00593FA2"/>
    <w:rsid w:val="00596D64"/>
    <w:rsid w:val="005A1A56"/>
    <w:rsid w:val="005A5B4E"/>
    <w:rsid w:val="005A6113"/>
    <w:rsid w:val="005B22CC"/>
    <w:rsid w:val="005B6664"/>
    <w:rsid w:val="005E1FBC"/>
    <w:rsid w:val="005F1A16"/>
    <w:rsid w:val="005F5A4E"/>
    <w:rsid w:val="0060038A"/>
    <w:rsid w:val="00600EBB"/>
    <w:rsid w:val="00606213"/>
    <w:rsid w:val="0060698F"/>
    <w:rsid w:val="00613DF0"/>
    <w:rsid w:val="00620FB5"/>
    <w:rsid w:val="00625CF3"/>
    <w:rsid w:val="00633156"/>
    <w:rsid w:val="00633C7B"/>
    <w:rsid w:val="00644C62"/>
    <w:rsid w:val="006453A9"/>
    <w:rsid w:val="006609E5"/>
    <w:rsid w:val="006634B3"/>
    <w:rsid w:val="00664B62"/>
    <w:rsid w:val="00673BE8"/>
    <w:rsid w:val="00673F28"/>
    <w:rsid w:val="00680978"/>
    <w:rsid w:val="006809BF"/>
    <w:rsid w:val="0069051A"/>
    <w:rsid w:val="00692BD1"/>
    <w:rsid w:val="006A242A"/>
    <w:rsid w:val="006A2511"/>
    <w:rsid w:val="006B50AC"/>
    <w:rsid w:val="006D4C64"/>
    <w:rsid w:val="006D59A8"/>
    <w:rsid w:val="006D5D0F"/>
    <w:rsid w:val="00701380"/>
    <w:rsid w:val="00702703"/>
    <w:rsid w:val="007037AF"/>
    <w:rsid w:val="00704391"/>
    <w:rsid w:val="0071300F"/>
    <w:rsid w:val="00713937"/>
    <w:rsid w:val="007161B2"/>
    <w:rsid w:val="0071689D"/>
    <w:rsid w:val="00730FDE"/>
    <w:rsid w:val="00753C6C"/>
    <w:rsid w:val="00756EC7"/>
    <w:rsid w:val="007605B1"/>
    <w:rsid w:val="0076684D"/>
    <w:rsid w:val="00793471"/>
    <w:rsid w:val="007A2E59"/>
    <w:rsid w:val="007B099F"/>
    <w:rsid w:val="007B699A"/>
    <w:rsid w:val="007C732C"/>
    <w:rsid w:val="007D6484"/>
    <w:rsid w:val="007E6BFE"/>
    <w:rsid w:val="007F539F"/>
    <w:rsid w:val="00826C9B"/>
    <w:rsid w:val="00844286"/>
    <w:rsid w:val="0084448A"/>
    <w:rsid w:val="00852BC5"/>
    <w:rsid w:val="00871D3C"/>
    <w:rsid w:val="008721FE"/>
    <w:rsid w:val="008808B0"/>
    <w:rsid w:val="008816A9"/>
    <w:rsid w:val="00895B22"/>
    <w:rsid w:val="008A7EC3"/>
    <w:rsid w:val="008B02F5"/>
    <w:rsid w:val="008C3371"/>
    <w:rsid w:val="008E36DF"/>
    <w:rsid w:val="008F5046"/>
    <w:rsid w:val="00907F67"/>
    <w:rsid w:val="0093178F"/>
    <w:rsid w:val="00951159"/>
    <w:rsid w:val="0096542C"/>
    <w:rsid w:val="009879E1"/>
    <w:rsid w:val="009921B0"/>
    <w:rsid w:val="00996722"/>
    <w:rsid w:val="009A10FD"/>
    <w:rsid w:val="009A143A"/>
    <w:rsid w:val="009A3257"/>
    <w:rsid w:val="009B47CC"/>
    <w:rsid w:val="009C529C"/>
    <w:rsid w:val="009D1645"/>
    <w:rsid w:val="009D7C10"/>
    <w:rsid w:val="009E5C2D"/>
    <w:rsid w:val="009E6E0D"/>
    <w:rsid w:val="009E760D"/>
    <w:rsid w:val="009F063D"/>
    <w:rsid w:val="009F100B"/>
    <w:rsid w:val="009F2D3A"/>
    <w:rsid w:val="009F5DE0"/>
    <w:rsid w:val="00A04630"/>
    <w:rsid w:val="00A0496F"/>
    <w:rsid w:val="00A24F83"/>
    <w:rsid w:val="00A3045E"/>
    <w:rsid w:val="00A34FA9"/>
    <w:rsid w:val="00A47EB9"/>
    <w:rsid w:val="00A5040D"/>
    <w:rsid w:val="00A51303"/>
    <w:rsid w:val="00A519CF"/>
    <w:rsid w:val="00A51F71"/>
    <w:rsid w:val="00A64668"/>
    <w:rsid w:val="00A65D00"/>
    <w:rsid w:val="00A67CB2"/>
    <w:rsid w:val="00A87448"/>
    <w:rsid w:val="00A90EFF"/>
    <w:rsid w:val="00A94A2C"/>
    <w:rsid w:val="00AA1E9E"/>
    <w:rsid w:val="00AA4EEC"/>
    <w:rsid w:val="00AB0499"/>
    <w:rsid w:val="00AB5D48"/>
    <w:rsid w:val="00AE0C0C"/>
    <w:rsid w:val="00AE1B69"/>
    <w:rsid w:val="00B10872"/>
    <w:rsid w:val="00B10D45"/>
    <w:rsid w:val="00B11BC5"/>
    <w:rsid w:val="00B16697"/>
    <w:rsid w:val="00B25949"/>
    <w:rsid w:val="00B42392"/>
    <w:rsid w:val="00B50733"/>
    <w:rsid w:val="00B50942"/>
    <w:rsid w:val="00B54070"/>
    <w:rsid w:val="00B64D80"/>
    <w:rsid w:val="00B705C3"/>
    <w:rsid w:val="00B71362"/>
    <w:rsid w:val="00B84120"/>
    <w:rsid w:val="00BB19A7"/>
    <w:rsid w:val="00BB2D2C"/>
    <w:rsid w:val="00BC3297"/>
    <w:rsid w:val="00BD1258"/>
    <w:rsid w:val="00BD13DC"/>
    <w:rsid w:val="00BF21AE"/>
    <w:rsid w:val="00C104B3"/>
    <w:rsid w:val="00C17A34"/>
    <w:rsid w:val="00C27FAF"/>
    <w:rsid w:val="00C31265"/>
    <w:rsid w:val="00C31BF4"/>
    <w:rsid w:val="00C3209A"/>
    <w:rsid w:val="00C321B2"/>
    <w:rsid w:val="00C322A7"/>
    <w:rsid w:val="00C45FCD"/>
    <w:rsid w:val="00C52F36"/>
    <w:rsid w:val="00C66670"/>
    <w:rsid w:val="00C7473C"/>
    <w:rsid w:val="00C86EF0"/>
    <w:rsid w:val="00CA0FC4"/>
    <w:rsid w:val="00CC24E2"/>
    <w:rsid w:val="00CC7FE3"/>
    <w:rsid w:val="00CD1A24"/>
    <w:rsid w:val="00CE144D"/>
    <w:rsid w:val="00CF7C25"/>
    <w:rsid w:val="00D0227C"/>
    <w:rsid w:val="00D04815"/>
    <w:rsid w:val="00D05D24"/>
    <w:rsid w:val="00D1307E"/>
    <w:rsid w:val="00D13F26"/>
    <w:rsid w:val="00D262C7"/>
    <w:rsid w:val="00D26328"/>
    <w:rsid w:val="00D63476"/>
    <w:rsid w:val="00D67104"/>
    <w:rsid w:val="00DA69BF"/>
    <w:rsid w:val="00DC7C06"/>
    <w:rsid w:val="00DD1548"/>
    <w:rsid w:val="00DD49C4"/>
    <w:rsid w:val="00DE747A"/>
    <w:rsid w:val="00DF4DDD"/>
    <w:rsid w:val="00E01B55"/>
    <w:rsid w:val="00E11D34"/>
    <w:rsid w:val="00E23582"/>
    <w:rsid w:val="00E363EB"/>
    <w:rsid w:val="00E4307B"/>
    <w:rsid w:val="00E5372D"/>
    <w:rsid w:val="00E63016"/>
    <w:rsid w:val="00E66A9A"/>
    <w:rsid w:val="00E72654"/>
    <w:rsid w:val="00E80432"/>
    <w:rsid w:val="00E968A1"/>
    <w:rsid w:val="00EA2653"/>
    <w:rsid w:val="00EA419B"/>
    <w:rsid w:val="00EB7277"/>
    <w:rsid w:val="00EC301B"/>
    <w:rsid w:val="00EC52DB"/>
    <w:rsid w:val="00ED19C4"/>
    <w:rsid w:val="00ED6D2F"/>
    <w:rsid w:val="00EE66C6"/>
    <w:rsid w:val="00F021B5"/>
    <w:rsid w:val="00F34D72"/>
    <w:rsid w:val="00F3714A"/>
    <w:rsid w:val="00F37588"/>
    <w:rsid w:val="00F55EDB"/>
    <w:rsid w:val="00F675BA"/>
    <w:rsid w:val="00F7282C"/>
    <w:rsid w:val="00F730CD"/>
    <w:rsid w:val="00F754FC"/>
    <w:rsid w:val="00F8238A"/>
    <w:rsid w:val="00F86449"/>
    <w:rsid w:val="00F96BB0"/>
    <w:rsid w:val="00F97DA4"/>
    <w:rsid w:val="00FA1E21"/>
    <w:rsid w:val="00FB3959"/>
    <w:rsid w:val="00FC1029"/>
    <w:rsid w:val="00FC317B"/>
    <w:rsid w:val="00FC62CA"/>
    <w:rsid w:val="00FD008B"/>
    <w:rsid w:val="00FD24D7"/>
    <w:rsid w:val="00FD78F2"/>
    <w:rsid w:val="00FE0CEE"/>
    <w:rsid w:val="00FE1A3D"/>
    <w:rsid w:val="00FE7CE3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NewPSMT" w:eastAsiaTheme="minorHAnsi" w:hAnsi="CourierNewPSMT" w:cs="CourierNewPSMT"/>
        <w:sz w:val="19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5E1FBC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1"/>
    <w:aliases w:val="Body Text Char Char Char Char,Body Text Char Char Char"/>
    <w:basedOn w:val="DefaultParagraphFont"/>
    <w:rsid w:val="003642D9"/>
    <w:rPr>
      <w:rFonts w:ascii="Arial" w:hAnsi="Arial"/>
      <w:sz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642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D9"/>
    <w:rPr>
      <w:rFonts w:ascii="Arial" w:eastAsia="SimSun" w:hAnsi="Arial" w:cs="Arial"/>
      <w:sz w:val="20"/>
      <w:szCs w:val="20"/>
      <w:lang w:val="bg-BG" w:eastAsia="zh-CN"/>
    </w:rPr>
  </w:style>
  <w:style w:type="paragraph" w:styleId="Footer">
    <w:name w:val="footer"/>
    <w:basedOn w:val="Normal"/>
    <w:link w:val="FooterChar"/>
    <w:rsid w:val="003642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42D9"/>
    <w:rPr>
      <w:rFonts w:ascii="Arial" w:eastAsia="SimSun" w:hAnsi="Arial" w:cs="Arial"/>
      <w:sz w:val="20"/>
      <w:szCs w:val="20"/>
      <w:lang w:val="bg-BG" w:eastAsia="zh-CN"/>
    </w:rPr>
  </w:style>
  <w:style w:type="character" w:styleId="PageNumber">
    <w:name w:val="page number"/>
    <w:basedOn w:val="DefaultParagraphFont"/>
    <w:rsid w:val="003642D9"/>
  </w:style>
  <w:style w:type="paragraph" w:styleId="BlockText">
    <w:name w:val="Block Text"/>
    <w:basedOn w:val="Normal"/>
    <w:rsid w:val="003642D9"/>
    <w:pPr>
      <w:shd w:val="clear" w:color="auto" w:fill="FFFFFF"/>
      <w:spacing w:before="144" w:line="274" w:lineRule="exact"/>
      <w:ind w:left="187" w:right="7"/>
      <w:jc w:val="both"/>
    </w:pPr>
    <w:rPr>
      <w:rFonts w:ascii="Times New Roman" w:eastAsia="Times New Roman" w:hAnsi="Times New Roman" w:cs="Times New Roman"/>
      <w:color w:val="000000"/>
      <w:spacing w:val="4"/>
      <w:sz w:val="23"/>
      <w:szCs w:val="23"/>
    </w:rPr>
  </w:style>
  <w:style w:type="paragraph" w:styleId="NoSpacing">
    <w:name w:val="No Spacing"/>
    <w:uiPriority w:val="1"/>
    <w:qFormat/>
    <w:rsid w:val="00364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bg-BG" w:eastAsia="zh-CN"/>
    </w:rPr>
  </w:style>
  <w:style w:type="paragraph" w:styleId="ListParagraph">
    <w:name w:val="List Paragraph"/>
    <w:basedOn w:val="Normal"/>
    <w:uiPriority w:val="34"/>
    <w:qFormat/>
    <w:rsid w:val="00364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D9"/>
    <w:rPr>
      <w:rFonts w:ascii="Tahoma" w:eastAsia="SimSun" w:hAnsi="Tahoma" w:cs="Tahoma"/>
      <w:sz w:val="16"/>
      <w:szCs w:val="16"/>
      <w:lang w:val="bg-BG" w:eastAsia="zh-CN"/>
    </w:rPr>
  </w:style>
  <w:style w:type="table" w:styleId="TableGrid">
    <w:name w:val="Table Grid"/>
    <w:basedOn w:val="TableNormal"/>
    <w:rsid w:val="0033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E1FBC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5CB1E9D93B4468A33FA1BFFA4B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1C5B-F892-4C0D-A28D-E6BC00DCF21E}"/>
      </w:docPartPr>
      <w:docPartBody>
        <w:p w:rsidR="00810B16" w:rsidRDefault="00810B16" w:rsidP="00810B16">
          <w:pPr>
            <w:pStyle w:val="9E5CB1E9D93B4468A33FA1BFFA4B19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0B16"/>
    <w:rsid w:val="000432E2"/>
    <w:rsid w:val="0004524B"/>
    <w:rsid w:val="00116D61"/>
    <w:rsid w:val="00165719"/>
    <w:rsid w:val="00172056"/>
    <w:rsid w:val="002C50D4"/>
    <w:rsid w:val="0036794B"/>
    <w:rsid w:val="003E26E9"/>
    <w:rsid w:val="0050596A"/>
    <w:rsid w:val="00611E2D"/>
    <w:rsid w:val="00691206"/>
    <w:rsid w:val="006C2751"/>
    <w:rsid w:val="00713BD7"/>
    <w:rsid w:val="007D26AB"/>
    <w:rsid w:val="007F42BC"/>
    <w:rsid w:val="00810B16"/>
    <w:rsid w:val="008659D0"/>
    <w:rsid w:val="00924B23"/>
    <w:rsid w:val="00950D5A"/>
    <w:rsid w:val="00A00992"/>
    <w:rsid w:val="00A22EBD"/>
    <w:rsid w:val="00A43FD2"/>
    <w:rsid w:val="00A67D3A"/>
    <w:rsid w:val="00A86563"/>
    <w:rsid w:val="00AE061F"/>
    <w:rsid w:val="00B26B19"/>
    <w:rsid w:val="00B355EF"/>
    <w:rsid w:val="00CE2B74"/>
    <w:rsid w:val="00CF00E4"/>
    <w:rsid w:val="00D06E33"/>
    <w:rsid w:val="00D20E45"/>
    <w:rsid w:val="00DB31B6"/>
    <w:rsid w:val="00DE04A1"/>
    <w:rsid w:val="00DE1820"/>
    <w:rsid w:val="00E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CB1E9D93B4468A33FA1BFFA4B1956">
    <w:name w:val="9E5CB1E9D93B4468A33FA1BFFA4B1956"/>
    <w:rsid w:val="00810B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5A754-73E3-4A6E-8FCB-14F726A2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5319</TotalTime>
  <Pages>22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„Огняново К” АД,  Варов завод „Пуклина”</vt:lpstr>
    </vt:vector>
  </TitlesOfParts>
  <Company/>
  <LinksUpToDate>false</LinksUpToDate>
  <CharactersWithSpaces>34496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„Огняново К” АД,  Варов завод „Пуклина”</dc:title>
  <dc:subject/>
  <dc:creator>User</dc:creator>
  <cp:keywords/>
  <dc:description/>
  <cp:lastModifiedBy>VANIA</cp:lastModifiedBy>
  <cp:revision>122</cp:revision>
  <cp:lastPrinted>2013-03-12T13:32:00Z</cp:lastPrinted>
  <dcterms:created xsi:type="dcterms:W3CDTF">2012-09-04T06:27:00Z</dcterms:created>
  <dcterms:modified xsi:type="dcterms:W3CDTF">2013-07-11T06:17:00Z</dcterms:modified>
</cp:coreProperties>
</file>